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4D960" w14:textId="4B531E3F" w:rsidR="006F1172" w:rsidRPr="00355164" w:rsidRDefault="006F1172" w:rsidP="00BF5B3D">
      <w:pPr>
        <w:overflowPunct w:val="0"/>
        <w:autoSpaceDE w:val="0"/>
        <w:autoSpaceDN w:val="0"/>
        <w:adjustRightInd w:val="0"/>
        <w:jc w:val="right"/>
        <w:textAlignment w:val="baseline"/>
        <w:rPr>
          <w:rFonts w:ascii="Trebuchet MS" w:eastAsia="Calibri" w:hAnsi="Trebuchet MS" w:cs="Calibri"/>
          <w:b/>
          <w:color w:val="548DD4"/>
          <w:sz w:val="22"/>
          <w:szCs w:val="22"/>
          <w:lang w:val="ro-RO"/>
        </w:rPr>
      </w:pPr>
      <w:r w:rsidRPr="00355164">
        <w:rPr>
          <w:rFonts w:ascii="Trebuchet MS" w:eastAsia="Calibri" w:hAnsi="Trebuchet MS" w:cs="Calibri"/>
          <w:b/>
          <w:noProof/>
          <w:color w:val="548DD4"/>
          <w:sz w:val="22"/>
          <w:szCs w:val="22"/>
        </w:rPr>
        <w:drawing>
          <wp:anchor distT="0" distB="0" distL="114300" distR="114300" simplePos="0" relativeHeight="251661312" behindDoc="0" locked="0" layoutInCell="1" allowOverlap="1" wp14:anchorId="24441935" wp14:editId="6387DE38">
            <wp:simplePos x="0" y="0"/>
            <wp:positionH relativeFrom="column">
              <wp:posOffset>-496570</wp:posOffset>
            </wp:positionH>
            <wp:positionV relativeFrom="paragraph">
              <wp:posOffset>-247922</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5164">
        <w:rPr>
          <w:rFonts w:ascii="Trebuchet MS" w:eastAsia="Calibri" w:hAnsi="Trebuchet MS" w:cs="Calibri"/>
          <w:b/>
          <w:color w:val="548DD4"/>
          <w:sz w:val="22"/>
          <w:szCs w:val="22"/>
          <w:lang w:val="ro-RO"/>
        </w:rPr>
        <w:t>ASOCIAȚIA GRUPUL DE ACȚIUNE LOCALĂ  CONFLUENȚE NORDICE</w:t>
      </w:r>
    </w:p>
    <w:p w14:paraId="5D33FB76" w14:textId="77777777" w:rsidR="006F1172" w:rsidRPr="00355164" w:rsidRDefault="006F1172" w:rsidP="00BF5B3D">
      <w:pPr>
        <w:overflowPunct w:val="0"/>
        <w:autoSpaceDE w:val="0"/>
        <w:autoSpaceDN w:val="0"/>
        <w:adjustRightInd w:val="0"/>
        <w:jc w:val="center"/>
        <w:textAlignment w:val="baseline"/>
        <w:rPr>
          <w:rFonts w:ascii="Trebuchet MS" w:eastAsia="Calibri" w:hAnsi="Trebuchet MS" w:cs="Calibri"/>
          <w:b/>
          <w:color w:val="548DD4"/>
          <w:sz w:val="22"/>
          <w:szCs w:val="22"/>
          <w:lang w:val="ro-RO"/>
        </w:rPr>
      </w:pPr>
    </w:p>
    <w:p w14:paraId="36B6E211" w14:textId="210B82B7" w:rsidR="006F1172" w:rsidRPr="00355164" w:rsidRDefault="006F1172" w:rsidP="00BF5B3D">
      <w:pPr>
        <w:overflowPunct w:val="0"/>
        <w:autoSpaceDE w:val="0"/>
        <w:autoSpaceDN w:val="0"/>
        <w:adjustRightInd w:val="0"/>
        <w:jc w:val="center"/>
        <w:textAlignment w:val="baseline"/>
        <w:rPr>
          <w:rFonts w:ascii="Trebuchet MS" w:eastAsia="Calibri" w:hAnsi="Trebuchet MS" w:cs="Calibri"/>
          <w:b/>
          <w:color w:val="548DD4"/>
          <w:sz w:val="22"/>
          <w:szCs w:val="22"/>
          <w:lang w:val="ro-RO"/>
        </w:rPr>
      </w:pPr>
    </w:p>
    <w:p w14:paraId="51A26678" w14:textId="5E41E814" w:rsidR="006F1172" w:rsidRPr="00355164" w:rsidRDefault="006F1172" w:rsidP="00BF5B3D">
      <w:pPr>
        <w:overflowPunct w:val="0"/>
        <w:autoSpaceDE w:val="0"/>
        <w:autoSpaceDN w:val="0"/>
        <w:adjustRightInd w:val="0"/>
        <w:jc w:val="center"/>
        <w:textAlignment w:val="baseline"/>
        <w:rPr>
          <w:rFonts w:ascii="Trebuchet MS" w:eastAsia="Calibri" w:hAnsi="Trebuchet MS" w:cs="Calibri"/>
          <w:b/>
          <w:color w:val="548DD4"/>
          <w:sz w:val="22"/>
          <w:szCs w:val="22"/>
          <w:lang w:val="ro-RO"/>
        </w:rPr>
      </w:pPr>
    </w:p>
    <w:p w14:paraId="217122FB" w14:textId="77777777" w:rsidR="006F1172" w:rsidRPr="00355164" w:rsidRDefault="006F1172" w:rsidP="00BF5B3D">
      <w:pPr>
        <w:overflowPunct w:val="0"/>
        <w:autoSpaceDE w:val="0"/>
        <w:autoSpaceDN w:val="0"/>
        <w:adjustRightInd w:val="0"/>
        <w:jc w:val="center"/>
        <w:textAlignment w:val="baseline"/>
        <w:rPr>
          <w:rFonts w:ascii="Trebuchet MS" w:eastAsia="Calibri" w:hAnsi="Trebuchet MS" w:cs="Calibri"/>
          <w:b/>
          <w:color w:val="548DD4"/>
          <w:sz w:val="22"/>
          <w:szCs w:val="22"/>
          <w:lang w:val="ro-RO"/>
        </w:rPr>
      </w:pPr>
    </w:p>
    <w:p w14:paraId="1FBA459A" w14:textId="346AF05B" w:rsidR="00E26EE7" w:rsidRPr="00402BA7" w:rsidRDefault="006F1172" w:rsidP="00535613">
      <w:pPr>
        <w:overflowPunct w:val="0"/>
        <w:autoSpaceDE w:val="0"/>
        <w:autoSpaceDN w:val="0"/>
        <w:adjustRightInd w:val="0"/>
        <w:jc w:val="center"/>
        <w:textAlignment w:val="baseline"/>
        <w:rPr>
          <w:rFonts w:ascii="Trebuchet MS" w:eastAsia="Calibri" w:hAnsi="Trebuchet MS" w:cs="Calibri"/>
          <w:b/>
          <w:color w:val="548DD4"/>
          <w:lang w:val="ro-RO"/>
        </w:rPr>
      </w:pPr>
      <w:r w:rsidRPr="00402BA7">
        <w:rPr>
          <w:rFonts w:ascii="Trebuchet MS" w:eastAsia="Calibri" w:hAnsi="Trebuchet MS" w:cs="Calibri"/>
          <w:b/>
          <w:color w:val="548DD4"/>
          <w:lang w:val="ro-RO"/>
        </w:rPr>
        <w:t>METODOLOGIE</w:t>
      </w:r>
      <w:r w:rsidR="00E26EE7" w:rsidRPr="00402BA7">
        <w:rPr>
          <w:rFonts w:ascii="Trebuchet MS" w:eastAsia="Calibri" w:hAnsi="Trebuchet MS" w:cs="Calibri"/>
          <w:b/>
          <w:color w:val="548DD4"/>
          <w:lang w:val="ro-RO"/>
        </w:rPr>
        <w:t xml:space="preserve"> DE EVALUARE </w:t>
      </w:r>
      <w:r w:rsidRPr="00402BA7">
        <w:rPr>
          <w:rFonts w:ascii="Trebuchet MS" w:eastAsia="Calibri" w:hAnsi="Trebuchet MS" w:cs="Calibri"/>
          <w:b/>
          <w:color w:val="548DD4"/>
          <w:lang w:val="ro-RO"/>
        </w:rPr>
        <w:t>A CRITERIILOR DE ELIGIBILITATE</w:t>
      </w:r>
    </w:p>
    <w:p w14:paraId="7D8AF9F6" w14:textId="77777777" w:rsidR="007A5FD6" w:rsidRPr="007A5FD6" w:rsidRDefault="007A5FD6" w:rsidP="00535613">
      <w:pPr>
        <w:spacing w:line="360" w:lineRule="auto"/>
        <w:ind w:right="-23"/>
        <w:jc w:val="center"/>
        <w:rPr>
          <w:rFonts w:ascii="Trebuchet MS" w:eastAsia="Calibri" w:hAnsi="Trebuchet MS"/>
          <w:b/>
          <w:color w:val="0070C0"/>
          <w:lang w:val="ro-RO"/>
        </w:rPr>
      </w:pPr>
      <w:bookmarkStart w:id="0" w:name="_Hlk483927805"/>
      <w:r w:rsidRPr="007A5FD6">
        <w:rPr>
          <w:rFonts w:ascii="Trebuchet MS" w:eastAsia="Calibri" w:hAnsi="Trebuchet MS" w:cs="Calibri"/>
          <w:b/>
          <w:color w:val="2E74B5"/>
          <w:lang w:val="ro-RO"/>
        </w:rPr>
        <w:t xml:space="preserve">M2 – </w:t>
      </w:r>
      <w:bookmarkStart w:id="1" w:name="_Hlk498429790"/>
      <w:bookmarkEnd w:id="0"/>
      <w:r w:rsidRPr="007A5FD6">
        <w:rPr>
          <w:rFonts w:ascii="Trebuchet MS" w:eastAsia="Calibri" w:hAnsi="Trebuchet MS"/>
          <w:b/>
          <w:color w:val="0070C0"/>
          <w:lang w:val="ro-RO"/>
        </w:rPr>
        <w:t>Modernizarea exploatațiilor agricole</w:t>
      </w:r>
      <w:bookmarkEnd w:id="1"/>
    </w:p>
    <w:p w14:paraId="57A4580A" w14:textId="77777777" w:rsidR="007A5FD6" w:rsidRPr="007A5FD6" w:rsidRDefault="007A5FD6" w:rsidP="007A5FD6">
      <w:pPr>
        <w:spacing w:line="360" w:lineRule="auto"/>
        <w:ind w:right="-23"/>
        <w:jc w:val="center"/>
        <w:rPr>
          <w:rFonts w:ascii="Trebuchet MS" w:eastAsia="Calibri" w:hAnsi="Trebuchet MS"/>
          <w:b/>
          <w:color w:val="3B3838" w:themeColor="background2" w:themeShade="40"/>
          <w:lang w:val="ro-RO"/>
        </w:rPr>
      </w:pPr>
      <w:r w:rsidRPr="007A5FD6">
        <w:rPr>
          <w:rFonts w:ascii="Trebuchet MS" w:eastAsia="Calibri" w:hAnsi="Trebuchet MS"/>
          <w:b/>
          <w:color w:val="3B3838" w:themeColor="background2" w:themeShade="40"/>
          <w:lang w:val="ro-RO"/>
        </w:rPr>
        <w:t xml:space="preserve"> cu obiective care se încadrează în prevederile art.17 alin.1 lit.a) din Reg. (UE) nr.1305/2013</w:t>
      </w:r>
    </w:p>
    <w:p w14:paraId="1A3ADEA6" w14:textId="77777777" w:rsidR="00A41417" w:rsidRPr="00535613" w:rsidRDefault="00A41417" w:rsidP="00A41417">
      <w:pPr>
        <w:overflowPunct w:val="0"/>
        <w:autoSpaceDE w:val="0"/>
        <w:autoSpaceDN w:val="0"/>
        <w:adjustRightInd w:val="0"/>
        <w:ind w:right="-243"/>
        <w:jc w:val="both"/>
        <w:textAlignment w:val="baseline"/>
        <w:rPr>
          <w:rFonts w:ascii="Calibri" w:eastAsia="Calibri" w:hAnsi="Calibri"/>
          <w:szCs w:val="22"/>
          <w:lang w:val="ro-RO"/>
        </w:rPr>
      </w:pPr>
      <w:r w:rsidRPr="00535613">
        <w:rPr>
          <w:rFonts w:ascii="Calibri" w:eastAsia="Calibri" w:hAnsi="Calibri"/>
          <w:b/>
          <w:szCs w:val="22"/>
          <w:lang w:val="ro-RO"/>
        </w:rPr>
        <w:t>Denumirea solicitantului</w:t>
      </w:r>
      <w:r w:rsidRPr="00535613">
        <w:rPr>
          <w:rFonts w:ascii="Calibri" w:eastAsia="Calibri" w:hAnsi="Calibri"/>
          <w:szCs w:val="22"/>
          <w:lang w:val="ro-RO"/>
        </w:rPr>
        <w:t xml:space="preserve">: Se preia denumirea din Cererea de finanțare </w:t>
      </w:r>
    </w:p>
    <w:p w14:paraId="5F7C464B" w14:textId="77777777" w:rsidR="00A41417" w:rsidRPr="00535613" w:rsidRDefault="00A41417" w:rsidP="00A41417">
      <w:pPr>
        <w:overflowPunct w:val="0"/>
        <w:autoSpaceDE w:val="0"/>
        <w:autoSpaceDN w:val="0"/>
        <w:adjustRightInd w:val="0"/>
        <w:ind w:right="-243"/>
        <w:jc w:val="both"/>
        <w:textAlignment w:val="baseline"/>
        <w:rPr>
          <w:rFonts w:ascii="Calibri" w:eastAsia="Calibri" w:hAnsi="Calibri"/>
          <w:szCs w:val="22"/>
          <w:lang w:val="ro-RO"/>
        </w:rPr>
      </w:pPr>
      <w:r w:rsidRPr="00535613">
        <w:rPr>
          <w:rFonts w:ascii="Calibri" w:eastAsia="Calibri" w:hAnsi="Calibri"/>
          <w:b/>
          <w:szCs w:val="22"/>
          <w:lang w:val="ro-RO"/>
        </w:rPr>
        <w:t>Titlul proiectului</w:t>
      </w:r>
      <w:r w:rsidRPr="00535613">
        <w:rPr>
          <w:rFonts w:ascii="Calibri" w:eastAsia="Calibri" w:hAnsi="Calibri"/>
          <w:szCs w:val="22"/>
          <w:lang w:val="ro-RO"/>
        </w:rPr>
        <w:t>: Se preia titlul proiectului din Cererea de finanțare.</w:t>
      </w:r>
    </w:p>
    <w:p w14:paraId="5DA059BB" w14:textId="77777777" w:rsidR="00A41417" w:rsidRPr="00535613" w:rsidRDefault="00A41417" w:rsidP="00A41417">
      <w:pPr>
        <w:overflowPunct w:val="0"/>
        <w:autoSpaceDE w:val="0"/>
        <w:autoSpaceDN w:val="0"/>
        <w:adjustRightInd w:val="0"/>
        <w:ind w:right="-243"/>
        <w:jc w:val="both"/>
        <w:textAlignment w:val="baseline"/>
        <w:rPr>
          <w:rFonts w:ascii="Calibri" w:eastAsia="Calibri" w:hAnsi="Calibri"/>
          <w:szCs w:val="22"/>
          <w:lang w:val="ro-RO"/>
        </w:rPr>
      </w:pPr>
      <w:r w:rsidRPr="00535613">
        <w:rPr>
          <w:rFonts w:ascii="Calibri" w:eastAsia="Calibri" w:hAnsi="Calibri"/>
          <w:b/>
          <w:szCs w:val="22"/>
          <w:lang w:val="ro-RO"/>
        </w:rPr>
        <w:t>Data lansării apelului de selecție de către GAL</w:t>
      </w:r>
      <w:r w:rsidRPr="00535613">
        <w:rPr>
          <w:rFonts w:ascii="Calibri" w:eastAsia="Calibri" w:hAnsi="Calibri"/>
          <w:szCs w:val="22"/>
          <w:lang w:val="ro-RO"/>
        </w:rPr>
        <w:t xml:space="preserve">: Se completează cu data lansării apelului de selecție de către GAL. </w:t>
      </w:r>
    </w:p>
    <w:p w14:paraId="3DA189BB" w14:textId="38458231" w:rsidR="00A41417" w:rsidRPr="00535613" w:rsidRDefault="00A41417" w:rsidP="00A41417">
      <w:pPr>
        <w:overflowPunct w:val="0"/>
        <w:autoSpaceDE w:val="0"/>
        <w:autoSpaceDN w:val="0"/>
        <w:adjustRightInd w:val="0"/>
        <w:ind w:right="-243"/>
        <w:jc w:val="both"/>
        <w:textAlignment w:val="baseline"/>
        <w:rPr>
          <w:rFonts w:ascii="Calibri" w:eastAsia="Calibri" w:hAnsi="Calibri"/>
          <w:szCs w:val="22"/>
          <w:lang w:val="ro-RO"/>
        </w:rPr>
      </w:pPr>
      <w:r w:rsidRPr="00535613">
        <w:rPr>
          <w:rFonts w:ascii="Calibri" w:eastAsia="Calibri" w:hAnsi="Calibri"/>
          <w:b/>
          <w:szCs w:val="22"/>
          <w:lang w:val="ro-RO"/>
        </w:rPr>
        <w:t>Data lansării apelului de către GAL</w:t>
      </w:r>
      <w:r w:rsidRPr="00535613">
        <w:rPr>
          <w:rFonts w:ascii="Calibri" w:eastAsia="Calibri" w:hAnsi="Calibri"/>
          <w:szCs w:val="22"/>
          <w:lang w:val="ro-RO"/>
        </w:rPr>
        <w:t xml:space="preserve"> va determina versiunea procedurală aplicabilă verificărilor privind încadrarea proiectului și a eligibilității, realizate în cadrul tuturor proiectelor.</w:t>
      </w:r>
    </w:p>
    <w:p w14:paraId="792DA6A5" w14:textId="77777777" w:rsidR="00A41417" w:rsidRPr="00535613" w:rsidRDefault="00A41417" w:rsidP="00A41417">
      <w:pPr>
        <w:overflowPunct w:val="0"/>
        <w:autoSpaceDE w:val="0"/>
        <w:autoSpaceDN w:val="0"/>
        <w:adjustRightInd w:val="0"/>
        <w:ind w:right="-243"/>
        <w:jc w:val="both"/>
        <w:textAlignment w:val="baseline"/>
        <w:rPr>
          <w:rFonts w:ascii="Calibri" w:eastAsia="Calibri" w:hAnsi="Calibri"/>
          <w:szCs w:val="22"/>
          <w:lang w:val="ro-RO"/>
        </w:rPr>
      </w:pPr>
      <w:r w:rsidRPr="00535613">
        <w:rPr>
          <w:rFonts w:ascii="Calibri" w:eastAsia="Calibri" w:hAnsi="Calibri"/>
          <w:b/>
          <w:szCs w:val="22"/>
          <w:lang w:val="ro-RO"/>
        </w:rPr>
        <w:t>Data înregistrării proiectului la GAL</w:t>
      </w:r>
      <w:r w:rsidRPr="00535613">
        <w:rPr>
          <w:rFonts w:ascii="Calibri" w:eastAsia="Calibri" w:hAnsi="Calibri"/>
          <w:szCs w:val="22"/>
          <w:lang w:val="ro-RO"/>
        </w:rPr>
        <w:t xml:space="preserve">: Se completează cu data înregistrării proiectului la GAL, </w:t>
      </w:r>
    </w:p>
    <w:p w14:paraId="675EEE5E" w14:textId="77777777" w:rsidR="00A41417" w:rsidRPr="00535613" w:rsidRDefault="00A41417" w:rsidP="00A41417">
      <w:pPr>
        <w:overflowPunct w:val="0"/>
        <w:autoSpaceDE w:val="0"/>
        <w:autoSpaceDN w:val="0"/>
        <w:adjustRightInd w:val="0"/>
        <w:ind w:right="-243"/>
        <w:jc w:val="both"/>
        <w:textAlignment w:val="baseline"/>
        <w:rPr>
          <w:rFonts w:ascii="Calibri" w:eastAsia="Calibri" w:hAnsi="Calibri"/>
          <w:szCs w:val="22"/>
          <w:lang w:val="ro-RO"/>
        </w:rPr>
      </w:pPr>
      <w:r w:rsidRPr="00535613">
        <w:rPr>
          <w:rFonts w:ascii="Calibri" w:eastAsia="Calibri" w:hAnsi="Calibri"/>
          <w:b/>
          <w:szCs w:val="22"/>
          <w:lang w:val="ro-RO"/>
        </w:rPr>
        <w:t>Obiectivul proiectului</w:t>
      </w:r>
      <w:r w:rsidRPr="00535613">
        <w:rPr>
          <w:rFonts w:ascii="Calibri" w:eastAsia="Calibri" w:hAnsi="Calibri"/>
          <w:szCs w:val="22"/>
          <w:lang w:val="ro-RO"/>
        </w:rPr>
        <w:t>: Se preia din Cererea de finanțare</w:t>
      </w:r>
    </w:p>
    <w:p w14:paraId="4674D868" w14:textId="201C48B1" w:rsidR="00A41417" w:rsidRPr="00535613" w:rsidRDefault="00A41417" w:rsidP="00A41417">
      <w:pPr>
        <w:overflowPunct w:val="0"/>
        <w:autoSpaceDE w:val="0"/>
        <w:autoSpaceDN w:val="0"/>
        <w:adjustRightInd w:val="0"/>
        <w:ind w:right="-243"/>
        <w:jc w:val="both"/>
        <w:textAlignment w:val="baseline"/>
        <w:rPr>
          <w:rFonts w:ascii="Calibri" w:eastAsia="Calibri" w:hAnsi="Calibri"/>
          <w:szCs w:val="22"/>
          <w:lang w:val="ro-RO"/>
        </w:rPr>
      </w:pPr>
      <w:r w:rsidRPr="00535613">
        <w:rPr>
          <w:rFonts w:ascii="Calibri" w:eastAsia="Calibri" w:hAnsi="Calibri"/>
          <w:szCs w:val="22"/>
          <w:lang w:val="ro-RO"/>
        </w:rPr>
        <w:t>Obiectivele proiectului se încadrează în prevederile Reg.  (UE) nr. 1305/2013, art. 17 alin (1) lit. (a)</w:t>
      </w:r>
    </w:p>
    <w:p w14:paraId="0B9EF077" w14:textId="77777777" w:rsidR="00A41417" w:rsidRPr="00535613" w:rsidRDefault="00A41417" w:rsidP="00A41417">
      <w:pPr>
        <w:overflowPunct w:val="0"/>
        <w:autoSpaceDE w:val="0"/>
        <w:autoSpaceDN w:val="0"/>
        <w:adjustRightInd w:val="0"/>
        <w:ind w:right="-243"/>
        <w:jc w:val="both"/>
        <w:textAlignment w:val="baseline"/>
        <w:rPr>
          <w:rFonts w:ascii="Calibri" w:eastAsia="Calibri" w:hAnsi="Calibri"/>
          <w:szCs w:val="22"/>
          <w:lang w:val="ro-RO"/>
        </w:rPr>
      </w:pPr>
      <w:r w:rsidRPr="00535613">
        <w:rPr>
          <w:rFonts w:ascii="Calibri" w:eastAsia="Calibri" w:hAnsi="Calibri"/>
          <w:b/>
          <w:szCs w:val="22"/>
          <w:lang w:val="ro-RO"/>
        </w:rPr>
        <w:t>Amplasare proiect (localitate):</w:t>
      </w:r>
      <w:r w:rsidRPr="00535613">
        <w:rPr>
          <w:rFonts w:ascii="Calibri" w:eastAsia="Calibri" w:hAnsi="Calibri"/>
          <w:szCs w:val="22"/>
          <w:lang w:val="ro-RO"/>
        </w:rPr>
        <w:t xml:space="preserve"> Se preia amplasarea menționată în Cererea de finanțare.</w:t>
      </w:r>
    </w:p>
    <w:p w14:paraId="6B7BC12C" w14:textId="77777777" w:rsidR="00A41417" w:rsidRPr="00535613" w:rsidRDefault="00A41417" w:rsidP="00A41417">
      <w:pPr>
        <w:overflowPunct w:val="0"/>
        <w:autoSpaceDE w:val="0"/>
        <w:autoSpaceDN w:val="0"/>
        <w:adjustRightInd w:val="0"/>
        <w:ind w:right="-243"/>
        <w:jc w:val="both"/>
        <w:textAlignment w:val="baseline"/>
        <w:rPr>
          <w:rFonts w:ascii="Calibri" w:eastAsia="Calibri" w:hAnsi="Calibri"/>
          <w:szCs w:val="22"/>
          <w:lang w:val="ro-RO"/>
        </w:rPr>
      </w:pPr>
      <w:r w:rsidRPr="00535613">
        <w:rPr>
          <w:rFonts w:ascii="Calibri" w:eastAsia="Calibri" w:hAnsi="Calibri"/>
          <w:b/>
          <w:szCs w:val="22"/>
          <w:lang w:val="ro-RO"/>
        </w:rPr>
        <w:t>Statutul  juridic al solicitantului</w:t>
      </w:r>
      <w:r w:rsidRPr="00535613">
        <w:rPr>
          <w:rFonts w:ascii="Calibri" w:eastAsia="Calibri" w:hAnsi="Calibri"/>
          <w:szCs w:val="22"/>
          <w:lang w:val="ro-RO"/>
        </w:rPr>
        <w:t>: Se completează statutul juridic din Cererea de finanțare</w:t>
      </w:r>
    </w:p>
    <w:p w14:paraId="05AE9AD1" w14:textId="77777777" w:rsidR="00A41417" w:rsidRPr="00535613" w:rsidRDefault="00A41417" w:rsidP="00A41417">
      <w:pPr>
        <w:overflowPunct w:val="0"/>
        <w:autoSpaceDE w:val="0"/>
        <w:autoSpaceDN w:val="0"/>
        <w:adjustRightInd w:val="0"/>
        <w:ind w:right="-243"/>
        <w:jc w:val="both"/>
        <w:textAlignment w:val="baseline"/>
        <w:rPr>
          <w:rFonts w:ascii="Calibri" w:eastAsia="Calibri" w:hAnsi="Calibri"/>
          <w:szCs w:val="22"/>
          <w:lang w:val="ro-RO"/>
        </w:rPr>
      </w:pPr>
      <w:r w:rsidRPr="00535613">
        <w:rPr>
          <w:rFonts w:ascii="Calibri" w:eastAsia="Calibri" w:hAnsi="Calibri"/>
          <w:szCs w:val="22"/>
          <w:lang w:val="ro-RO"/>
        </w:rPr>
        <w:t>Date personale (reprezentant legal al solicitantului)</w:t>
      </w:r>
    </w:p>
    <w:p w14:paraId="1F4F0D42" w14:textId="64C3363E" w:rsidR="00657B99" w:rsidRPr="00535613" w:rsidRDefault="00A41417" w:rsidP="00A41417">
      <w:pPr>
        <w:overflowPunct w:val="0"/>
        <w:autoSpaceDE w:val="0"/>
        <w:autoSpaceDN w:val="0"/>
        <w:adjustRightInd w:val="0"/>
        <w:ind w:right="-243"/>
        <w:jc w:val="both"/>
        <w:textAlignment w:val="baseline"/>
        <w:rPr>
          <w:rFonts w:ascii="Calibri" w:eastAsia="Calibri" w:hAnsi="Calibri"/>
          <w:szCs w:val="22"/>
          <w:lang w:val="ro-RO"/>
        </w:rPr>
      </w:pPr>
      <w:r w:rsidRPr="00535613">
        <w:rPr>
          <w:rFonts w:ascii="Calibri" w:eastAsia="Calibri" w:hAnsi="Calibri"/>
          <w:b/>
          <w:szCs w:val="22"/>
          <w:lang w:val="ro-RO"/>
        </w:rPr>
        <w:t>Nume</w:t>
      </w:r>
      <w:r w:rsidR="008E495F" w:rsidRPr="00535613">
        <w:rPr>
          <w:rFonts w:ascii="Calibri" w:eastAsia="Calibri" w:hAnsi="Calibri"/>
          <w:b/>
          <w:szCs w:val="22"/>
          <w:lang w:val="ro-RO"/>
        </w:rPr>
        <w:t xml:space="preserve">, </w:t>
      </w:r>
      <w:r w:rsidRPr="00535613">
        <w:rPr>
          <w:rFonts w:ascii="Calibri" w:eastAsia="Calibri" w:hAnsi="Calibri"/>
          <w:b/>
          <w:szCs w:val="22"/>
          <w:lang w:val="ro-RO"/>
        </w:rPr>
        <w:t>Prenume</w:t>
      </w:r>
      <w:r w:rsidR="008E495F" w:rsidRPr="00535613">
        <w:rPr>
          <w:rFonts w:ascii="Calibri" w:eastAsia="Calibri" w:hAnsi="Calibri"/>
          <w:b/>
          <w:szCs w:val="22"/>
          <w:lang w:val="ro-RO"/>
        </w:rPr>
        <w:t xml:space="preserve">, </w:t>
      </w:r>
      <w:r w:rsidRPr="00535613">
        <w:rPr>
          <w:rFonts w:ascii="Calibri" w:eastAsia="Calibri" w:hAnsi="Calibri"/>
          <w:b/>
          <w:szCs w:val="22"/>
          <w:lang w:val="ro-RO"/>
        </w:rPr>
        <w:t>Funcţie reprezentant legal</w:t>
      </w:r>
      <w:r w:rsidRPr="00535613">
        <w:rPr>
          <w:rFonts w:ascii="Calibri" w:eastAsia="Calibri" w:hAnsi="Calibri"/>
          <w:szCs w:val="22"/>
          <w:lang w:val="ro-RO"/>
        </w:rPr>
        <w:t>: Se preia</w:t>
      </w:r>
      <w:r w:rsidR="008E495F" w:rsidRPr="00535613">
        <w:rPr>
          <w:rFonts w:ascii="Calibri" w:eastAsia="Calibri" w:hAnsi="Calibri"/>
          <w:szCs w:val="22"/>
          <w:lang w:val="ro-RO"/>
        </w:rPr>
        <w:t>u</w:t>
      </w:r>
      <w:r w:rsidRPr="00535613">
        <w:rPr>
          <w:rFonts w:ascii="Calibri" w:eastAsia="Calibri" w:hAnsi="Calibri"/>
          <w:szCs w:val="22"/>
          <w:lang w:val="ro-RO"/>
        </w:rPr>
        <w:t xml:space="preserve"> din Cererea de finanțare</w:t>
      </w:r>
    </w:p>
    <w:p w14:paraId="02D0BEFF" w14:textId="06EB345E" w:rsidR="00E26EE7" w:rsidRPr="00535613" w:rsidRDefault="00E26EE7" w:rsidP="00BF5B3D">
      <w:pPr>
        <w:rPr>
          <w:rFonts w:ascii="Trebuchet MS" w:hAnsi="Trebuchet MS" w:cs="Calibri"/>
          <w:highlight w:val="yellow"/>
          <w:bdr w:val="single" w:sz="4" w:space="0" w:color="auto"/>
          <w:lang w:val="ro-RO"/>
        </w:rPr>
      </w:pPr>
    </w:p>
    <w:p w14:paraId="1D3BF044" w14:textId="3E677106" w:rsidR="00E26EE7" w:rsidRPr="00402BA7" w:rsidRDefault="00FD39C5" w:rsidP="00BF5B3D">
      <w:pPr>
        <w:tabs>
          <w:tab w:val="left" w:pos="3120"/>
          <w:tab w:val="center" w:pos="4320"/>
          <w:tab w:val="right" w:pos="8640"/>
        </w:tabs>
        <w:rPr>
          <w:rFonts w:ascii="Trebuchet MS" w:hAnsi="Trebuchet MS" w:cs="Calibri"/>
          <w:b/>
          <w:color w:val="0070C0"/>
          <w:lang w:val="ro-RO"/>
        </w:rPr>
      </w:pPr>
      <w:r w:rsidRPr="00402BA7">
        <w:rPr>
          <w:rFonts w:ascii="Trebuchet MS" w:hAnsi="Trebuchet MS" w:cs="Calibri"/>
          <w:b/>
          <w:color w:val="0070C0"/>
          <w:lang w:val="ro-RO"/>
        </w:rPr>
        <w:t>A</w:t>
      </w:r>
      <w:r w:rsidR="00E26EE7" w:rsidRPr="00402BA7">
        <w:rPr>
          <w:rFonts w:ascii="Trebuchet MS" w:hAnsi="Trebuchet MS" w:cs="Calibri"/>
          <w:b/>
          <w:color w:val="0070C0"/>
          <w:lang w:val="ro-RO"/>
        </w:rPr>
        <w:t>. Verificarea eligibilit</w:t>
      </w:r>
      <w:r w:rsidR="00390CBD">
        <w:rPr>
          <w:rFonts w:ascii="Trebuchet MS" w:hAnsi="Trebuchet MS" w:cs="Calibri"/>
          <w:b/>
          <w:color w:val="0070C0"/>
          <w:lang w:val="ro-RO"/>
        </w:rPr>
        <w:t>ăț</w:t>
      </w:r>
      <w:r w:rsidR="00E26EE7" w:rsidRPr="00402BA7">
        <w:rPr>
          <w:rFonts w:ascii="Trebuchet MS" w:hAnsi="Trebuchet MS" w:cs="Calibri"/>
          <w:b/>
          <w:color w:val="0070C0"/>
          <w:lang w:val="ro-RO"/>
        </w:rPr>
        <w:t>ii solicitantului</w:t>
      </w:r>
    </w:p>
    <w:p w14:paraId="1F7D19F4" w14:textId="77777777" w:rsidR="00E26EE7" w:rsidRPr="00402BA7" w:rsidRDefault="00E26EE7" w:rsidP="00BF5B3D">
      <w:pPr>
        <w:tabs>
          <w:tab w:val="left" w:pos="3120"/>
          <w:tab w:val="center" w:pos="4320"/>
          <w:tab w:val="right" w:pos="8640"/>
        </w:tabs>
        <w:rPr>
          <w:rFonts w:ascii="Trebuchet MS" w:hAnsi="Trebuchet MS" w:cs="Calibri"/>
          <w:b/>
          <w:lang w:val="ro-RO"/>
        </w:rPr>
      </w:pPr>
    </w:p>
    <w:p w14:paraId="7DE1D1AA" w14:textId="77777777" w:rsidR="00E26EE7" w:rsidRPr="00402BA7" w:rsidRDefault="00E26EE7" w:rsidP="00BF5B3D">
      <w:pPr>
        <w:rPr>
          <w:rFonts w:ascii="Trebuchet MS" w:hAnsi="Trebuchet MS" w:cs="Calibri"/>
          <w:vanish/>
          <w:lang w:val="ro-RO"/>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2"/>
        <w:gridCol w:w="6863"/>
      </w:tblGrid>
      <w:tr w:rsidR="00355164" w:rsidRPr="00402BA7" w14:paraId="02D25F26" w14:textId="77777777" w:rsidTr="00160A93">
        <w:tc>
          <w:tcPr>
            <w:tcW w:w="3202" w:type="dxa"/>
            <w:shd w:val="clear" w:color="auto" w:fill="D0CECE" w:themeFill="background2" w:themeFillShade="E6"/>
          </w:tcPr>
          <w:p w14:paraId="7EE0AE52" w14:textId="28C9B95E" w:rsidR="006F1172" w:rsidRPr="00402BA7" w:rsidRDefault="006F1172" w:rsidP="00BF5B3D">
            <w:pPr>
              <w:jc w:val="both"/>
              <w:rPr>
                <w:rFonts w:ascii="Trebuchet MS" w:eastAsia="Calibri" w:hAnsi="Trebuchet MS" w:cs="Calibri"/>
                <w:b/>
                <w:lang w:val="ro-RO"/>
              </w:rPr>
            </w:pPr>
            <w:r w:rsidRPr="00402BA7">
              <w:rPr>
                <w:rFonts w:ascii="Trebuchet MS" w:hAnsi="Trebuchet MS" w:cs="Calibri"/>
                <w:b/>
                <w:lang w:val="ro-RO"/>
              </w:rPr>
              <w:t>DOCUMENTE   DE   PREZENTAT</w:t>
            </w:r>
          </w:p>
        </w:tc>
        <w:tc>
          <w:tcPr>
            <w:tcW w:w="6863" w:type="dxa"/>
            <w:shd w:val="clear" w:color="auto" w:fill="D0CECE" w:themeFill="background2" w:themeFillShade="E6"/>
          </w:tcPr>
          <w:p w14:paraId="0C8C70DC" w14:textId="6BF66B73" w:rsidR="006F1172" w:rsidRPr="00402BA7" w:rsidRDefault="006F1172" w:rsidP="00BF5B3D">
            <w:pPr>
              <w:jc w:val="both"/>
              <w:rPr>
                <w:rFonts w:ascii="Trebuchet MS" w:eastAsia="Calibri" w:hAnsi="Trebuchet MS" w:cs="Calibri"/>
                <w:b/>
                <w:lang w:val="ro-RO"/>
              </w:rPr>
            </w:pPr>
            <w:r w:rsidRPr="00402BA7">
              <w:rPr>
                <w:rFonts w:ascii="Trebuchet MS" w:eastAsia="Calibri" w:hAnsi="Trebuchet MS" w:cs="Calibri"/>
                <w:b/>
                <w:lang w:val="ro-RO"/>
              </w:rPr>
              <w:t>PUNCTE DE VERIFICAT IN DOCUMENTE</w:t>
            </w:r>
          </w:p>
        </w:tc>
      </w:tr>
      <w:tr w:rsidR="00355164" w:rsidRPr="00402BA7" w14:paraId="4E56063F" w14:textId="77777777" w:rsidTr="00160A93">
        <w:tc>
          <w:tcPr>
            <w:tcW w:w="3202" w:type="dxa"/>
            <w:shd w:val="clear" w:color="auto" w:fill="auto"/>
          </w:tcPr>
          <w:p w14:paraId="39432523" w14:textId="59530862" w:rsidR="00E26EE7" w:rsidRPr="00402BA7" w:rsidRDefault="00E26EE7" w:rsidP="00D17585">
            <w:pPr>
              <w:pStyle w:val="Listparagraf"/>
              <w:numPr>
                <w:ilvl w:val="1"/>
                <w:numId w:val="9"/>
              </w:numPr>
              <w:ind w:left="0" w:firstLine="0"/>
              <w:jc w:val="both"/>
              <w:rPr>
                <w:rFonts w:ascii="Trebuchet MS" w:eastAsia="Calibri" w:hAnsi="Trebuchet MS" w:cs="Calibri"/>
                <w:b/>
                <w:color w:val="0070C0"/>
                <w:lang w:val="ro-RO"/>
              </w:rPr>
            </w:pPr>
            <w:r w:rsidRPr="00402BA7">
              <w:rPr>
                <w:rFonts w:ascii="Trebuchet MS" w:eastAsia="Calibri" w:hAnsi="Trebuchet MS" w:cs="Calibri"/>
                <w:b/>
                <w:color w:val="0070C0"/>
                <w:lang w:val="ro-RO"/>
              </w:rPr>
              <w:t>Solicitantul şi-a însuşit în totalitate angajamentele luate în Declaraţia pe proprie raspundere F?</w:t>
            </w:r>
          </w:p>
          <w:p w14:paraId="6F74B5BC" w14:textId="3270B482" w:rsidR="0069786B" w:rsidRPr="00402BA7" w:rsidRDefault="0069786B" w:rsidP="00BF5B3D">
            <w:pPr>
              <w:spacing w:before="120" w:after="120"/>
              <w:jc w:val="both"/>
              <w:rPr>
                <w:rFonts w:ascii="Trebuchet MS" w:hAnsi="Trebuchet MS"/>
                <w:b/>
              </w:rPr>
            </w:pPr>
            <w:r w:rsidRPr="00402BA7">
              <w:rPr>
                <w:rFonts w:ascii="Trebuchet MS" w:hAnsi="Trebuchet MS"/>
                <w:b/>
              </w:rPr>
              <w:t>Documente verificate:</w:t>
            </w:r>
          </w:p>
          <w:p w14:paraId="6D07A508" w14:textId="292EAE56" w:rsidR="0069786B" w:rsidRPr="00402BA7" w:rsidRDefault="0069786B" w:rsidP="00BF5B3D">
            <w:pPr>
              <w:jc w:val="both"/>
              <w:rPr>
                <w:rFonts w:ascii="Trebuchet MS" w:eastAsia="Calibri" w:hAnsi="Trebuchet MS" w:cs="Calibri"/>
                <w:lang w:val="ro-RO"/>
              </w:rPr>
            </w:pPr>
            <w:r w:rsidRPr="00402BA7">
              <w:rPr>
                <w:rFonts w:ascii="Trebuchet MS" w:hAnsi="Trebuchet MS"/>
              </w:rPr>
              <w:t>-Cerere de finanțare completată, semnată și</w:t>
            </w:r>
            <w:r w:rsidRPr="00783D23">
              <w:rPr>
                <w:rFonts w:ascii="Trebuchet MS" w:hAnsi="Trebuchet MS"/>
                <w:color w:val="FF0000"/>
              </w:rPr>
              <w:t xml:space="preserve"> </w:t>
            </w:r>
            <w:r w:rsidRPr="00402BA7">
              <w:rPr>
                <w:rFonts w:ascii="Trebuchet MS" w:hAnsi="Trebuchet MS"/>
              </w:rPr>
              <w:t>ștampilată de reprezentantul legal al solicitantului.</w:t>
            </w:r>
          </w:p>
          <w:p w14:paraId="5FF4928B" w14:textId="77777777" w:rsidR="00E26EE7" w:rsidRPr="00402BA7" w:rsidRDefault="00E26EE7" w:rsidP="00BF5B3D">
            <w:pPr>
              <w:jc w:val="both"/>
              <w:rPr>
                <w:rFonts w:ascii="Trebuchet MS" w:eastAsia="Calibri" w:hAnsi="Trebuchet MS" w:cs="Calibri"/>
                <w:b/>
                <w:i/>
                <w:lang w:val="ro-RO"/>
              </w:rPr>
            </w:pPr>
          </w:p>
        </w:tc>
        <w:tc>
          <w:tcPr>
            <w:tcW w:w="6863" w:type="dxa"/>
            <w:shd w:val="clear" w:color="auto" w:fill="auto"/>
          </w:tcPr>
          <w:p w14:paraId="2D4073B9" w14:textId="244AB2E0" w:rsidR="00B230CF" w:rsidRPr="00B230CF" w:rsidRDefault="00B230CF" w:rsidP="00B230CF">
            <w:pPr>
              <w:jc w:val="both"/>
              <w:rPr>
                <w:rFonts w:ascii="Trebuchet MS" w:eastAsia="Calibri" w:hAnsi="Trebuchet MS" w:cs="Calibri"/>
                <w:lang w:val="ro-RO"/>
              </w:rPr>
            </w:pPr>
            <w:r w:rsidRPr="00B230CF">
              <w:rPr>
                <w:rFonts w:ascii="Trebuchet MS" w:eastAsia="Calibri" w:hAnsi="Trebuchet MS" w:cs="Calibri"/>
                <w:lang w:val="ro-RO"/>
              </w:rPr>
              <w:t>Expertul verifică în Declaraţia pe proprie răspundere din secțiunea F din Cererea de finanțare dacă aceasta este  datată</w:t>
            </w:r>
            <w:r w:rsidR="001476E4">
              <w:rPr>
                <w:rFonts w:ascii="Trebuchet MS" w:eastAsia="Calibri" w:hAnsi="Trebuchet MS" w:cs="Calibri"/>
                <w:lang w:val="ro-RO"/>
              </w:rPr>
              <w:t xml:space="preserve"> și</w:t>
            </w:r>
            <w:r w:rsidRPr="00B230CF">
              <w:rPr>
                <w:rFonts w:ascii="Trebuchet MS" w:eastAsia="Calibri" w:hAnsi="Trebuchet MS" w:cs="Calibri"/>
                <w:lang w:val="ro-RO"/>
              </w:rPr>
              <w:t xml:space="preserve"> semnată</w:t>
            </w:r>
            <w:r w:rsidR="001476E4">
              <w:rPr>
                <w:rFonts w:ascii="Trebuchet MS" w:eastAsia="Calibri" w:hAnsi="Trebuchet MS" w:cs="Calibri"/>
                <w:lang w:val="ro-RO"/>
              </w:rPr>
              <w:t>.</w:t>
            </w:r>
          </w:p>
          <w:p w14:paraId="66A3E11A" w14:textId="77777777" w:rsidR="00B230CF" w:rsidRPr="00B230CF" w:rsidRDefault="00B230CF" w:rsidP="00B230CF">
            <w:pPr>
              <w:jc w:val="both"/>
              <w:rPr>
                <w:rFonts w:ascii="Trebuchet MS" w:eastAsia="Calibri" w:hAnsi="Trebuchet MS" w:cs="Calibri"/>
                <w:lang w:val="ro-RO"/>
              </w:rPr>
            </w:pPr>
            <w:r w:rsidRPr="00B230CF">
              <w:rPr>
                <w:rFonts w:ascii="Trebuchet MS" w:eastAsia="Calibri" w:hAnsi="Trebuchet MS" w:cs="Calibri"/>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44A6CEBD" w14:textId="06EDE697" w:rsidR="0069786B" w:rsidRPr="00402BA7" w:rsidRDefault="00B230CF" w:rsidP="00B230CF">
            <w:pPr>
              <w:jc w:val="both"/>
              <w:rPr>
                <w:rFonts w:ascii="Trebuchet MS" w:eastAsia="Calibri" w:hAnsi="Trebuchet MS" w:cs="Calibri"/>
                <w:lang w:val="ro-RO"/>
              </w:rPr>
            </w:pPr>
            <w:r w:rsidRPr="00B230CF">
              <w:rPr>
                <w:rFonts w:ascii="Trebuchet MS" w:eastAsia="Calibri" w:hAnsi="Trebuchet MS" w:cs="Calibri"/>
                <w:lang w:val="ro-RO"/>
              </w:rPr>
              <w:t>De asemenea, în situația în care expertul constată pe parcursul verificării că nu sunt respectate punctele asumate de solicitant în declarația de la secțiunea F din CF atunci se bifează NU, iar cererea de finanțare este declarată neeligibilă.</w:t>
            </w:r>
          </w:p>
        </w:tc>
      </w:tr>
    </w:tbl>
    <w:p w14:paraId="63CB56D3" w14:textId="5895762A" w:rsidR="00E26EE7" w:rsidRPr="00402BA7" w:rsidRDefault="00E26EE7" w:rsidP="00BF5B3D">
      <w:pPr>
        <w:tabs>
          <w:tab w:val="left" w:pos="3120"/>
          <w:tab w:val="center" w:pos="4320"/>
          <w:tab w:val="right" w:pos="8640"/>
        </w:tabs>
        <w:rPr>
          <w:rFonts w:ascii="Trebuchet MS" w:hAnsi="Trebuchet MS" w:cs="Calibri"/>
          <w:b/>
          <w:lang w:val="ro-RO"/>
        </w:rPr>
      </w:pPr>
    </w:p>
    <w:p w14:paraId="340E1B7A" w14:textId="276B8FFD" w:rsidR="00402BA7" w:rsidRPr="00402BA7" w:rsidRDefault="00054642" w:rsidP="008B0F41">
      <w:pPr>
        <w:tabs>
          <w:tab w:val="left" w:pos="3120"/>
          <w:tab w:val="center" w:pos="4320"/>
          <w:tab w:val="right" w:pos="8640"/>
          <w:tab w:val="left" w:pos="10065"/>
        </w:tabs>
        <w:ind w:left="-142" w:hanging="284"/>
        <w:jc w:val="both"/>
        <w:rPr>
          <w:rFonts w:ascii="Trebuchet MS" w:hAnsi="Trebuchet MS" w:cs="Calibri"/>
          <w:b/>
          <w:lang w:val="ro-RO"/>
        </w:rPr>
      </w:pPr>
      <w:r>
        <w:rPr>
          <w:rFonts w:ascii="Trebuchet MS" w:hAnsi="Trebuchet MS" w:cs="Calibri"/>
          <w:b/>
          <w:lang w:val="ro-RO"/>
        </w:rPr>
        <w:t xml:space="preserve">    </w:t>
      </w:r>
      <w:r w:rsidR="00B84157" w:rsidRPr="00402BA7">
        <w:rPr>
          <w:rFonts w:ascii="Trebuchet MS" w:hAnsi="Trebuchet MS" w:cs="Calibri"/>
          <w:b/>
          <w:lang w:val="ro-RO"/>
        </w:rPr>
        <w:t>Dacă în urma verificării efectuate în conformitate cu precizarile din coloana “puncte de verificat”, expertul constata că solicitantul indeplineste conditia de eligibilitate, va bifa caseta “da” pentru verificare. În caz contrar se va bifa “nu”, cererea fiind declarată neeligibilă, însă se va continua verificarea acesteia.</w:t>
      </w:r>
    </w:p>
    <w:p w14:paraId="00262974" w14:textId="77777777" w:rsidR="00402BA7" w:rsidRDefault="00402BA7" w:rsidP="008B0F41">
      <w:pPr>
        <w:tabs>
          <w:tab w:val="left" w:pos="3120"/>
          <w:tab w:val="center" w:pos="4320"/>
          <w:tab w:val="right" w:pos="8640"/>
        </w:tabs>
        <w:ind w:left="-142"/>
        <w:jc w:val="both"/>
        <w:rPr>
          <w:rFonts w:ascii="Trebuchet MS" w:hAnsi="Trebuchet MS" w:cs="Calibri"/>
          <w:b/>
          <w:lang w:val="ro-RO"/>
        </w:rPr>
      </w:pPr>
    </w:p>
    <w:p w14:paraId="6C9F0A19" w14:textId="77777777" w:rsidR="00160A93" w:rsidRDefault="00160A93" w:rsidP="008B0F41">
      <w:pPr>
        <w:tabs>
          <w:tab w:val="left" w:pos="3120"/>
          <w:tab w:val="center" w:pos="4320"/>
          <w:tab w:val="right" w:pos="8640"/>
        </w:tabs>
        <w:ind w:left="-142"/>
        <w:jc w:val="both"/>
        <w:rPr>
          <w:rFonts w:ascii="Trebuchet MS" w:hAnsi="Trebuchet MS" w:cs="Calibri"/>
          <w:b/>
          <w:lang w:val="ro-RO"/>
        </w:rPr>
      </w:pPr>
    </w:p>
    <w:p w14:paraId="2C5344AA" w14:textId="77777777" w:rsidR="00160A93" w:rsidRDefault="00160A93" w:rsidP="008B0F41">
      <w:pPr>
        <w:tabs>
          <w:tab w:val="left" w:pos="3120"/>
          <w:tab w:val="center" w:pos="4320"/>
          <w:tab w:val="right" w:pos="8640"/>
        </w:tabs>
        <w:ind w:left="-142"/>
        <w:jc w:val="both"/>
        <w:rPr>
          <w:rFonts w:ascii="Trebuchet MS" w:hAnsi="Trebuchet MS" w:cs="Calibri"/>
          <w:b/>
          <w:lang w:val="ro-RO"/>
        </w:rPr>
      </w:pPr>
    </w:p>
    <w:p w14:paraId="117DF0AC" w14:textId="77777777" w:rsidR="00160A93" w:rsidRPr="00402BA7" w:rsidRDefault="00160A93" w:rsidP="008B0F41">
      <w:pPr>
        <w:tabs>
          <w:tab w:val="left" w:pos="3120"/>
          <w:tab w:val="center" w:pos="4320"/>
          <w:tab w:val="right" w:pos="8640"/>
        </w:tabs>
        <w:ind w:left="-142"/>
        <w:jc w:val="both"/>
        <w:rPr>
          <w:rFonts w:ascii="Trebuchet MS" w:hAnsi="Trebuchet MS" w:cs="Calibri"/>
          <w:b/>
          <w:lang w:val="ro-RO"/>
        </w:rPr>
      </w:pPr>
    </w:p>
    <w:p w14:paraId="0ACECE79" w14:textId="1C40E1E1" w:rsidR="00E26EE7" w:rsidRPr="00402BA7" w:rsidRDefault="00FD39C5" w:rsidP="00402BA7">
      <w:pPr>
        <w:tabs>
          <w:tab w:val="left" w:pos="3120"/>
          <w:tab w:val="center" w:pos="4320"/>
          <w:tab w:val="right" w:pos="8640"/>
        </w:tabs>
        <w:ind w:left="-426"/>
        <w:jc w:val="both"/>
        <w:rPr>
          <w:rFonts w:ascii="Trebuchet MS" w:hAnsi="Trebuchet MS" w:cs="Calibri"/>
          <w:b/>
          <w:color w:val="0070C0"/>
          <w:lang w:val="ro-RO"/>
        </w:rPr>
      </w:pPr>
      <w:r w:rsidRPr="00402BA7">
        <w:rPr>
          <w:rFonts w:ascii="Trebuchet MS" w:hAnsi="Trebuchet MS" w:cs="Calibri"/>
          <w:b/>
          <w:color w:val="0070C0"/>
          <w:lang w:val="ro-RO"/>
        </w:rPr>
        <w:lastRenderedPageBreak/>
        <w:t>B</w:t>
      </w:r>
      <w:r w:rsidR="00E26EE7" w:rsidRPr="00402BA7">
        <w:rPr>
          <w:rFonts w:ascii="Trebuchet MS" w:hAnsi="Trebuchet MS" w:cs="Calibri"/>
          <w:b/>
          <w:color w:val="0070C0"/>
          <w:lang w:val="ro-RO"/>
        </w:rPr>
        <w:t>.Verificarea conditiilor de eligibilitate</w:t>
      </w:r>
      <w:r w:rsidR="001634EB" w:rsidRPr="00402BA7">
        <w:rPr>
          <w:rFonts w:ascii="Trebuchet MS" w:hAnsi="Trebuchet MS" w:cs="Calibri"/>
          <w:b/>
          <w:color w:val="0070C0"/>
          <w:lang w:val="ro-RO"/>
        </w:rPr>
        <w:t xml:space="preserve"> ALE PROIECTULUI</w:t>
      </w:r>
    </w:p>
    <w:p w14:paraId="4EB2AFB3" w14:textId="77777777" w:rsidR="00E26EE7" w:rsidRPr="00402BA7" w:rsidRDefault="00E26EE7" w:rsidP="00BF5B3D">
      <w:pPr>
        <w:tabs>
          <w:tab w:val="left" w:pos="3120"/>
          <w:tab w:val="center" w:pos="4320"/>
          <w:tab w:val="right" w:pos="8640"/>
        </w:tabs>
        <w:rPr>
          <w:rFonts w:ascii="Trebuchet MS" w:hAnsi="Trebuchet MS" w:cs="Calibri"/>
          <w:b/>
          <w:lang w:val="ro-RO"/>
        </w:rPr>
      </w:pPr>
    </w:p>
    <w:tbl>
      <w:tblPr>
        <w:tblW w:w="1012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806"/>
      </w:tblGrid>
      <w:tr w:rsidR="00632504" w:rsidRPr="00402BA7" w14:paraId="5B2C9033" w14:textId="77777777" w:rsidTr="00632504">
        <w:tc>
          <w:tcPr>
            <w:tcW w:w="10126" w:type="dxa"/>
            <w:gridSpan w:val="2"/>
            <w:shd w:val="clear" w:color="auto" w:fill="auto"/>
          </w:tcPr>
          <w:p w14:paraId="444D0E5B" w14:textId="5AD95270" w:rsidR="00632504" w:rsidRPr="00402BA7" w:rsidRDefault="00402BA7" w:rsidP="00BF5B3D">
            <w:pPr>
              <w:tabs>
                <w:tab w:val="left" w:pos="3120"/>
                <w:tab w:val="center" w:pos="4320"/>
                <w:tab w:val="right" w:pos="8640"/>
              </w:tabs>
              <w:jc w:val="both"/>
              <w:rPr>
                <w:rFonts w:ascii="Trebuchet MS" w:hAnsi="Trebuchet MS" w:cs="Calibri"/>
                <w:b/>
                <w:lang w:val="ro-RO"/>
              </w:rPr>
            </w:pPr>
            <w:r w:rsidRPr="00402BA7">
              <w:rPr>
                <w:rFonts w:ascii="Trebuchet MS" w:hAnsi="Trebuchet MS" w:cs="Calibri"/>
                <w:b/>
                <w:color w:val="0070C0"/>
                <w:lang w:val="ro-RO"/>
              </w:rPr>
              <w:t>EG1</w:t>
            </w:r>
            <w:r>
              <w:rPr>
                <w:rFonts w:ascii="Trebuchet MS" w:hAnsi="Trebuchet MS" w:cs="Calibri"/>
                <w:b/>
                <w:color w:val="0070C0"/>
                <w:lang w:val="ro-RO"/>
              </w:rPr>
              <w:t>.</w:t>
            </w:r>
            <w:r w:rsidRPr="00402BA7">
              <w:rPr>
                <w:rFonts w:ascii="Trebuchet MS" w:hAnsi="Trebuchet MS" w:cs="Calibri"/>
                <w:b/>
                <w:color w:val="0070C0"/>
                <w:lang w:val="ro-RO"/>
              </w:rPr>
              <w:t xml:space="preserve"> </w:t>
            </w:r>
            <w:r w:rsidR="00B16D8B" w:rsidRPr="00B16D8B">
              <w:rPr>
                <w:rFonts w:ascii="Trebuchet MS" w:hAnsi="Trebuchet MS" w:cs="Calibri"/>
                <w:b/>
                <w:color w:val="0070C0"/>
                <w:lang w:val="ro-RO"/>
              </w:rPr>
              <w:t>Solicitantul trebuie să se încadreze în categoria beneficiarilor eligibili.</w:t>
            </w:r>
          </w:p>
        </w:tc>
      </w:tr>
      <w:tr w:rsidR="00355164" w:rsidRPr="00402BA7" w14:paraId="5A7D4F48" w14:textId="77777777" w:rsidTr="00B84157">
        <w:tc>
          <w:tcPr>
            <w:tcW w:w="4320" w:type="dxa"/>
            <w:shd w:val="clear" w:color="auto" w:fill="C0C0C0"/>
          </w:tcPr>
          <w:p w14:paraId="380B4364" w14:textId="77777777" w:rsidR="00E26EE7" w:rsidRPr="00402BA7" w:rsidRDefault="00E26EE7" w:rsidP="00BF5B3D">
            <w:pPr>
              <w:tabs>
                <w:tab w:val="left" w:pos="3120"/>
                <w:tab w:val="center" w:pos="4320"/>
                <w:tab w:val="right" w:pos="8640"/>
              </w:tabs>
              <w:rPr>
                <w:rFonts w:ascii="Trebuchet MS" w:hAnsi="Trebuchet MS" w:cs="Calibri"/>
                <w:b/>
                <w:lang w:val="ro-RO"/>
              </w:rPr>
            </w:pPr>
          </w:p>
          <w:p w14:paraId="2325133E" w14:textId="77777777" w:rsidR="00E26EE7" w:rsidRPr="00402BA7" w:rsidRDefault="00E26EE7" w:rsidP="00BF5B3D">
            <w:pPr>
              <w:tabs>
                <w:tab w:val="left" w:pos="3120"/>
                <w:tab w:val="center" w:pos="4320"/>
                <w:tab w:val="right" w:pos="8640"/>
              </w:tabs>
              <w:rPr>
                <w:rFonts w:ascii="Trebuchet MS" w:hAnsi="Trebuchet MS" w:cs="Calibri"/>
                <w:b/>
                <w:lang w:val="ro-RO"/>
              </w:rPr>
            </w:pPr>
            <w:r w:rsidRPr="00402BA7">
              <w:rPr>
                <w:rFonts w:ascii="Trebuchet MS" w:hAnsi="Trebuchet MS" w:cs="Calibri"/>
                <w:b/>
                <w:lang w:val="ro-RO"/>
              </w:rPr>
              <w:t>DOCUMENTE   DE   PREZENTAT</w:t>
            </w:r>
          </w:p>
        </w:tc>
        <w:tc>
          <w:tcPr>
            <w:tcW w:w="5806" w:type="dxa"/>
            <w:shd w:val="clear" w:color="auto" w:fill="C0C0C0"/>
          </w:tcPr>
          <w:p w14:paraId="6060090A" w14:textId="77777777" w:rsidR="00E26EE7" w:rsidRPr="00402BA7" w:rsidRDefault="00E26EE7" w:rsidP="00BF5B3D">
            <w:pPr>
              <w:tabs>
                <w:tab w:val="left" w:pos="3120"/>
                <w:tab w:val="center" w:pos="4320"/>
                <w:tab w:val="right" w:pos="8640"/>
              </w:tabs>
              <w:rPr>
                <w:rFonts w:ascii="Trebuchet MS" w:hAnsi="Trebuchet MS" w:cs="Calibri"/>
                <w:b/>
                <w:lang w:val="ro-RO"/>
              </w:rPr>
            </w:pPr>
          </w:p>
          <w:p w14:paraId="5F47A477" w14:textId="77777777" w:rsidR="00E26EE7" w:rsidRPr="00402BA7" w:rsidRDefault="00E26EE7" w:rsidP="00BF5B3D">
            <w:pPr>
              <w:tabs>
                <w:tab w:val="left" w:pos="3120"/>
                <w:tab w:val="center" w:pos="4320"/>
                <w:tab w:val="right" w:pos="8640"/>
              </w:tabs>
              <w:rPr>
                <w:rFonts w:ascii="Trebuchet MS" w:hAnsi="Trebuchet MS" w:cs="Calibri"/>
                <w:b/>
                <w:lang w:val="ro-RO"/>
              </w:rPr>
            </w:pPr>
            <w:r w:rsidRPr="00402BA7">
              <w:rPr>
                <w:rFonts w:ascii="Trebuchet MS" w:hAnsi="Trebuchet MS" w:cs="Calibri"/>
                <w:b/>
                <w:lang w:val="ro-RO"/>
              </w:rPr>
              <w:t>PUNCTE DE VERIFICAT IN DOCUMENTE</w:t>
            </w:r>
          </w:p>
        </w:tc>
      </w:tr>
      <w:tr w:rsidR="00355164" w:rsidRPr="00402BA7" w14:paraId="2278560A" w14:textId="77777777" w:rsidTr="00473558">
        <w:trPr>
          <w:trHeight w:val="1268"/>
        </w:trPr>
        <w:tc>
          <w:tcPr>
            <w:tcW w:w="4320" w:type="dxa"/>
          </w:tcPr>
          <w:p w14:paraId="46EA96E8" w14:textId="6B8D85CC" w:rsidR="00EA24F2" w:rsidRDefault="00EA24F2" w:rsidP="00D17585">
            <w:pPr>
              <w:numPr>
                <w:ilvl w:val="0"/>
                <w:numId w:val="11"/>
              </w:numPr>
              <w:tabs>
                <w:tab w:val="left" w:pos="432"/>
              </w:tabs>
              <w:ind w:left="146" w:firstLine="0"/>
              <w:jc w:val="both"/>
              <w:rPr>
                <w:rFonts w:ascii="Trebuchet MS" w:hAnsi="Trebuchet MS" w:cs="Calibri"/>
                <w:lang w:val="ro-RO"/>
              </w:rPr>
            </w:pPr>
            <w:r>
              <w:rPr>
                <w:rFonts w:ascii="Trebuchet MS" w:hAnsi="Trebuchet MS" w:cs="Calibri"/>
                <w:lang w:val="ro-RO"/>
              </w:rPr>
              <w:t>Fișa măsurii din SDL</w:t>
            </w:r>
          </w:p>
          <w:p w14:paraId="2F52D287" w14:textId="63BF7082" w:rsidR="00252BF8" w:rsidRDefault="00252BF8" w:rsidP="00252BF8">
            <w:pPr>
              <w:numPr>
                <w:ilvl w:val="0"/>
                <w:numId w:val="11"/>
              </w:numPr>
              <w:tabs>
                <w:tab w:val="left" w:pos="432"/>
              </w:tabs>
              <w:ind w:left="146" w:firstLine="0"/>
              <w:jc w:val="both"/>
              <w:rPr>
                <w:rFonts w:ascii="Trebuchet MS" w:hAnsi="Trebuchet MS" w:cs="Calibri"/>
                <w:lang w:val="ro-RO"/>
              </w:rPr>
            </w:pPr>
            <w:r>
              <w:rPr>
                <w:rFonts w:ascii="Trebuchet MS" w:hAnsi="Trebuchet MS" w:cs="Calibri"/>
                <w:lang w:val="ro-RO"/>
              </w:rPr>
              <w:t>Documentul 23-</w:t>
            </w:r>
            <w:r>
              <w:t xml:space="preserve"> </w:t>
            </w:r>
            <w:r w:rsidRPr="00252BF8">
              <w:rPr>
                <w:rFonts w:ascii="Trebuchet MS" w:hAnsi="Trebuchet MS" w:cs="Calibri"/>
                <w:lang w:val="ro-RO"/>
              </w:rPr>
              <w:t>Certificatul constatator emis de Oficiul Registrului Comerţului</w:t>
            </w:r>
          </w:p>
          <w:p w14:paraId="424C0883" w14:textId="77777777" w:rsidR="00252BF8" w:rsidRDefault="00252BF8" w:rsidP="00252BF8">
            <w:pPr>
              <w:tabs>
                <w:tab w:val="left" w:pos="432"/>
              </w:tabs>
              <w:ind w:left="146"/>
              <w:jc w:val="both"/>
              <w:rPr>
                <w:rFonts w:ascii="Trebuchet MS" w:hAnsi="Trebuchet MS" w:cs="Calibri"/>
                <w:lang w:val="ro-RO"/>
              </w:rPr>
            </w:pPr>
          </w:p>
          <w:p w14:paraId="37B82239" w14:textId="50CF9742" w:rsidR="00402BA7" w:rsidRPr="00252BF8" w:rsidRDefault="00402BA7" w:rsidP="00D17585">
            <w:pPr>
              <w:numPr>
                <w:ilvl w:val="0"/>
                <w:numId w:val="11"/>
              </w:numPr>
              <w:tabs>
                <w:tab w:val="left" w:pos="432"/>
              </w:tabs>
              <w:ind w:left="146" w:firstLine="0"/>
              <w:jc w:val="both"/>
              <w:rPr>
                <w:rFonts w:ascii="Trebuchet MS" w:hAnsi="Trebuchet MS" w:cs="Calibri"/>
                <w:lang w:val="ro-RO"/>
              </w:rPr>
            </w:pPr>
            <w:r w:rsidRPr="00252BF8">
              <w:rPr>
                <w:rFonts w:ascii="Trebuchet MS" w:hAnsi="Trebuchet MS" w:cs="Calibri"/>
                <w:lang w:val="ro-RO"/>
              </w:rPr>
              <w:t>10 a)  Hotărâre judecătorească definitivă pronunţată pe baza actului de constituire și a statutului propriu  în cazul Societăţilor agricole, însoțită de Statutul Societății agricole</w:t>
            </w:r>
          </w:p>
          <w:p w14:paraId="01557EF6" w14:textId="77777777" w:rsidR="00402BA7" w:rsidRPr="00EA24F2" w:rsidRDefault="00402BA7" w:rsidP="00402BA7">
            <w:pPr>
              <w:tabs>
                <w:tab w:val="left" w:pos="432"/>
              </w:tabs>
              <w:ind w:left="146"/>
              <w:jc w:val="both"/>
              <w:rPr>
                <w:rFonts w:ascii="Trebuchet MS" w:hAnsi="Trebuchet MS" w:cs="Calibri"/>
                <w:color w:val="FF0000"/>
                <w:lang w:val="ro-RO"/>
              </w:rPr>
            </w:pPr>
          </w:p>
          <w:p w14:paraId="2E05A692" w14:textId="6DB923F1" w:rsidR="00402BA7" w:rsidRDefault="00402BA7" w:rsidP="00D17585">
            <w:pPr>
              <w:numPr>
                <w:ilvl w:val="0"/>
                <w:numId w:val="11"/>
              </w:numPr>
              <w:tabs>
                <w:tab w:val="left" w:pos="432"/>
              </w:tabs>
              <w:ind w:left="146" w:firstLine="0"/>
              <w:jc w:val="both"/>
              <w:rPr>
                <w:rFonts w:ascii="Trebuchet MS" w:hAnsi="Trebuchet MS" w:cs="Calibri"/>
                <w:lang w:val="ro-RO"/>
              </w:rPr>
            </w:pPr>
            <w:r w:rsidRPr="00252BF8">
              <w:rPr>
                <w:rFonts w:ascii="Trebuchet MS" w:hAnsi="Trebuchet MS" w:cs="Calibri"/>
                <w:lang w:val="ro-RO"/>
              </w:rPr>
              <w:t xml:space="preserve"> </w:t>
            </w:r>
            <w:r w:rsidR="00252BF8">
              <w:rPr>
                <w:rFonts w:ascii="Trebuchet MS" w:hAnsi="Trebuchet MS" w:cs="Calibri"/>
                <w:lang w:val="ro-RO"/>
              </w:rPr>
              <w:t>10</w:t>
            </w:r>
            <w:r w:rsidRPr="00252BF8">
              <w:rPr>
                <w:rFonts w:ascii="Trebuchet MS" w:hAnsi="Trebuchet MS" w:cs="Calibri"/>
                <w:lang w:val="ro-RO"/>
              </w:rPr>
              <w:t xml:space="preserve"> b) STATUT pentru Societatea cooperativă agricolă (înfiinţată în baza Legii nr. 1/ 2005) și Cooperativa agricolă (înfiinţată în baza Legii nr. 566/ 2004,) cu modificările și completările </w:t>
            </w:r>
            <w:r w:rsidRPr="00402BA7">
              <w:rPr>
                <w:rFonts w:ascii="Trebuchet MS" w:hAnsi="Trebuchet MS" w:cs="Calibri"/>
                <w:lang w:val="ro-RO"/>
              </w:rPr>
              <w:t>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431A69B" w14:textId="77777777" w:rsidR="00402BA7" w:rsidRPr="00402BA7" w:rsidRDefault="00402BA7" w:rsidP="00402BA7">
            <w:pPr>
              <w:tabs>
                <w:tab w:val="left" w:pos="432"/>
              </w:tabs>
              <w:ind w:left="146"/>
              <w:jc w:val="both"/>
              <w:rPr>
                <w:rFonts w:ascii="Trebuchet MS" w:hAnsi="Trebuchet MS" w:cs="Calibri"/>
                <w:lang w:val="ro-RO"/>
              </w:rPr>
            </w:pPr>
          </w:p>
          <w:p w14:paraId="29D3FBEB" w14:textId="4BA7CC71" w:rsidR="00402BA7" w:rsidRPr="00402BA7" w:rsidRDefault="00473558" w:rsidP="00D17585">
            <w:pPr>
              <w:numPr>
                <w:ilvl w:val="0"/>
                <w:numId w:val="11"/>
              </w:numPr>
              <w:tabs>
                <w:tab w:val="left" w:pos="432"/>
              </w:tabs>
              <w:ind w:left="146" w:firstLine="0"/>
              <w:jc w:val="both"/>
              <w:rPr>
                <w:rFonts w:ascii="Trebuchet MS" w:hAnsi="Trebuchet MS" w:cs="Calibri"/>
                <w:lang w:val="ro-RO"/>
              </w:rPr>
            </w:pPr>
            <w:r>
              <w:rPr>
                <w:rFonts w:ascii="Trebuchet MS" w:hAnsi="Trebuchet MS" w:cs="Calibri"/>
                <w:lang w:val="ro-RO"/>
              </w:rPr>
              <w:t xml:space="preserve">10 </w:t>
            </w:r>
            <w:r w:rsidR="00402BA7" w:rsidRPr="00402BA7">
              <w:rPr>
                <w:rFonts w:ascii="Trebuchet MS" w:hAnsi="Trebuchet MS" w:cs="Calibri"/>
                <w:lang w:val="ro-RO"/>
              </w:rPr>
              <w:t>c) Document de înfiinţare a Institutelor de Cercetare, – dezvoltare, precum și a centrelor, staţiunilor şi unităților de cercetare-dezvoltare şi didactice din domeniul agricol.</w:t>
            </w:r>
          </w:p>
          <w:p w14:paraId="225129AB" w14:textId="0099D697" w:rsidR="00BC1654" w:rsidRPr="009C6E5D" w:rsidRDefault="00BC1654" w:rsidP="008F0AF7">
            <w:pPr>
              <w:pStyle w:val="Listparagraf"/>
              <w:numPr>
                <w:ilvl w:val="0"/>
                <w:numId w:val="11"/>
              </w:numPr>
              <w:tabs>
                <w:tab w:val="left" w:pos="396"/>
              </w:tabs>
              <w:ind w:left="146" w:firstLine="0"/>
              <w:rPr>
                <w:rFonts w:ascii="Trebuchet MS" w:eastAsia="Calibri" w:hAnsi="Trebuchet MS"/>
                <w:b/>
                <w:bCs/>
                <w:lang w:val="fr-FR" w:eastAsia="fr-FR"/>
              </w:rPr>
            </w:pPr>
            <w:r w:rsidRPr="009C6E5D">
              <w:rPr>
                <w:rFonts w:ascii="Trebuchet MS" w:eastAsia="Calibri" w:hAnsi="Trebuchet MS"/>
                <w:b/>
                <w:bCs/>
                <w:lang w:val="fr-FR" w:eastAsia="fr-FR"/>
              </w:rPr>
              <w:t xml:space="preserve">site ONRC (RECOM) </w:t>
            </w:r>
          </w:p>
          <w:p w14:paraId="25A7868E" w14:textId="77777777" w:rsidR="00BC1654" w:rsidRPr="00252BF8" w:rsidRDefault="00BC1654" w:rsidP="008F0AF7">
            <w:pPr>
              <w:pStyle w:val="Corptext3"/>
              <w:overflowPunct/>
              <w:autoSpaceDE/>
              <w:autoSpaceDN/>
              <w:adjustRightInd/>
              <w:ind w:left="146"/>
              <w:jc w:val="left"/>
              <w:textAlignment w:val="auto"/>
              <w:rPr>
                <w:rFonts w:ascii="Trebuchet MS" w:eastAsia="Calibri" w:hAnsi="Trebuchet MS"/>
                <w:color w:val="FF0000"/>
                <w:sz w:val="24"/>
                <w:szCs w:val="24"/>
              </w:rPr>
            </w:pPr>
          </w:p>
          <w:p w14:paraId="4BF8F72E" w14:textId="77777777" w:rsidR="00402BA7" w:rsidRPr="00402BA7" w:rsidRDefault="00402BA7" w:rsidP="00402BA7">
            <w:pPr>
              <w:tabs>
                <w:tab w:val="left" w:pos="432"/>
              </w:tabs>
              <w:ind w:left="146"/>
              <w:jc w:val="both"/>
              <w:rPr>
                <w:rFonts w:ascii="Trebuchet MS" w:hAnsi="Trebuchet MS" w:cs="Calibri"/>
                <w:lang w:val="ro-RO"/>
              </w:rPr>
            </w:pPr>
          </w:p>
          <w:p w14:paraId="3FF08A8E" w14:textId="77777777" w:rsidR="00402BA7" w:rsidRPr="00402BA7" w:rsidRDefault="00402BA7" w:rsidP="002F0511">
            <w:pPr>
              <w:tabs>
                <w:tab w:val="left" w:pos="432"/>
              </w:tabs>
              <w:ind w:left="146"/>
              <w:jc w:val="both"/>
              <w:rPr>
                <w:rFonts w:ascii="Trebuchet MS" w:hAnsi="Trebuchet MS" w:cs="Calibri"/>
                <w:lang w:val="ro-RO"/>
              </w:rPr>
            </w:pPr>
          </w:p>
          <w:p w14:paraId="6E685BE0" w14:textId="77777777" w:rsidR="00E26EE7" w:rsidRPr="00402BA7" w:rsidRDefault="00E26EE7" w:rsidP="00402BA7">
            <w:pPr>
              <w:tabs>
                <w:tab w:val="left" w:pos="3120"/>
                <w:tab w:val="center" w:pos="4320"/>
                <w:tab w:val="right" w:pos="8640"/>
              </w:tabs>
              <w:ind w:left="146" w:right="344"/>
              <w:rPr>
                <w:rFonts w:ascii="Trebuchet MS" w:hAnsi="Trebuchet MS" w:cs="Calibri"/>
                <w:lang w:val="ro-RO"/>
              </w:rPr>
            </w:pPr>
          </w:p>
        </w:tc>
        <w:tc>
          <w:tcPr>
            <w:tcW w:w="5806" w:type="dxa"/>
          </w:tcPr>
          <w:p w14:paraId="00B1105D" w14:textId="20F42909" w:rsidR="00EA24F2" w:rsidRPr="00EA24F2" w:rsidRDefault="00EA24F2" w:rsidP="00252BF8">
            <w:pPr>
              <w:pStyle w:val="Listparagraf"/>
              <w:numPr>
                <w:ilvl w:val="0"/>
                <w:numId w:val="21"/>
              </w:numPr>
              <w:tabs>
                <w:tab w:val="left" w:pos="336"/>
                <w:tab w:val="left" w:pos="3120"/>
                <w:tab w:val="center" w:pos="4320"/>
                <w:tab w:val="right" w:pos="8640"/>
              </w:tabs>
              <w:ind w:left="79" w:firstLine="0"/>
              <w:jc w:val="both"/>
              <w:rPr>
                <w:rFonts w:ascii="Trebuchet MS" w:hAnsi="Trebuchet MS" w:cs="Calibri"/>
                <w:lang w:val="ro-RO"/>
              </w:rPr>
            </w:pPr>
            <w:r w:rsidRPr="00EA24F2">
              <w:rPr>
                <w:rFonts w:ascii="Trebuchet MS" w:hAnsi="Trebuchet MS" w:cs="Calibri"/>
                <w:lang w:val="ro-RO"/>
              </w:rPr>
              <w:t>Se verifică tipurile de beneficiari eligibili confom Fișei măsurii din SDL.</w:t>
            </w:r>
          </w:p>
          <w:p w14:paraId="0F5A03ED" w14:textId="5361EF87" w:rsidR="00402BA7" w:rsidRPr="00A43A09" w:rsidRDefault="00402BA7" w:rsidP="00402BA7">
            <w:pPr>
              <w:tabs>
                <w:tab w:val="left" w:pos="3120"/>
                <w:tab w:val="center" w:pos="4320"/>
                <w:tab w:val="right" w:pos="8640"/>
              </w:tabs>
              <w:jc w:val="both"/>
              <w:rPr>
                <w:rFonts w:ascii="Trebuchet MS" w:hAnsi="Trebuchet MS" w:cs="Calibri"/>
                <w:lang w:val="ro-RO"/>
              </w:rPr>
            </w:pPr>
            <w:r w:rsidRPr="00A43A09">
              <w:rPr>
                <w:rFonts w:ascii="Trebuchet MS" w:hAnsi="Trebuchet MS" w:cs="Calibri"/>
                <w:lang w:val="ro-RO"/>
              </w:rPr>
              <w:t>Se va verifica în RECOM concordanţa informaţilor menţionate în paragraful B1 din cererea de finanţare cu cele menţionate  în Certificatul constatator:  numele  solicitantului, adresa, cod unic de înregistrare/nr. de înmatriculare .</w:t>
            </w:r>
          </w:p>
          <w:p w14:paraId="6F2EE8DA" w14:textId="64F70890" w:rsidR="00D50B25" w:rsidRPr="00D50B25" w:rsidRDefault="00D50B25" w:rsidP="00D50B25">
            <w:pPr>
              <w:pStyle w:val="Listparagraf"/>
              <w:numPr>
                <w:ilvl w:val="0"/>
                <w:numId w:val="21"/>
              </w:numPr>
              <w:tabs>
                <w:tab w:val="left" w:pos="336"/>
                <w:tab w:val="left" w:pos="3120"/>
                <w:tab w:val="center" w:pos="4320"/>
                <w:tab w:val="right" w:pos="8640"/>
              </w:tabs>
              <w:ind w:left="79" w:hanging="79"/>
              <w:jc w:val="both"/>
              <w:rPr>
                <w:rFonts w:ascii="Trebuchet MS" w:hAnsi="Trebuchet MS" w:cs="Calibri"/>
                <w:lang w:val="ro-RO"/>
              </w:rPr>
            </w:pPr>
            <w:r w:rsidRPr="00D50B25">
              <w:rPr>
                <w:rFonts w:ascii="Trebuchet MS" w:hAnsi="Trebuchet MS" w:cs="Calibri"/>
                <w:lang w:val="ro-RO"/>
              </w:rPr>
              <w:t>Se va verifica concordanţa informaţilor menţionate în paragraful B1 din cererea de finanţare cu cele menţionate  în Certificatul constatator:  numele  solicitantului, adresa, cod unic de înregistrare/nr. de înmatriculare.</w:t>
            </w:r>
          </w:p>
          <w:p w14:paraId="0B5543F0" w14:textId="77777777" w:rsidR="00402BA7" w:rsidRPr="00EA24F2" w:rsidRDefault="00402BA7" w:rsidP="00402BA7">
            <w:pPr>
              <w:tabs>
                <w:tab w:val="left" w:pos="3120"/>
                <w:tab w:val="center" w:pos="4320"/>
                <w:tab w:val="right" w:pos="8640"/>
              </w:tabs>
              <w:jc w:val="both"/>
              <w:rPr>
                <w:rFonts w:ascii="Trebuchet MS" w:hAnsi="Trebuchet MS" w:cs="Calibri"/>
                <w:color w:val="FF0000"/>
                <w:lang w:val="ro-RO"/>
              </w:rPr>
            </w:pPr>
          </w:p>
          <w:p w14:paraId="611C0170" w14:textId="706D3E3B" w:rsidR="00402BA7" w:rsidRPr="00252BF8" w:rsidRDefault="00402BA7" w:rsidP="00292D46">
            <w:pPr>
              <w:pStyle w:val="Listparagraf"/>
              <w:numPr>
                <w:ilvl w:val="0"/>
                <w:numId w:val="21"/>
              </w:numPr>
              <w:tabs>
                <w:tab w:val="left" w:pos="372"/>
                <w:tab w:val="left" w:pos="3120"/>
                <w:tab w:val="center" w:pos="4320"/>
                <w:tab w:val="right" w:pos="8640"/>
              </w:tabs>
              <w:ind w:left="79" w:firstLine="0"/>
              <w:jc w:val="both"/>
              <w:rPr>
                <w:rFonts w:ascii="Trebuchet MS" w:hAnsi="Trebuchet MS" w:cs="Calibri"/>
                <w:color w:val="FF0000"/>
                <w:lang w:val="ro-RO"/>
              </w:rPr>
            </w:pPr>
            <w:r w:rsidRPr="00252BF8">
              <w:rPr>
                <w:rFonts w:ascii="Trebuchet MS" w:hAnsi="Trebuchet MS" w:cs="Calibri"/>
                <w:lang w:val="ro-RO"/>
              </w:rPr>
              <w:t>Se verifică dacă Certificatul constatator emis de Oficiul Registrului Comerţului precizează codul CAEN conform activităţii pentru care solicită finanţare şi existenţa punctului de lucru (dacă este cazul</w:t>
            </w:r>
            <w:r w:rsidRPr="00A43A09">
              <w:rPr>
                <w:rFonts w:ascii="Trebuchet MS" w:hAnsi="Trebuchet MS" w:cs="Calibri"/>
                <w:lang w:val="ro-RO"/>
              </w:rPr>
              <w:t>) iar prin interogarea serviciului RECOM on-line se verifică starea firmei (solicitantului) dacă acesta este în funcţiune sau se află în proces de lichidare, fuziune, divizare (Legea 31/1990, republicată), reorganizare judiciară sau insolvenţă, conform Legii 85/2014.</w:t>
            </w:r>
          </w:p>
          <w:p w14:paraId="0A7008D2" w14:textId="77777777" w:rsidR="00402BA7" w:rsidRPr="00EA24F2" w:rsidRDefault="00402BA7" w:rsidP="00402BA7">
            <w:pPr>
              <w:tabs>
                <w:tab w:val="left" w:pos="3120"/>
                <w:tab w:val="center" w:pos="4320"/>
                <w:tab w:val="right" w:pos="8640"/>
              </w:tabs>
              <w:jc w:val="both"/>
              <w:rPr>
                <w:rFonts w:ascii="Trebuchet MS" w:hAnsi="Trebuchet MS" w:cs="Calibri"/>
                <w:color w:val="FF0000"/>
                <w:lang w:val="ro-RO"/>
              </w:rPr>
            </w:pPr>
          </w:p>
          <w:p w14:paraId="070F1FAF" w14:textId="77777777" w:rsidR="00402BA7" w:rsidRPr="00F17387" w:rsidRDefault="00402BA7" w:rsidP="00473558">
            <w:pPr>
              <w:pStyle w:val="Listparagraf"/>
              <w:numPr>
                <w:ilvl w:val="0"/>
                <w:numId w:val="21"/>
              </w:numPr>
              <w:tabs>
                <w:tab w:val="left" w:pos="360"/>
                <w:tab w:val="left" w:pos="3120"/>
                <w:tab w:val="center" w:pos="4320"/>
                <w:tab w:val="right" w:pos="8640"/>
              </w:tabs>
              <w:ind w:left="79" w:hanging="79"/>
              <w:jc w:val="both"/>
              <w:rPr>
                <w:rFonts w:ascii="Trebuchet MS" w:hAnsi="Trebuchet MS" w:cs="Calibri"/>
                <w:lang w:val="ro-RO"/>
              </w:rPr>
            </w:pPr>
            <w:r w:rsidRPr="00473558">
              <w:rPr>
                <w:rFonts w:ascii="Trebuchet MS" w:hAnsi="Trebuchet MS" w:cs="Calibri"/>
                <w:lang w:val="ro-RO"/>
              </w:rPr>
              <w:t xml:space="preserve">Pentru Societatea cooperativă agricolă (înfiinţată în baza Legii nr. 1/ 2005), Cooperativa agricolă (înfiinţată în baza Legii nr. 566/ 2004, )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tipul/forma de: cooperativa agricola / societate cooperativa agricolă </w:t>
            </w:r>
            <w:r w:rsidRPr="00F17387">
              <w:rPr>
                <w:rFonts w:ascii="Trebuchet MS" w:hAnsi="Trebuchet MS" w:cs="Calibri"/>
                <w:lang w:val="ro-RO"/>
              </w:rPr>
              <w:t>, respectiv se încadrează în categoria de fermier conform OUG 3/2015.</w:t>
            </w:r>
          </w:p>
          <w:p w14:paraId="6A3F234F" w14:textId="77777777" w:rsidR="00402BA7" w:rsidRPr="00AC289E" w:rsidRDefault="00402BA7" w:rsidP="00473558">
            <w:pPr>
              <w:pStyle w:val="Listparagraf"/>
              <w:numPr>
                <w:ilvl w:val="0"/>
                <w:numId w:val="21"/>
              </w:numPr>
              <w:tabs>
                <w:tab w:val="left" w:pos="360"/>
                <w:tab w:val="left" w:pos="3120"/>
                <w:tab w:val="center" w:pos="4320"/>
                <w:tab w:val="right" w:pos="8640"/>
              </w:tabs>
              <w:ind w:left="79" w:hanging="79"/>
              <w:jc w:val="both"/>
              <w:rPr>
                <w:rFonts w:ascii="Trebuchet MS" w:hAnsi="Trebuchet MS" w:cs="Calibri"/>
                <w:lang w:val="ro-RO"/>
              </w:rPr>
            </w:pPr>
            <w:r w:rsidRPr="00AC289E">
              <w:rPr>
                <w:rFonts w:ascii="Trebuchet MS" w:hAnsi="Trebuchet MS" w:cs="Calibri"/>
                <w:lang w:val="ro-RO"/>
              </w:rPr>
              <w:t>În cazul solicitanţilor Grupuri de producători se verifică pe site-ul www.madr.ro, în secţiunea Dezvoltare Rurala&gt;&gt;Grupurile de producatori recunoscute, dacă acesta are Aviz de recunoaştere pentru grupurile de producători emis de MADR şi se tipăreşte pagina cu rezultatul verificării).</w:t>
            </w:r>
          </w:p>
          <w:p w14:paraId="5627925A" w14:textId="7B0A8B1D" w:rsidR="00E26EE7" w:rsidRPr="00193BD8" w:rsidRDefault="00E26EE7" w:rsidP="00193BD8">
            <w:pPr>
              <w:tabs>
                <w:tab w:val="left" w:pos="372"/>
              </w:tabs>
              <w:jc w:val="both"/>
              <w:rPr>
                <w:rFonts w:ascii="Trebuchet MS" w:hAnsi="Trebuchet MS" w:cs="Calibri"/>
                <w:i/>
                <w:lang w:val="ro-RO" w:eastAsia="ro-RO"/>
              </w:rPr>
            </w:pPr>
          </w:p>
        </w:tc>
      </w:tr>
    </w:tbl>
    <w:p w14:paraId="5B8E3EB8" w14:textId="77777777" w:rsidR="00E26EE7" w:rsidRPr="00402BA7" w:rsidRDefault="00E26EE7" w:rsidP="00BF5B3D">
      <w:pPr>
        <w:tabs>
          <w:tab w:val="left" w:pos="3120"/>
          <w:tab w:val="center" w:pos="4320"/>
          <w:tab w:val="right" w:pos="8640"/>
        </w:tabs>
        <w:jc w:val="both"/>
        <w:rPr>
          <w:rFonts w:ascii="Trebuchet MS" w:hAnsi="Trebuchet MS" w:cs="Calibri"/>
          <w:b/>
          <w:lang w:val="ro-RO"/>
        </w:rPr>
      </w:pPr>
    </w:p>
    <w:p w14:paraId="4AC0F4D9" w14:textId="669B64C7" w:rsidR="0096521C" w:rsidRDefault="0096521C" w:rsidP="0096521C">
      <w:pPr>
        <w:tabs>
          <w:tab w:val="left" w:pos="567"/>
          <w:tab w:val="center" w:pos="4320"/>
          <w:tab w:val="right" w:pos="8640"/>
        </w:tabs>
        <w:ind w:left="-426"/>
        <w:jc w:val="both"/>
        <w:rPr>
          <w:rFonts w:ascii="Trebuchet MS" w:hAnsi="Trebuchet MS" w:cs="Calibri"/>
          <w:b/>
          <w:lang w:val="ro-RO"/>
        </w:rPr>
      </w:pPr>
      <w:r>
        <w:rPr>
          <w:rFonts w:ascii="Trebuchet MS" w:hAnsi="Trebuchet MS" w:cs="Calibri"/>
          <w:b/>
          <w:lang w:val="ro-RO"/>
        </w:rPr>
        <w:tab/>
      </w:r>
      <w:r w:rsidR="00E26EE7" w:rsidRPr="00402BA7">
        <w:rPr>
          <w:rFonts w:ascii="Trebuchet MS" w:hAnsi="Trebuchet MS" w:cs="Calibri"/>
          <w:b/>
          <w:lang w:val="ro-RO"/>
        </w:rPr>
        <w:t>Dacă în urma verificării efectuate în conformitate cu precizarile din coloana “puncte de verificat”, expertul constata că solicitantul indeplineste conditia de eligibilitate, va bifa casuţa corespunzatoare categoriei reprezentata de solicitant caseta “da” pentru verificare. În caz contrar se va bifa “nu”, cererea fiind declarată neeligibilă, însă se va continua verificarea acesteia.</w:t>
      </w:r>
    </w:p>
    <w:p w14:paraId="4ED6B73F" w14:textId="755B32BA" w:rsidR="00FF7B59" w:rsidRPr="00402BA7" w:rsidRDefault="0096521C" w:rsidP="005008FB">
      <w:pPr>
        <w:tabs>
          <w:tab w:val="left" w:pos="567"/>
          <w:tab w:val="center" w:pos="4320"/>
          <w:tab w:val="right" w:pos="8640"/>
        </w:tabs>
        <w:ind w:left="-426"/>
        <w:jc w:val="both"/>
        <w:rPr>
          <w:rFonts w:ascii="Trebuchet MS" w:hAnsi="Trebuchet MS" w:cs="Calibri"/>
          <w:lang w:val="ro-RO"/>
        </w:rPr>
      </w:pPr>
      <w:r>
        <w:rPr>
          <w:rFonts w:ascii="Trebuchet MS" w:hAnsi="Trebuchet MS" w:cs="Calibri"/>
          <w:bCs/>
          <w:color w:val="7030A0"/>
        </w:rPr>
        <w:tab/>
      </w:r>
    </w:p>
    <w:tbl>
      <w:tblPr>
        <w:tblStyle w:val="Tabelgril"/>
        <w:tblW w:w="0" w:type="auto"/>
        <w:tblInd w:w="-426" w:type="dxa"/>
        <w:tblLook w:val="04A0" w:firstRow="1" w:lastRow="0" w:firstColumn="1" w:lastColumn="0" w:noHBand="0" w:noVBand="1"/>
      </w:tblPr>
      <w:tblGrid>
        <w:gridCol w:w="4759"/>
        <w:gridCol w:w="5501"/>
      </w:tblGrid>
      <w:tr w:rsidR="00FF7B59" w:rsidRPr="00402BA7" w14:paraId="7A4AFFEA" w14:textId="77777777" w:rsidTr="00AD1504">
        <w:tc>
          <w:tcPr>
            <w:tcW w:w="10316" w:type="dxa"/>
            <w:gridSpan w:val="2"/>
            <w:shd w:val="clear" w:color="auto" w:fill="auto"/>
          </w:tcPr>
          <w:p w14:paraId="0D0BCCDF" w14:textId="77777777" w:rsidR="006252A8" w:rsidRPr="006252A8" w:rsidRDefault="006252A8" w:rsidP="006252A8">
            <w:pPr>
              <w:ind w:right="-22"/>
              <w:jc w:val="both"/>
              <w:rPr>
                <w:rFonts w:ascii="Trebuchet MS" w:hAnsi="Trebuchet MS" w:cstheme="minorHAnsi"/>
                <w:b/>
                <w:color w:val="0070C0"/>
              </w:rPr>
            </w:pPr>
            <w:r w:rsidRPr="006252A8">
              <w:rPr>
                <w:rFonts w:ascii="Trebuchet MS" w:hAnsi="Trebuchet MS" w:cstheme="minorHAnsi"/>
                <w:b/>
                <w:color w:val="0070C0"/>
              </w:rPr>
              <w:t>EG2. Investiţia trebuie să se încadreze în cel puţin una din acţiunile eligibile prevăzute prin fișa măsurii din SDL.</w:t>
            </w:r>
            <w:r w:rsidRPr="006252A8">
              <w:rPr>
                <w:rFonts w:ascii="Trebuchet MS" w:hAnsi="Trebuchet MS" w:cstheme="minorHAnsi"/>
                <w:b/>
                <w:color w:val="0070C0"/>
              </w:rPr>
              <w:tab/>
            </w:r>
            <w:r w:rsidRPr="006252A8">
              <w:rPr>
                <w:rFonts w:ascii="Trebuchet MS" w:hAnsi="Trebuchet MS" w:cstheme="minorHAnsi"/>
                <w:b/>
                <w:color w:val="0070C0"/>
              </w:rPr>
              <w:tab/>
            </w:r>
            <w:r w:rsidRPr="006252A8">
              <w:rPr>
                <w:rFonts w:ascii="Trebuchet MS" w:hAnsi="Trebuchet MS" w:cstheme="minorHAnsi"/>
                <w:b/>
                <w:color w:val="0070C0"/>
              </w:rPr>
              <w:tab/>
            </w:r>
          </w:p>
          <w:p w14:paraId="46C23753" w14:textId="77777777" w:rsidR="006252A8" w:rsidRDefault="006252A8" w:rsidP="006252A8">
            <w:pPr>
              <w:pStyle w:val="Listparagraf"/>
              <w:numPr>
                <w:ilvl w:val="0"/>
                <w:numId w:val="22"/>
              </w:numPr>
              <w:ind w:right="-22"/>
              <w:jc w:val="both"/>
              <w:rPr>
                <w:rFonts w:ascii="Trebuchet MS" w:hAnsi="Trebuchet MS" w:cstheme="minorHAnsi"/>
                <w:b/>
                <w:color w:val="0070C0"/>
              </w:rPr>
            </w:pPr>
            <w:r w:rsidRPr="006252A8">
              <w:rPr>
                <w:rFonts w:ascii="Trebuchet MS" w:hAnsi="Trebuchet MS" w:cstheme="minorHAnsi"/>
                <w:b/>
                <w:color w:val="0070C0"/>
              </w:rPr>
              <w:t>Construcția, extinderea, modernizarea și dotarea construcțiilor din cadrul fermei, destinate activității productive, inclusiv căi de acces în fermă, irigații în cadrul fermei și racordarea fermei la utilități și a anexelor aferente activității productive desfășurate, dimensionate corelat cu numărul persoanelor ce vor utiliza aceste spații;</w:t>
            </w:r>
          </w:p>
          <w:p w14:paraId="116C3D88" w14:textId="77777777" w:rsidR="006252A8" w:rsidRDefault="006252A8" w:rsidP="006252A8">
            <w:pPr>
              <w:pStyle w:val="Listparagraf"/>
              <w:numPr>
                <w:ilvl w:val="0"/>
                <w:numId w:val="22"/>
              </w:numPr>
              <w:ind w:right="-22"/>
              <w:jc w:val="both"/>
              <w:rPr>
                <w:rFonts w:ascii="Trebuchet MS" w:hAnsi="Trebuchet MS" w:cstheme="minorHAnsi"/>
                <w:b/>
                <w:color w:val="0070C0"/>
              </w:rPr>
            </w:pPr>
            <w:r w:rsidRPr="006252A8">
              <w:rPr>
                <w:rFonts w:ascii="Trebuchet MS" w:hAnsi="Trebuchet MS" w:cstheme="minorHAnsi"/>
                <w:b/>
                <w:color w:val="0070C0"/>
              </w:rPr>
              <w:t>Amenajarea și dotarea spațiilor de desfacere și comercializare, precum și alte cheltuieli de marketing, în cadrul unui lanț alimentar integrat;</w:t>
            </w:r>
          </w:p>
          <w:p w14:paraId="7ED4F5C3" w14:textId="77777777" w:rsidR="006252A8" w:rsidRDefault="006252A8" w:rsidP="006252A8">
            <w:pPr>
              <w:pStyle w:val="Listparagraf"/>
              <w:numPr>
                <w:ilvl w:val="0"/>
                <w:numId w:val="22"/>
              </w:numPr>
              <w:ind w:right="-22"/>
              <w:jc w:val="both"/>
              <w:rPr>
                <w:rFonts w:ascii="Trebuchet MS" w:hAnsi="Trebuchet MS" w:cstheme="minorHAnsi"/>
                <w:b/>
                <w:color w:val="0070C0"/>
              </w:rPr>
            </w:pPr>
            <w:r w:rsidRPr="006252A8">
              <w:rPr>
                <w:rFonts w:ascii="Trebuchet MS" w:hAnsi="Trebuchet MS" w:cstheme="minorHAnsi"/>
                <w:b/>
                <w:color w:val="0070C0"/>
              </w:rPr>
              <w:t>Achiziționarea, inclusiv prin leasing de mașini/ utilaje și echipamente noi, în limita valorii de piață a bunului respectiv; (Ex.: tractoare, remorci agricole/tehnologice, inclusiv remorcile speciale  pentru transportul animalelor vii/păsări/albine, combine, utilaje agricole pentru efectuarea lucrărilor solului, înființarea și întreținerea culturilor, instalații de evacuare și gestionare a dejecțiilor din zootehnie, echipamente aferente bucătăriilor furajere, inventarul apicol);</w:t>
            </w:r>
          </w:p>
          <w:p w14:paraId="6F057FFC" w14:textId="77777777" w:rsidR="006252A8" w:rsidRDefault="006252A8" w:rsidP="006252A8">
            <w:pPr>
              <w:pStyle w:val="Listparagraf"/>
              <w:numPr>
                <w:ilvl w:val="0"/>
                <w:numId w:val="22"/>
              </w:numPr>
              <w:ind w:right="-22"/>
              <w:jc w:val="both"/>
              <w:rPr>
                <w:rFonts w:ascii="Trebuchet MS" w:hAnsi="Trebuchet MS" w:cstheme="minorHAnsi"/>
                <w:b/>
                <w:color w:val="0070C0"/>
              </w:rPr>
            </w:pPr>
            <w:r w:rsidRPr="006252A8">
              <w:rPr>
                <w:rFonts w:ascii="Trebuchet MS" w:hAnsi="Trebuchet MS" w:cstheme="minorHAnsi"/>
                <w:b/>
                <w:color w:val="0070C0"/>
              </w:rPr>
              <w:t>Achiziționarea, inclusiv prin leasing, de mijloace de transport compacte, frigorifice, inclusiv remorci și semiremorci specializate în scopul comercializării produselor agricole în cadrul unui lanț alimentar integrat, respectiv: autocisterne, autoizoterme, autorulotele alimentare, Rulotele alimentare.</w:t>
            </w:r>
          </w:p>
          <w:p w14:paraId="5164D547" w14:textId="77777777" w:rsidR="006252A8" w:rsidRDefault="006252A8" w:rsidP="006252A8">
            <w:pPr>
              <w:pStyle w:val="Listparagraf"/>
              <w:numPr>
                <w:ilvl w:val="0"/>
                <w:numId w:val="22"/>
              </w:numPr>
              <w:ind w:right="-22"/>
              <w:jc w:val="both"/>
              <w:rPr>
                <w:rFonts w:ascii="Trebuchet MS" w:hAnsi="Trebuchet MS" w:cstheme="minorHAnsi"/>
                <w:b/>
                <w:color w:val="0070C0"/>
              </w:rPr>
            </w:pPr>
            <w:r w:rsidRPr="006252A8">
              <w:rPr>
                <w:rFonts w:ascii="Trebuchet MS" w:hAnsi="Trebuchet MS" w:cstheme="minorHAnsi"/>
                <w:b/>
                <w:color w:val="0070C0"/>
              </w:rPr>
              <w:t>Investiții în scopul îndeplinirii standardelor comunitare;</w:t>
            </w:r>
          </w:p>
          <w:p w14:paraId="2A542CE4" w14:textId="72D3C51A" w:rsidR="00FF7B59" w:rsidRPr="006252A8" w:rsidRDefault="006252A8" w:rsidP="006252A8">
            <w:pPr>
              <w:pStyle w:val="Listparagraf"/>
              <w:numPr>
                <w:ilvl w:val="0"/>
                <w:numId w:val="22"/>
              </w:numPr>
              <w:ind w:right="-22"/>
              <w:jc w:val="both"/>
              <w:rPr>
                <w:rFonts w:ascii="Trebuchet MS" w:hAnsi="Trebuchet MS" w:cstheme="minorHAnsi"/>
                <w:b/>
                <w:color w:val="0070C0"/>
              </w:rPr>
            </w:pPr>
            <w:r w:rsidRPr="006252A8">
              <w:rPr>
                <w:rFonts w:ascii="Trebuchet MS" w:hAnsi="Trebuchet MS" w:cstheme="minorHAnsi"/>
                <w:b/>
                <w:color w:val="0070C0"/>
              </w:rPr>
              <w:t>Investiții necorporale: achiziționarea sau dezvoltarea de software și achiziționarea de brevete, licențe, drepturi de autor, mărci;</w:t>
            </w:r>
          </w:p>
        </w:tc>
      </w:tr>
      <w:tr w:rsidR="00FF7B59" w:rsidRPr="00402BA7" w14:paraId="6F9BD57D" w14:textId="77777777" w:rsidTr="00AD1504">
        <w:tc>
          <w:tcPr>
            <w:tcW w:w="4785" w:type="dxa"/>
            <w:shd w:val="clear" w:color="auto" w:fill="C0C0C0"/>
          </w:tcPr>
          <w:p w14:paraId="2A48BE97" w14:textId="77777777" w:rsidR="00FF7B59" w:rsidRPr="00402BA7" w:rsidRDefault="00FF7B59" w:rsidP="00AD1504">
            <w:pPr>
              <w:keepNext/>
              <w:outlineLvl w:val="0"/>
              <w:rPr>
                <w:rFonts w:ascii="Trebuchet MS" w:hAnsi="Trebuchet MS" w:cs="Calibri"/>
                <w:b/>
                <w:lang w:val="ro-RO"/>
              </w:rPr>
            </w:pPr>
          </w:p>
          <w:p w14:paraId="43C46B6A" w14:textId="77777777" w:rsidR="00FF7B59" w:rsidRPr="00402BA7" w:rsidRDefault="00FF7B59" w:rsidP="00AD1504">
            <w:pPr>
              <w:tabs>
                <w:tab w:val="left" w:pos="3120"/>
                <w:tab w:val="center" w:pos="4320"/>
                <w:tab w:val="right" w:pos="8640"/>
              </w:tabs>
              <w:ind w:right="119"/>
              <w:jc w:val="both"/>
              <w:rPr>
                <w:rFonts w:ascii="Trebuchet MS" w:hAnsi="Trebuchet MS" w:cs="Calibri"/>
                <w:lang w:val="ro-RO"/>
              </w:rPr>
            </w:pPr>
            <w:r w:rsidRPr="00402BA7">
              <w:rPr>
                <w:rFonts w:ascii="Trebuchet MS" w:hAnsi="Trebuchet MS" w:cs="Calibri"/>
                <w:b/>
                <w:lang w:val="ro-RO"/>
              </w:rPr>
              <w:t>DOCUMENTE  DE PREZENTAT</w:t>
            </w:r>
          </w:p>
        </w:tc>
        <w:tc>
          <w:tcPr>
            <w:tcW w:w="5531" w:type="dxa"/>
            <w:shd w:val="clear" w:color="auto" w:fill="C0C0C0"/>
          </w:tcPr>
          <w:p w14:paraId="6159A310" w14:textId="77777777" w:rsidR="00FF7B59" w:rsidRPr="00402BA7" w:rsidRDefault="00FF7B59" w:rsidP="00AD1504">
            <w:pPr>
              <w:jc w:val="both"/>
              <w:rPr>
                <w:rFonts w:ascii="Trebuchet MS" w:hAnsi="Trebuchet MS" w:cs="Calibri"/>
                <w:b/>
                <w:lang w:val="ro-RO"/>
              </w:rPr>
            </w:pPr>
          </w:p>
          <w:p w14:paraId="46D189AF" w14:textId="77777777" w:rsidR="00FF7B59" w:rsidRPr="00402BA7" w:rsidRDefault="00FF7B59" w:rsidP="00AD1504">
            <w:pPr>
              <w:tabs>
                <w:tab w:val="left" w:pos="3120"/>
                <w:tab w:val="center" w:pos="4320"/>
                <w:tab w:val="right" w:pos="8640"/>
              </w:tabs>
              <w:ind w:right="119"/>
              <w:jc w:val="both"/>
              <w:rPr>
                <w:rFonts w:ascii="Trebuchet MS" w:hAnsi="Trebuchet MS" w:cs="Calibri"/>
                <w:lang w:val="ro-RO"/>
              </w:rPr>
            </w:pPr>
            <w:r w:rsidRPr="00402BA7">
              <w:rPr>
                <w:rFonts w:ascii="Trebuchet MS" w:hAnsi="Trebuchet MS" w:cs="Calibri"/>
                <w:b/>
                <w:lang w:val="ro-RO"/>
              </w:rPr>
              <w:t>PUNCTE DE VERIFICAT ÎN DOCUMENTE</w:t>
            </w:r>
          </w:p>
        </w:tc>
      </w:tr>
      <w:tr w:rsidR="00FF7B59" w:rsidRPr="00402BA7" w14:paraId="35027CFF" w14:textId="77777777" w:rsidTr="00AD1504">
        <w:tc>
          <w:tcPr>
            <w:tcW w:w="4785" w:type="dxa"/>
            <w:shd w:val="clear" w:color="auto" w:fill="auto"/>
          </w:tcPr>
          <w:p w14:paraId="485A1139" w14:textId="77A47149" w:rsidR="00FF7B59" w:rsidRPr="000A40BD" w:rsidRDefault="00FF7B59" w:rsidP="00AD1504">
            <w:pPr>
              <w:jc w:val="both"/>
              <w:rPr>
                <w:rFonts w:ascii="Trebuchet MS" w:hAnsi="Trebuchet MS"/>
                <w:lang w:val="ro-RO"/>
              </w:rPr>
            </w:pPr>
            <w:r w:rsidRPr="000A40BD">
              <w:rPr>
                <w:rFonts w:ascii="Trebuchet MS" w:hAnsi="Trebuchet MS"/>
                <w:b/>
                <w:lang w:val="ro-RO"/>
              </w:rPr>
              <w:t>1.a</w:t>
            </w:r>
            <w:r w:rsidRPr="005756E5">
              <w:rPr>
                <w:rFonts w:ascii="Trebuchet MS" w:hAnsi="Trebuchet MS"/>
                <w:b/>
                <w:lang w:val="ro-RO"/>
              </w:rPr>
              <w:t xml:space="preserve">) Studiul de fezabilitate </w:t>
            </w:r>
            <w:r w:rsidRPr="000A40BD">
              <w:rPr>
                <w:rFonts w:ascii="Trebuchet MS" w:hAnsi="Trebuchet MS" w:cs="Calibri"/>
                <w:i/>
                <w:lang w:val="ro-RO"/>
              </w:rPr>
              <w:t>î</w:t>
            </w:r>
            <w:r w:rsidRPr="000A40BD">
              <w:rPr>
                <w:rFonts w:ascii="Trebuchet MS" w:hAnsi="Trebuchet MS" w:cs="Calibri"/>
                <w:b/>
                <w:i/>
                <w:noProof/>
                <w:lang w:val="ro-RO"/>
              </w:rPr>
              <w:t>nsotit de Proiectul de plantare avizat de Statiunea Viticola (daca este cazul)</w:t>
            </w:r>
            <w:r w:rsidRPr="000A40BD">
              <w:rPr>
                <w:rFonts w:ascii="Trebuchet MS" w:hAnsi="Trebuchet MS"/>
                <w:b/>
                <w:i/>
                <w:noProof/>
                <w:lang w:val="ro-RO"/>
              </w:rPr>
              <w:t xml:space="preserve"> </w:t>
            </w:r>
            <w:r w:rsidRPr="000A40BD">
              <w:rPr>
                <w:rFonts w:ascii="Trebuchet MS" w:hAnsi="Trebuchet MS"/>
                <w:lang w:val="ro-RO"/>
              </w:rPr>
              <w:t>(pentru achiziţiile simple se vor completa doar punctele care vizează acest tip de investiţie).</w:t>
            </w:r>
          </w:p>
          <w:p w14:paraId="42539871" w14:textId="77777777" w:rsidR="00FF7B59" w:rsidRPr="000A40BD" w:rsidRDefault="00FF7B59" w:rsidP="00AD1504">
            <w:pPr>
              <w:jc w:val="both"/>
              <w:rPr>
                <w:rFonts w:ascii="Trebuchet MS" w:hAnsi="Trebuchet MS"/>
                <w:b/>
                <w:lang w:val="ro-RO"/>
              </w:rPr>
            </w:pPr>
            <w:r w:rsidRPr="000A40BD">
              <w:rPr>
                <w:rFonts w:ascii="Trebuchet MS" w:hAnsi="Trebuchet MS"/>
                <w:b/>
                <w:lang w:val="ro-RO"/>
              </w:rPr>
              <w:t xml:space="preserve">1.b) Expertiza tehnică de specialitate asupra construcţiei existente. </w:t>
            </w:r>
          </w:p>
          <w:p w14:paraId="1C0BEDA3" w14:textId="77777777" w:rsidR="00FF7B59" w:rsidRPr="000A40BD" w:rsidRDefault="00FF7B59" w:rsidP="00AD1504">
            <w:pPr>
              <w:jc w:val="both"/>
              <w:rPr>
                <w:rFonts w:ascii="Trebuchet MS" w:hAnsi="Trebuchet MS"/>
                <w:b/>
                <w:lang w:val="ro-RO"/>
              </w:rPr>
            </w:pPr>
            <w:r w:rsidRPr="000A40BD">
              <w:rPr>
                <w:rFonts w:ascii="Trebuchet MS" w:hAnsi="Trebuchet MS"/>
                <w:b/>
                <w:lang w:val="ro-RO"/>
              </w:rPr>
              <w:t>1.c) Raportul privind stadiul fizic al lucrărilor.</w:t>
            </w:r>
          </w:p>
          <w:p w14:paraId="10A83DBD" w14:textId="77777777" w:rsidR="00FF7B59" w:rsidRPr="000A40BD" w:rsidRDefault="00FF7B59" w:rsidP="00AD1504">
            <w:pPr>
              <w:jc w:val="both"/>
              <w:rPr>
                <w:rFonts w:ascii="Trebuchet MS" w:hAnsi="Trebuchet MS"/>
                <w:b/>
                <w:lang w:val="ro-RO"/>
              </w:rPr>
            </w:pPr>
          </w:p>
          <w:p w14:paraId="215545FE" w14:textId="77777777" w:rsidR="00FF7B59" w:rsidRPr="000A40BD" w:rsidRDefault="00FF7B59" w:rsidP="00AD1504">
            <w:pPr>
              <w:jc w:val="both"/>
              <w:rPr>
                <w:rFonts w:ascii="Trebuchet MS" w:hAnsi="Trebuchet MS"/>
                <w:lang w:val="ro-RO"/>
              </w:rPr>
            </w:pPr>
            <w:r w:rsidRPr="000A40BD">
              <w:rPr>
                <w:rFonts w:ascii="Trebuchet MS" w:hAnsi="Trebuchet MS"/>
                <w:b/>
                <w:color w:val="0070C0"/>
              </w:rPr>
              <w:t>3 b).</w:t>
            </w:r>
            <w:r w:rsidRPr="000A40BD">
              <w:rPr>
                <w:rFonts w:ascii="Trebuchet MS" w:hAnsi="Trebuchet MS"/>
              </w:rPr>
              <w:t xml:space="preserve">  </w:t>
            </w:r>
            <w:r w:rsidRPr="000A40BD">
              <w:rPr>
                <w:rFonts w:ascii="Trebuchet MS" w:hAnsi="Trebuchet MS"/>
                <w:b/>
                <w:lang w:val="ro-RO"/>
              </w:rPr>
              <w:t>Documente solicitate pentru imobilul (clădirile şi/ sau terenurile)</w:t>
            </w:r>
            <w:r w:rsidRPr="000A40BD">
              <w:rPr>
                <w:rFonts w:ascii="Trebuchet MS" w:hAnsi="Trebuchet MS"/>
                <w:lang w:val="ro-RO"/>
              </w:rPr>
              <w:t xml:space="preserve"> pe care sunt/ vor fi realizate investiţiile: </w:t>
            </w:r>
          </w:p>
          <w:p w14:paraId="5F6ADBF1" w14:textId="28AE868C" w:rsidR="00FF7B59" w:rsidRPr="000A40BD" w:rsidRDefault="00FF7B59" w:rsidP="00AD1504">
            <w:pPr>
              <w:tabs>
                <w:tab w:val="left" w:pos="314"/>
                <w:tab w:val="left" w:pos="881"/>
                <w:tab w:val="left" w:pos="6700"/>
              </w:tabs>
              <w:jc w:val="both"/>
              <w:rPr>
                <w:rFonts w:ascii="Trebuchet MS" w:hAnsi="Trebuchet MS" w:cs="Calibri"/>
                <w:noProof/>
                <w:lang w:val="ro-RO"/>
              </w:rPr>
            </w:pPr>
            <w:r w:rsidRPr="000A40BD">
              <w:rPr>
                <w:rFonts w:ascii="Trebuchet MS" w:hAnsi="Trebuchet MS"/>
                <w:b/>
                <w:lang w:val="ro-RO"/>
              </w:rPr>
              <w:tab/>
            </w:r>
            <w:r w:rsidR="00814AC1" w:rsidRPr="00987BD9">
              <w:rPr>
                <w:rFonts w:ascii="Trebuchet MS" w:hAnsi="Trebuchet MS"/>
                <w:b/>
                <w:color w:val="0070C0"/>
                <w:lang w:val="ro-RO"/>
              </w:rPr>
              <w:t>3</w:t>
            </w:r>
            <w:r w:rsidR="00814AC1">
              <w:rPr>
                <w:rFonts w:ascii="Trebuchet MS" w:hAnsi="Trebuchet MS"/>
                <w:b/>
                <w:lang w:val="ro-RO"/>
              </w:rPr>
              <w:t xml:space="preserve">. </w:t>
            </w:r>
            <w:r w:rsidRPr="000A40BD">
              <w:rPr>
                <w:rFonts w:ascii="Trebuchet MS" w:hAnsi="Trebuchet MS"/>
                <w:b/>
                <w:color w:val="0070C0"/>
                <w:lang w:val="ro-RO"/>
              </w:rPr>
              <w:t>b1)</w:t>
            </w:r>
            <w:r w:rsidRPr="000A40BD">
              <w:rPr>
                <w:rFonts w:ascii="Trebuchet MS" w:hAnsi="Trebuchet MS"/>
                <w:color w:val="0070C0"/>
                <w:lang w:val="ro-RO"/>
              </w:rPr>
              <w:t>.</w:t>
            </w:r>
            <w:r w:rsidRPr="000A40BD">
              <w:rPr>
                <w:rFonts w:ascii="Trebuchet MS" w:hAnsi="Trebuchet MS"/>
                <w:lang w:val="ro-RO"/>
              </w:rPr>
              <w:t xml:space="preserve"> Actul de proprietate asupra clădirii, contract de concesionare sau alt document încheiat la notariat, </w:t>
            </w:r>
            <w:r w:rsidRPr="000A40BD">
              <w:rPr>
                <w:rFonts w:ascii="Trebuchet MS" w:hAnsi="Trebuchet MS"/>
              </w:rPr>
              <w:t xml:space="preserve">care să certifice dreptul de folosinţă asupra clădirii pe o perioadă de cel puțin 10 ani începând cu anul depunerii cererii de </w:t>
            </w:r>
            <w:r w:rsidRPr="000A40BD">
              <w:rPr>
                <w:rFonts w:ascii="Trebuchet MS" w:hAnsi="Trebuchet MS"/>
              </w:rPr>
              <w:lastRenderedPageBreak/>
              <w:t xml:space="preserve">finanțare, care să confere titularului dreptul de execuție a lucrărilor de construcții, în conformitate cu prevederile  Legii nr.50/1991, republicată, cu modificările și completările ulterioare,  având în vedere </w:t>
            </w:r>
            <w:r w:rsidRPr="000A40BD">
              <w:rPr>
                <w:rFonts w:ascii="Trebuchet MS" w:hAnsi="Trebuchet MS" w:cs="Calibri"/>
                <w:bCs/>
                <w:noProof/>
              </w:rPr>
              <w:t>tipul de investiţie propusă prin proiect</w:t>
            </w:r>
            <w:r w:rsidRPr="000A40BD">
              <w:rPr>
                <w:rFonts w:ascii="Trebuchet MS" w:hAnsi="Trebuchet MS" w:cs="Calibri"/>
                <w:noProof/>
                <w:lang w:val="ro-RO"/>
              </w:rPr>
              <w:t xml:space="preserve">; </w:t>
            </w:r>
          </w:p>
          <w:p w14:paraId="21848F02" w14:textId="18DA96BF" w:rsidR="00FF7B59" w:rsidRPr="000A40BD" w:rsidRDefault="00814AC1" w:rsidP="00AD1504">
            <w:pPr>
              <w:jc w:val="both"/>
              <w:rPr>
                <w:rFonts w:ascii="Trebuchet MS" w:hAnsi="Trebuchet MS"/>
                <w:lang w:val="ro-RO"/>
              </w:rPr>
            </w:pPr>
            <w:r w:rsidRPr="00987BD9">
              <w:rPr>
                <w:rFonts w:ascii="Trebuchet MS" w:hAnsi="Trebuchet MS"/>
                <w:b/>
                <w:color w:val="0070C0"/>
                <w:lang w:val="ro-RO"/>
              </w:rPr>
              <w:t>3.</w:t>
            </w:r>
            <w:r w:rsidR="00FF7B59" w:rsidRPr="00987BD9">
              <w:rPr>
                <w:rFonts w:ascii="Trebuchet MS" w:hAnsi="Trebuchet MS"/>
                <w:b/>
                <w:color w:val="0070C0"/>
                <w:lang w:val="ro-RO"/>
              </w:rPr>
              <w:t xml:space="preserve">b2). </w:t>
            </w:r>
            <w:r w:rsidR="00FF7B59" w:rsidRPr="000A40BD">
              <w:rPr>
                <w:rFonts w:ascii="Trebuchet MS" w:hAnsi="Trebuchet MS"/>
                <w:lang w:val="ro-RO"/>
              </w:rPr>
              <w:t>Documentul care atestă dreptul de proprietate asupra terenului, contract de concesionare sau alt document încheiat la notariat, care să certifice dreptul de folosinţă al terenului , pe o perioadă de cel puțin 10 ani</w:t>
            </w:r>
            <w:r w:rsidR="00FF7B59" w:rsidRPr="000A40BD">
              <w:rPr>
                <w:rFonts w:ascii="Trebuchet MS" w:hAnsi="Trebuchet MS" w:cs="Calibri"/>
                <w:bCs/>
                <w:noProof/>
                <w:lang w:val="ro-RO"/>
              </w:rPr>
              <w:t xml:space="preserve"> </w:t>
            </w:r>
            <w:r w:rsidR="00FF7B59" w:rsidRPr="000A40BD">
              <w:rPr>
                <w:rFonts w:ascii="Trebuchet MS" w:hAnsi="Trebuchet MS" w:cs="Calibri"/>
                <w:bCs/>
                <w:noProof/>
              </w:rPr>
              <w:t xml:space="preserve">începând cu anul   </w:t>
            </w:r>
            <w:r w:rsidR="00FF7B59" w:rsidRPr="000A40BD">
              <w:rPr>
                <w:rFonts w:ascii="Trebuchet MS" w:hAnsi="Trebuchet MS" w:cs="Calibri"/>
                <w:bCs/>
                <w:noProof/>
                <w:lang w:val="ro-RO"/>
              </w:rPr>
              <w:t xml:space="preserve"> depunerii cererii de finanţare care să confere titularului dreptul de execuţie a lucrărilor de construcţii,</w:t>
            </w:r>
            <w:r w:rsidR="00FF7B59" w:rsidRPr="000A40BD">
              <w:rPr>
                <w:rFonts w:ascii="Trebuchet MS" w:hAnsi="Trebuchet MS"/>
              </w:rPr>
              <w:t xml:space="preserve"> în conformitate cu prevederile  Legii 50/1991 republicată, cu modificările şi completările ulterioare, având în vedere tipul de investiţie propusă prin proiect.  </w:t>
            </w:r>
            <w:r w:rsidR="00FF7B59" w:rsidRPr="000A40BD">
              <w:rPr>
                <w:rFonts w:ascii="Trebuchet MS" w:hAnsi="Trebuchet MS"/>
                <w:lang w:val="ro-RO"/>
              </w:rPr>
              <w:t xml:space="preserve">. </w:t>
            </w:r>
          </w:p>
          <w:p w14:paraId="756F0D20" w14:textId="77777777" w:rsidR="00FF7B59" w:rsidRPr="000A40BD" w:rsidRDefault="00FF7B59" w:rsidP="00AD1504">
            <w:pPr>
              <w:jc w:val="both"/>
              <w:rPr>
                <w:rFonts w:ascii="Trebuchet MS" w:hAnsi="Trebuchet MS"/>
                <w:lang w:val="ro-RO"/>
              </w:rPr>
            </w:pPr>
            <w:r w:rsidRPr="000A40BD">
              <w:rPr>
                <w:rFonts w:ascii="Trebuchet MS" w:hAnsi="Trebuchet MS"/>
                <w:b/>
                <w:lang w:val="ro-RO"/>
              </w:rPr>
              <w:t>Contractul de concesiune</w:t>
            </w:r>
            <w:r w:rsidRPr="000A40BD">
              <w:rPr>
                <w:rFonts w:ascii="Trebuchet MS" w:hAnsi="Trebuchet MS"/>
                <w:lang w:val="ro-RO"/>
              </w:rPr>
              <w:t xml:space="preserve"> va fi însoţit de adresa emisă de concedent şi trebuie să conţină: </w:t>
            </w:r>
          </w:p>
          <w:p w14:paraId="405776D1" w14:textId="77777777" w:rsidR="00FF7B59" w:rsidRPr="000A40BD" w:rsidRDefault="00FF7B59" w:rsidP="00AD1504">
            <w:pPr>
              <w:jc w:val="both"/>
              <w:rPr>
                <w:rFonts w:ascii="Trebuchet MS" w:hAnsi="Trebuchet MS"/>
                <w:lang w:val="ro-RO"/>
              </w:rPr>
            </w:pPr>
            <w:r w:rsidRPr="000A40BD">
              <w:rPr>
                <w:rFonts w:ascii="Trebuchet MS" w:hAnsi="Trebuchet MS"/>
                <w:lang w:val="ro-RO"/>
              </w:rPr>
              <w:t xml:space="preserve">- situaţia privind respectarea clauzelor contractuale și dacă este în graficul de realizare a investiţiilor prevăzute în contract şi alte clauze; </w:t>
            </w:r>
          </w:p>
          <w:p w14:paraId="767602DE" w14:textId="77777777" w:rsidR="00FF7B59" w:rsidRPr="000A40BD" w:rsidRDefault="00FF7B59" w:rsidP="00AD1504">
            <w:pPr>
              <w:jc w:val="both"/>
              <w:rPr>
                <w:rFonts w:ascii="Trebuchet MS" w:hAnsi="Trebuchet MS"/>
                <w:lang w:val="ro-RO"/>
              </w:rPr>
            </w:pPr>
            <w:r w:rsidRPr="000A40BD">
              <w:rPr>
                <w:rFonts w:ascii="Trebuchet MS" w:hAnsi="Trebuchet MS"/>
                <w:lang w:val="ro-RO"/>
              </w:rPr>
              <w:t>- suprafaţa concesionată la zi (dacă pentru suprafaţa concesionată există solicitări privind retrocedarea sau diminuarea, și dacă da, să se menţioneze care este suprafaţa supusă acestui proces) pentru terenul pe care este amplasată clădirea.</w:t>
            </w:r>
          </w:p>
          <w:p w14:paraId="285901C6" w14:textId="5D677483" w:rsidR="00FF7B59" w:rsidRPr="000A40BD" w:rsidRDefault="00814AC1" w:rsidP="00AD1504">
            <w:pPr>
              <w:pStyle w:val="Frspaiere"/>
              <w:jc w:val="both"/>
              <w:rPr>
                <w:rFonts w:ascii="Trebuchet MS" w:hAnsi="Trebuchet MS"/>
                <w:sz w:val="24"/>
                <w:szCs w:val="24"/>
              </w:rPr>
            </w:pPr>
            <w:r>
              <w:rPr>
                <w:rFonts w:ascii="Trebuchet MS" w:hAnsi="Trebuchet MS"/>
                <w:b/>
                <w:color w:val="0070C0"/>
                <w:sz w:val="24"/>
                <w:szCs w:val="24"/>
              </w:rPr>
              <w:t>3.</w:t>
            </w:r>
            <w:r w:rsidR="00FF7B59" w:rsidRPr="000A40BD">
              <w:rPr>
                <w:rFonts w:ascii="Trebuchet MS" w:hAnsi="Trebuchet MS"/>
                <w:b/>
                <w:color w:val="0070C0"/>
                <w:sz w:val="24"/>
                <w:szCs w:val="24"/>
              </w:rPr>
              <w:t>b3)</w:t>
            </w:r>
            <w:r w:rsidR="00987BD9">
              <w:rPr>
                <w:rFonts w:ascii="Trebuchet MS" w:hAnsi="Trebuchet MS"/>
                <w:b/>
                <w:color w:val="0070C0"/>
                <w:sz w:val="24"/>
                <w:szCs w:val="24"/>
              </w:rPr>
              <w:t xml:space="preserve"> </w:t>
            </w:r>
            <w:r w:rsidR="00FF7B59" w:rsidRPr="000A40BD">
              <w:rPr>
                <w:rFonts w:ascii="Trebuchet MS" w:hAnsi="Trebuchet MS"/>
                <w:b/>
                <w:sz w:val="24"/>
                <w:szCs w:val="24"/>
              </w:rPr>
              <w:t>Extras de carte funciară sau Document care să certifice că nu au fost finalizate lucrările de cadastru</w:t>
            </w:r>
            <w:r w:rsidR="00FF7B59" w:rsidRPr="000A40BD">
              <w:rPr>
                <w:rFonts w:ascii="Trebuchet MS" w:hAnsi="Trebuchet MS"/>
                <w:sz w:val="24"/>
                <w:szCs w:val="24"/>
              </w:rPr>
              <w:t xml:space="preserve">, pentru proiectele care vizează investiţii de lucrări privind construcţiile noi sau modernizări ale acestora </w:t>
            </w:r>
          </w:p>
          <w:p w14:paraId="79A5DDF8" w14:textId="77777777" w:rsidR="00FF7B59" w:rsidRPr="000A40BD" w:rsidRDefault="00FF7B59" w:rsidP="00AD1504">
            <w:pPr>
              <w:jc w:val="both"/>
              <w:rPr>
                <w:rFonts w:ascii="Trebuchet MS" w:hAnsi="Trebuchet MS"/>
                <w:b/>
                <w:lang w:val="ro-RO"/>
              </w:rPr>
            </w:pPr>
          </w:p>
          <w:p w14:paraId="5264EDA5" w14:textId="77777777" w:rsidR="006F3113" w:rsidRDefault="006F3113" w:rsidP="00AD1504">
            <w:pPr>
              <w:jc w:val="both"/>
              <w:rPr>
                <w:rFonts w:ascii="Trebuchet MS" w:hAnsi="Trebuchet MS"/>
                <w:b/>
              </w:rPr>
            </w:pPr>
          </w:p>
          <w:p w14:paraId="4F3936DD" w14:textId="77777777" w:rsidR="006F3113" w:rsidRDefault="006F3113" w:rsidP="00AD1504">
            <w:pPr>
              <w:jc w:val="both"/>
              <w:rPr>
                <w:rFonts w:ascii="Trebuchet MS" w:hAnsi="Trebuchet MS"/>
                <w:b/>
              </w:rPr>
            </w:pPr>
          </w:p>
          <w:p w14:paraId="502C9004" w14:textId="77777777" w:rsidR="006F3113" w:rsidRDefault="006F3113" w:rsidP="00AD1504">
            <w:pPr>
              <w:jc w:val="both"/>
              <w:rPr>
                <w:rFonts w:ascii="Trebuchet MS" w:hAnsi="Trebuchet MS"/>
                <w:b/>
              </w:rPr>
            </w:pPr>
          </w:p>
          <w:p w14:paraId="5826CE5D" w14:textId="77777777" w:rsidR="006F3113" w:rsidRDefault="006F3113" w:rsidP="00AD1504">
            <w:pPr>
              <w:jc w:val="both"/>
              <w:rPr>
                <w:rFonts w:ascii="Trebuchet MS" w:hAnsi="Trebuchet MS"/>
                <w:b/>
              </w:rPr>
            </w:pPr>
          </w:p>
          <w:p w14:paraId="29783AB0" w14:textId="77777777" w:rsidR="006F3113" w:rsidRDefault="006F3113" w:rsidP="00AD1504">
            <w:pPr>
              <w:jc w:val="both"/>
              <w:rPr>
                <w:rFonts w:ascii="Trebuchet MS" w:hAnsi="Trebuchet MS"/>
                <w:b/>
              </w:rPr>
            </w:pPr>
          </w:p>
          <w:p w14:paraId="5C1EDF6E" w14:textId="77777777" w:rsidR="006F3113" w:rsidRDefault="006F3113" w:rsidP="00AD1504">
            <w:pPr>
              <w:jc w:val="both"/>
              <w:rPr>
                <w:rFonts w:ascii="Trebuchet MS" w:hAnsi="Trebuchet MS"/>
                <w:b/>
              </w:rPr>
            </w:pPr>
          </w:p>
          <w:p w14:paraId="7443FA0B" w14:textId="77777777" w:rsidR="006F3113" w:rsidRDefault="006F3113" w:rsidP="00AD1504">
            <w:pPr>
              <w:jc w:val="both"/>
              <w:rPr>
                <w:rFonts w:ascii="Trebuchet MS" w:hAnsi="Trebuchet MS"/>
                <w:b/>
              </w:rPr>
            </w:pPr>
          </w:p>
          <w:p w14:paraId="4B48034A" w14:textId="77777777" w:rsidR="006F3113" w:rsidRDefault="006F3113" w:rsidP="00AD1504">
            <w:pPr>
              <w:jc w:val="both"/>
              <w:rPr>
                <w:rFonts w:ascii="Trebuchet MS" w:hAnsi="Trebuchet MS"/>
                <w:b/>
              </w:rPr>
            </w:pPr>
          </w:p>
          <w:p w14:paraId="4D763B29" w14:textId="77777777" w:rsidR="006F3113" w:rsidRDefault="006F3113" w:rsidP="00AD1504">
            <w:pPr>
              <w:jc w:val="both"/>
              <w:rPr>
                <w:rFonts w:ascii="Trebuchet MS" w:hAnsi="Trebuchet MS"/>
                <w:b/>
              </w:rPr>
            </w:pPr>
          </w:p>
          <w:p w14:paraId="7FF10010" w14:textId="77777777" w:rsidR="006F3113" w:rsidRDefault="006F3113" w:rsidP="00AD1504">
            <w:pPr>
              <w:jc w:val="both"/>
              <w:rPr>
                <w:rFonts w:ascii="Trebuchet MS" w:hAnsi="Trebuchet MS"/>
                <w:b/>
              </w:rPr>
            </w:pPr>
          </w:p>
          <w:p w14:paraId="2D1E1B9B" w14:textId="77777777" w:rsidR="006F3113" w:rsidRDefault="006F3113" w:rsidP="00AD1504">
            <w:pPr>
              <w:jc w:val="both"/>
              <w:rPr>
                <w:rFonts w:ascii="Trebuchet MS" w:hAnsi="Trebuchet MS"/>
                <w:b/>
              </w:rPr>
            </w:pPr>
          </w:p>
          <w:p w14:paraId="56B6A7F9" w14:textId="77777777" w:rsidR="006F3113" w:rsidRDefault="006F3113" w:rsidP="00AD1504">
            <w:pPr>
              <w:jc w:val="both"/>
              <w:rPr>
                <w:rFonts w:ascii="Trebuchet MS" w:hAnsi="Trebuchet MS"/>
                <w:b/>
              </w:rPr>
            </w:pPr>
          </w:p>
          <w:p w14:paraId="2505658A" w14:textId="77777777" w:rsidR="006F3113" w:rsidRDefault="006F3113" w:rsidP="00AD1504">
            <w:pPr>
              <w:jc w:val="both"/>
              <w:rPr>
                <w:rFonts w:ascii="Trebuchet MS" w:hAnsi="Trebuchet MS"/>
                <w:b/>
              </w:rPr>
            </w:pPr>
          </w:p>
          <w:p w14:paraId="5A871673" w14:textId="77777777" w:rsidR="006F3113" w:rsidRDefault="006F3113" w:rsidP="00AD1504">
            <w:pPr>
              <w:jc w:val="both"/>
              <w:rPr>
                <w:rFonts w:ascii="Trebuchet MS" w:hAnsi="Trebuchet MS"/>
                <w:b/>
              </w:rPr>
            </w:pPr>
          </w:p>
          <w:p w14:paraId="22915CF2" w14:textId="77777777" w:rsidR="006F3113" w:rsidRDefault="006F3113" w:rsidP="00AD1504">
            <w:pPr>
              <w:jc w:val="both"/>
              <w:rPr>
                <w:rFonts w:ascii="Trebuchet MS" w:hAnsi="Trebuchet MS"/>
                <w:b/>
              </w:rPr>
            </w:pPr>
          </w:p>
          <w:p w14:paraId="0FDB5D0C" w14:textId="77777777" w:rsidR="006F3113" w:rsidRDefault="006F3113" w:rsidP="00AD1504">
            <w:pPr>
              <w:jc w:val="both"/>
              <w:rPr>
                <w:rFonts w:ascii="Trebuchet MS" w:hAnsi="Trebuchet MS"/>
                <w:b/>
              </w:rPr>
            </w:pPr>
          </w:p>
          <w:p w14:paraId="688B0028" w14:textId="77777777" w:rsidR="006F3113" w:rsidRDefault="006F3113" w:rsidP="00AD1504">
            <w:pPr>
              <w:jc w:val="both"/>
              <w:rPr>
                <w:rFonts w:ascii="Trebuchet MS" w:hAnsi="Trebuchet MS"/>
                <w:b/>
              </w:rPr>
            </w:pPr>
          </w:p>
          <w:p w14:paraId="0B7FDBFD" w14:textId="77777777" w:rsidR="006F3113" w:rsidRDefault="006F3113" w:rsidP="00AD1504">
            <w:pPr>
              <w:jc w:val="both"/>
              <w:rPr>
                <w:rFonts w:ascii="Trebuchet MS" w:hAnsi="Trebuchet MS"/>
                <w:b/>
              </w:rPr>
            </w:pPr>
          </w:p>
          <w:p w14:paraId="166FE216" w14:textId="77777777" w:rsidR="006F3113" w:rsidRDefault="006F3113" w:rsidP="00AD1504">
            <w:pPr>
              <w:jc w:val="both"/>
              <w:rPr>
                <w:rFonts w:ascii="Trebuchet MS" w:hAnsi="Trebuchet MS"/>
                <w:b/>
              </w:rPr>
            </w:pPr>
          </w:p>
          <w:p w14:paraId="5522F90B" w14:textId="77777777" w:rsidR="006F3113" w:rsidRDefault="006F3113" w:rsidP="00AD1504">
            <w:pPr>
              <w:jc w:val="both"/>
              <w:rPr>
                <w:rFonts w:ascii="Trebuchet MS" w:hAnsi="Trebuchet MS"/>
                <w:b/>
              </w:rPr>
            </w:pPr>
          </w:p>
          <w:p w14:paraId="2B2268D0" w14:textId="77777777" w:rsidR="006F3113" w:rsidRDefault="006F3113" w:rsidP="00AD1504">
            <w:pPr>
              <w:jc w:val="both"/>
              <w:rPr>
                <w:rFonts w:ascii="Trebuchet MS" w:hAnsi="Trebuchet MS"/>
                <w:b/>
              </w:rPr>
            </w:pPr>
          </w:p>
          <w:p w14:paraId="74F039E9" w14:textId="77777777" w:rsidR="006F3113" w:rsidRDefault="006F3113" w:rsidP="00AD1504">
            <w:pPr>
              <w:jc w:val="both"/>
              <w:rPr>
                <w:rFonts w:ascii="Trebuchet MS" w:hAnsi="Trebuchet MS"/>
                <w:b/>
              </w:rPr>
            </w:pPr>
          </w:p>
          <w:p w14:paraId="28FDF8FB" w14:textId="77777777" w:rsidR="006F3113" w:rsidRDefault="006F3113" w:rsidP="00AD1504">
            <w:pPr>
              <w:jc w:val="both"/>
              <w:rPr>
                <w:rFonts w:ascii="Trebuchet MS" w:hAnsi="Trebuchet MS"/>
                <w:b/>
              </w:rPr>
            </w:pPr>
          </w:p>
          <w:p w14:paraId="1489010D" w14:textId="77777777" w:rsidR="006F3113" w:rsidRDefault="006F3113" w:rsidP="00AD1504">
            <w:pPr>
              <w:jc w:val="both"/>
              <w:rPr>
                <w:rFonts w:ascii="Trebuchet MS" w:hAnsi="Trebuchet MS"/>
                <w:b/>
              </w:rPr>
            </w:pPr>
          </w:p>
          <w:p w14:paraId="73ABC2E7" w14:textId="77777777" w:rsidR="006F3113" w:rsidRDefault="006F3113" w:rsidP="00AD1504">
            <w:pPr>
              <w:jc w:val="both"/>
              <w:rPr>
                <w:rFonts w:ascii="Trebuchet MS" w:hAnsi="Trebuchet MS"/>
                <w:b/>
              </w:rPr>
            </w:pPr>
          </w:p>
          <w:p w14:paraId="6CAF2678" w14:textId="77777777" w:rsidR="006F3113" w:rsidRDefault="006F3113" w:rsidP="00AD1504">
            <w:pPr>
              <w:jc w:val="both"/>
              <w:rPr>
                <w:rFonts w:ascii="Trebuchet MS" w:hAnsi="Trebuchet MS"/>
                <w:b/>
              </w:rPr>
            </w:pPr>
          </w:p>
          <w:p w14:paraId="799DF014" w14:textId="77777777" w:rsidR="006F3113" w:rsidRDefault="006F3113" w:rsidP="00AD1504">
            <w:pPr>
              <w:jc w:val="both"/>
              <w:rPr>
                <w:rFonts w:ascii="Trebuchet MS" w:hAnsi="Trebuchet MS"/>
                <w:b/>
              </w:rPr>
            </w:pPr>
          </w:p>
          <w:p w14:paraId="28816D7E" w14:textId="77777777" w:rsidR="006F3113" w:rsidRDefault="006F3113" w:rsidP="00AD1504">
            <w:pPr>
              <w:jc w:val="both"/>
              <w:rPr>
                <w:rFonts w:ascii="Trebuchet MS" w:hAnsi="Trebuchet MS"/>
                <w:b/>
              </w:rPr>
            </w:pPr>
          </w:p>
          <w:p w14:paraId="3CDCA493" w14:textId="77777777" w:rsidR="006F3113" w:rsidRDefault="006F3113" w:rsidP="00AD1504">
            <w:pPr>
              <w:jc w:val="both"/>
              <w:rPr>
                <w:rFonts w:ascii="Trebuchet MS" w:hAnsi="Trebuchet MS"/>
                <w:b/>
              </w:rPr>
            </w:pPr>
          </w:p>
          <w:p w14:paraId="1FEC26DD" w14:textId="77777777" w:rsidR="006F3113" w:rsidRDefault="006F3113" w:rsidP="00AD1504">
            <w:pPr>
              <w:jc w:val="both"/>
              <w:rPr>
                <w:rFonts w:ascii="Trebuchet MS" w:hAnsi="Trebuchet MS"/>
                <w:b/>
              </w:rPr>
            </w:pPr>
          </w:p>
          <w:p w14:paraId="4C15EA9D" w14:textId="77777777" w:rsidR="006F3113" w:rsidRDefault="006F3113" w:rsidP="00AD1504">
            <w:pPr>
              <w:jc w:val="both"/>
              <w:rPr>
                <w:rFonts w:ascii="Trebuchet MS" w:hAnsi="Trebuchet MS"/>
                <w:b/>
              </w:rPr>
            </w:pPr>
          </w:p>
          <w:p w14:paraId="40CCA468" w14:textId="77777777" w:rsidR="006F3113" w:rsidRDefault="006F3113" w:rsidP="00AD1504">
            <w:pPr>
              <w:jc w:val="both"/>
              <w:rPr>
                <w:rFonts w:ascii="Trebuchet MS" w:hAnsi="Trebuchet MS"/>
                <w:b/>
              </w:rPr>
            </w:pPr>
          </w:p>
          <w:p w14:paraId="1EB5298E" w14:textId="77777777" w:rsidR="006F3113" w:rsidRDefault="006F3113" w:rsidP="00AD1504">
            <w:pPr>
              <w:jc w:val="both"/>
              <w:rPr>
                <w:rFonts w:ascii="Trebuchet MS" w:hAnsi="Trebuchet MS"/>
                <w:b/>
              </w:rPr>
            </w:pPr>
          </w:p>
          <w:p w14:paraId="251A3A10" w14:textId="77777777" w:rsidR="006F3113" w:rsidRDefault="006F3113" w:rsidP="00AD1504">
            <w:pPr>
              <w:jc w:val="both"/>
              <w:rPr>
                <w:rFonts w:ascii="Trebuchet MS" w:hAnsi="Trebuchet MS"/>
                <w:b/>
              </w:rPr>
            </w:pPr>
          </w:p>
          <w:p w14:paraId="0F6F907F" w14:textId="77777777" w:rsidR="006F3113" w:rsidRDefault="006F3113" w:rsidP="00AD1504">
            <w:pPr>
              <w:jc w:val="both"/>
              <w:rPr>
                <w:rFonts w:ascii="Trebuchet MS" w:hAnsi="Trebuchet MS"/>
                <w:b/>
              </w:rPr>
            </w:pPr>
          </w:p>
          <w:p w14:paraId="4799424D" w14:textId="77777777" w:rsidR="006F3113" w:rsidRDefault="006F3113" w:rsidP="00AD1504">
            <w:pPr>
              <w:jc w:val="both"/>
              <w:rPr>
                <w:rFonts w:ascii="Trebuchet MS" w:hAnsi="Trebuchet MS"/>
                <w:b/>
              </w:rPr>
            </w:pPr>
          </w:p>
          <w:p w14:paraId="5EC0688C" w14:textId="77777777" w:rsidR="006F3113" w:rsidRDefault="006F3113" w:rsidP="00AD1504">
            <w:pPr>
              <w:jc w:val="both"/>
              <w:rPr>
                <w:rFonts w:ascii="Trebuchet MS" w:hAnsi="Trebuchet MS"/>
                <w:b/>
              </w:rPr>
            </w:pPr>
          </w:p>
          <w:p w14:paraId="1BDFF96B" w14:textId="77777777" w:rsidR="006F3113" w:rsidRDefault="006F3113" w:rsidP="00AD1504">
            <w:pPr>
              <w:jc w:val="both"/>
              <w:rPr>
                <w:rFonts w:ascii="Trebuchet MS" w:hAnsi="Trebuchet MS"/>
                <w:b/>
              </w:rPr>
            </w:pPr>
          </w:p>
          <w:p w14:paraId="1910DDDE" w14:textId="77777777" w:rsidR="006F3113" w:rsidRDefault="006F3113" w:rsidP="00AD1504">
            <w:pPr>
              <w:jc w:val="both"/>
              <w:rPr>
                <w:rFonts w:ascii="Trebuchet MS" w:hAnsi="Trebuchet MS"/>
                <w:b/>
              </w:rPr>
            </w:pPr>
          </w:p>
          <w:p w14:paraId="551A5ABE" w14:textId="77777777" w:rsidR="006F3113" w:rsidRDefault="006F3113" w:rsidP="00AD1504">
            <w:pPr>
              <w:jc w:val="both"/>
              <w:rPr>
                <w:rFonts w:ascii="Trebuchet MS" w:hAnsi="Trebuchet MS"/>
                <w:b/>
              </w:rPr>
            </w:pPr>
          </w:p>
          <w:p w14:paraId="299262E3" w14:textId="77777777" w:rsidR="006F3113" w:rsidRDefault="006F3113" w:rsidP="00AD1504">
            <w:pPr>
              <w:jc w:val="both"/>
              <w:rPr>
                <w:rFonts w:ascii="Trebuchet MS" w:hAnsi="Trebuchet MS"/>
                <w:b/>
              </w:rPr>
            </w:pPr>
          </w:p>
          <w:p w14:paraId="7AAB8C9D" w14:textId="77777777" w:rsidR="006F3113" w:rsidRDefault="006F3113" w:rsidP="00AD1504">
            <w:pPr>
              <w:jc w:val="both"/>
              <w:rPr>
                <w:rFonts w:ascii="Trebuchet MS" w:hAnsi="Trebuchet MS"/>
                <w:b/>
              </w:rPr>
            </w:pPr>
          </w:p>
          <w:p w14:paraId="0BE08A67" w14:textId="77777777" w:rsidR="006F3113" w:rsidRDefault="006F3113" w:rsidP="00AD1504">
            <w:pPr>
              <w:jc w:val="both"/>
              <w:rPr>
                <w:rFonts w:ascii="Trebuchet MS" w:hAnsi="Trebuchet MS"/>
                <w:b/>
              </w:rPr>
            </w:pPr>
          </w:p>
          <w:p w14:paraId="2C206077" w14:textId="77777777" w:rsidR="006F3113" w:rsidRDefault="006F3113" w:rsidP="00AD1504">
            <w:pPr>
              <w:jc w:val="both"/>
              <w:rPr>
                <w:rFonts w:ascii="Trebuchet MS" w:hAnsi="Trebuchet MS"/>
                <w:b/>
              </w:rPr>
            </w:pPr>
          </w:p>
          <w:p w14:paraId="3EFD6116" w14:textId="77777777" w:rsidR="006F3113" w:rsidRDefault="006F3113" w:rsidP="00AD1504">
            <w:pPr>
              <w:jc w:val="both"/>
              <w:rPr>
                <w:rFonts w:ascii="Trebuchet MS" w:hAnsi="Trebuchet MS"/>
                <w:b/>
              </w:rPr>
            </w:pPr>
          </w:p>
          <w:p w14:paraId="558B665D" w14:textId="77777777" w:rsidR="006F3113" w:rsidRDefault="006F3113" w:rsidP="00AD1504">
            <w:pPr>
              <w:jc w:val="both"/>
              <w:rPr>
                <w:rFonts w:ascii="Trebuchet MS" w:hAnsi="Trebuchet MS"/>
                <w:b/>
              </w:rPr>
            </w:pPr>
          </w:p>
          <w:p w14:paraId="05A69FE3" w14:textId="77777777" w:rsidR="006F3113" w:rsidRDefault="006F3113" w:rsidP="00AD1504">
            <w:pPr>
              <w:jc w:val="both"/>
              <w:rPr>
                <w:rFonts w:ascii="Trebuchet MS" w:hAnsi="Trebuchet MS"/>
                <w:b/>
              </w:rPr>
            </w:pPr>
          </w:p>
          <w:p w14:paraId="2E127AE9" w14:textId="77777777" w:rsidR="006F3113" w:rsidRDefault="006F3113" w:rsidP="00AD1504">
            <w:pPr>
              <w:jc w:val="both"/>
              <w:rPr>
                <w:rFonts w:ascii="Trebuchet MS" w:hAnsi="Trebuchet MS"/>
                <w:b/>
              </w:rPr>
            </w:pPr>
          </w:p>
          <w:p w14:paraId="7FBE1FF8" w14:textId="77777777" w:rsidR="006F3113" w:rsidRDefault="006F3113" w:rsidP="00AD1504">
            <w:pPr>
              <w:jc w:val="both"/>
              <w:rPr>
                <w:rFonts w:ascii="Trebuchet MS" w:hAnsi="Trebuchet MS"/>
                <w:b/>
              </w:rPr>
            </w:pPr>
          </w:p>
          <w:p w14:paraId="7B4E6A5E" w14:textId="77777777" w:rsidR="006F3113" w:rsidRDefault="006F3113" w:rsidP="00AD1504">
            <w:pPr>
              <w:jc w:val="both"/>
              <w:rPr>
                <w:rFonts w:ascii="Trebuchet MS" w:hAnsi="Trebuchet MS"/>
                <w:b/>
              </w:rPr>
            </w:pPr>
          </w:p>
          <w:p w14:paraId="2106F06C" w14:textId="77777777" w:rsidR="006F3113" w:rsidRDefault="006F3113" w:rsidP="00AD1504">
            <w:pPr>
              <w:jc w:val="both"/>
              <w:rPr>
                <w:rFonts w:ascii="Trebuchet MS" w:hAnsi="Trebuchet MS"/>
                <w:b/>
              </w:rPr>
            </w:pPr>
          </w:p>
          <w:p w14:paraId="00F7D6BF" w14:textId="77777777" w:rsidR="006F3113" w:rsidRDefault="006F3113" w:rsidP="00AD1504">
            <w:pPr>
              <w:jc w:val="both"/>
              <w:rPr>
                <w:rFonts w:ascii="Trebuchet MS" w:hAnsi="Trebuchet MS"/>
                <w:b/>
              </w:rPr>
            </w:pPr>
          </w:p>
          <w:p w14:paraId="0E43A207" w14:textId="77777777" w:rsidR="006F3113" w:rsidRDefault="006F3113" w:rsidP="00AD1504">
            <w:pPr>
              <w:jc w:val="both"/>
              <w:rPr>
                <w:rFonts w:ascii="Trebuchet MS" w:hAnsi="Trebuchet MS"/>
                <w:b/>
              </w:rPr>
            </w:pPr>
          </w:p>
          <w:p w14:paraId="5AECF07F" w14:textId="77777777" w:rsidR="006F3113" w:rsidRDefault="006F3113" w:rsidP="00AD1504">
            <w:pPr>
              <w:jc w:val="both"/>
              <w:rPr>
                <w:rFonts w:ascii="Trebuchet MS" w:hAnsi="Trebuchet MS"/>
                <w:b/>
              </w:rPr>
            </w:pPr>
          </w:p>
          <w:p w14:paraId="5552FB18" w14:textId="77777777" w:rsidR="006F3113" w:rsidRDefault="006F3113" w:rsidP="00AD1504">
            <w:pPr>
              <w:jc w:val="both"/>
              <w:rPr>
                <w:rFonts w:ascii="Trebuchet MS" w:hAnsi="Trebuchet MS"/>
                <w:b/>
              </w:rPr>
            </w:pPr>
          </w:p>
          <w:p w14:paraId="3816FCA6" w14:textId="77777777" w:rsidR="006F3113" w:rsidRDefault="006F3113" w:rsidP="00AD1504">
            <w:pPr>
              <w:jc w:val="both"/>
              <w:rPr>
                <w:rFonts w:ascii="Trebuchet MS" w:hAnsi="Trebuchet MS"/>
                <w:b/>
              </w:rPr>
            </w:pPr>
          </w:p>
          <w:p w14:paraId="38AA5161" w14:textId="77777777" w:rsidR="006F3113" w:rsidRDefault="006F3113" w:rsidP="00AD1504">
            <w:pPr>
              <w:jc w:val="both"/>
              <w:rPr>
                <w:rFonts w:ascii="Trebuchet MS" w:hAnsi="Trebuchet MS"/>
                <w:b/>
              </w:rPr>
            </w:pPr>
          </w:p>
          <w:p w14:paraId="6D4246A2" w14:textId="77777777" w:rsidR="006F3113" w:rsidRDefault="006F3113" w:rsidP="00AD1504">
            <w:pPr>
              <w:jc w:val="both"/>
              <w:rPr>
                <w:rFonts w:ascii="Trebuchet MS" w:hAnsi="Trebuchet MS"/>
                <w:b/>
              </w:rPr>
            </w:pPr>
          </w:p>
          <w:p w14:paraId="5FB07434" w14:textId="77777777" w:rsidR="006F3113" w:rsidRDefault="006F3113" w:rsidP="00AD1504">
            <w:pPr>
              <w:jc w:val="both"/>
              <w:rPr>
                <w:rFonts w:ascii="Trebuchet MS" w:hAnsi="Trebuchet MS"/>
                <w:b/>
              </w:rPr>
            </w:pPr>
          </w:p>
          <w:p w14:paraId="5983EFD4" w14:textId="77777777" w:rsidR="006F3113" w:rsidRDefault="006F3113" w:rsidP="00AD1504">
            <w:pPr>
              <w:jc w:val="both"/>
              <w:rPr>
                <w:rFonts w:ascii="Trebuchet MS" w:hAnsi="Trebuchet MS"/>
                <w:b/>
              </w:rPr>
            </w:pPr>
          </w:p>
          <w:p w14:paraId="39B16BE0" w14:textId="77777777" w:rsidR="006F3113" w:rsidRDefault="006F3113" w:rsidP="00AD1504">
            <w:pPr>
              <w:jc w:val="both"/>
              <w:rPr>
                <w:rFonts w:ascii="Trebuchet MS" w:hAnsi="Trebuchet MS"/>
                <w:b/>
              </w:rPr>
            </w:pPr>
          </w:p>
          <w:p w14:paraId="0CD4847A" w14:textId="77777777" w:rsidR="006F3113" w:rsidRDefault="006F3113" w:rsidP="00AD1504">
            <w:pPr>
              <w:jc w:val="both"/>
              <w:rPr>
                <w:rFonts w:ascii="Trebuchet MS" w:hAnsi="Trebuchet MS"/>
                <w:b/>
              </w:rPr>
            </w:pPr>
          </w:p>
          <w:p w14:paraId="1281B283" w14:textId="77777777" w:rsidR="006F3113" w:rsidRDefault="006F3113" w:rsidP="00AD1504">
            <w:pPr>
              <w:jc w:val="both"/>
              <w:rPr>
                <w:rFonts w:ascii="Trebuchet MS" w:hAnsi="Trebuchet MS"/>
                <w:b/>
              </w:rPr>
            </w:pPr>
          </w:p>
          <w:p w14:paraId="561CEBC7" w14:textId="77777777" w:rsidR="006F3113" w:rsidRDefault="006F3113" w:rsidP="00AD1504">
            <w:pPr>
              <w:jc w:val="both"/>
              <w:rPr>
                <w:rFonts w:ascii="Trebuchet MS" w:hAnsi="Trebuchet MS"/>
                <w:b/>
              </w:rPr>
            </w:pPr>
          </w:p>
          <w:p w14:paraId="12224BAA" w14:textId="77777777" w:rsidR="006F3113" w:rsidRDefault="006F3113" w:rsidP="00AD1504">
            <w:pPr>
              <w:jc w:val="both"/>
              <w:rPr>
                <w:rFonts w:ascii="Trebuchet MS" w:hAnsi="Trebuchet MS"/>
                <w:b/>
              </w:rPr>
            </w:pPr>
          </w:p>
          <w:p w14:paraId="510B97D6" w14:textId="77777777" w:rsidR="006F3113" w:rsidRDefault="006F3113" w:rsidP="00AD1504">
            <w:pPr>
              <w:jc w:val="both"/>
              <w:rPr>
                <w:rFonts w:ascii="Trebuchet MS" w:hAnsi="Trebuchet MS"/>
                <w:b/>
              </w:rPr>
            </w:pPr>
          </w:p>
          <w:p w14:paraId="0DE9EAF6" w14:textId="77777777" w:rsidR="006F3113" w:rsidRDefault="006F3113" w:rsidP="00AD1504">
            <w:pPr>
              <w:jc w:val="both"/>
              <w:rPr>
                <w:rFonts w:ascii="Trebuchet MS" w:hAnsi="Trebuchet MS"/>
                <w:b/>
              </w:rPr>
            </w:pPr>
          </w:p>
          <w:p w14:paraId="3C2B24CD" w14:textId="77777777" w:rsidR="006F3113" w:rsidRDefault="006F3113" w:rsidP="00AD1504">
            <w:pPr>
              <w:jc w:val="both"/>
              <w:rPr>
                <w:rFonts w:ascii="Trebuchet MS" w:hAnsi="Trebuchet MS"/>
                <w:b/>
              </w:rPr>
            </w:pPr>
          </w:p>
          <w:p w14:paraId="118650FB" w14:textId="77777777" w:rsidR="006F3113" w:rsidRDefault="006F3113" w:rsidP="00AD1504">
            <w:pPr>
              <w:jc w:val="both"/>
              <w:rPr>
                <w:rFonts w:ascii="Trebuchet MS" w:hAnsi="Trebuchet MS"/>
                <w:b/>
              </w:rPr>
            </w:pPr>
          </w:p>
          <w:p w14:paraId="216106E8" w14:textId="77777777" w:rsidR="006F3113" w:rsidRDefault="006F3113" w:rsidP="00AD1504">
            <w:pPr>
              <w:jc w:val="both"/>
              <w:rPr>
                <w:rFonts w:ascii="Trebuchet MS" w:hAnsi="Trebuchet MS"/>
                <w:b/>
              </w:rPr>
            </w:pPr>
          </w:p>
          <w:p w14:paraId="28A57065" w14:textId="77777777" w:rsidR="006F3113" w:rsidRDefault="006F3113" w:rsidP="00AD1504">
            <w:pPr>
              <w:jc w:val="both"/>
              <w:rPr>
                <w:rFonts w:ascii="Trebuchet MS" w:hAnsi="Trebuchet MS"/>
                <w:b/>
              </w:rPr>
            </w:pPr>
          </w:p>
          <w:p w14:paraId="7A91209F" w14:textId="77777777" w:rsidR="006F3113" w:rsidRDefault="006F3113" w:rsidP="00AD1504">
            <w:pPr>
              <w:jc w:val="both"/>
              <w:rPr>
                <w:rFonts w:ascii="Trebuchet MS" w:hAnsi="Trebuchet MS"/>
                <w:b/>
              </w:rPr>
            </w:pPr>
          </w:p>
          <w:p w14:paraId="12242202" w14:textId="77777777" w:rsidR="006F3113" w:rsidRDefault="006F3113" w:rsidP="00AD1504">
            <w:pPr>
              <w:jc w:val="both"/>
              <w:rPr>
                <w:rFonts w:ascii="Trebuchet MS" w:hAnsi="Trebuchet MS"/>
                <w:b/>
              </w:rPr>
            </w:pPr>
          </w:p>
          <w:p w14:paraId="6E11E93C" w14:textId="77777777" w:rsidR="006F3113" w:rsidRDefault="006F3113" w:rsidP="00AD1504">
            <w:pPr>
              <w:jc w:val="both"/>
              <w:rPr>
                <w:rFonts w:ascii="Trebuchet MS" w:hAnsi="Trebuchet MS"/>
                <w:b/>
              </w:rPr>
            </w:pPr>
          </w:p>
          <w:p w14:paraId="031B29FE" w14:textId="77777777" w:rsidR="006F3113" w:rsidRDefault="006F3113" w:rsidP="00AD1504">
            <w:pPr>
              <w:jc w:val="both"/>
              <w:rPr>
                <w:rFonts w:ascii="Trebuchet MS" w:hAnsi="Trebuchet MS"/>
                <w:b/>
              </w:rPr>
            </w:pPr>
          </w:p>
          <w:p w14:paraId="25A55C22" w14:textId="77777777" w:rsidR="006F3113" w:rsidRDefault="006F3113" w:rsidP="00AD1504">
            <w:pPr>
              <w:jc w:val="both"/>
              <w:rPr>
                <w:rFonts w:ascii="Trebuchet MS" w:hAnsi="Trebuchet MS"/>
                <w:b/>
              </w:rPr>
            </w:pPr>
          </w:p>
          <w:p w14:paraId="0AC84EA8" w14:textId="77777777" w:rsidR="006F3113" w:rsidRDefault="006F3113" w:rsidP="00AD1504">
            <w:pPr>
              <w:jc w:val="both"/>
              <w:rPr>
                <w:rFonts w:ascii="Trebuchet MS" w:hAnsi="Trebuchet MS"/>
                <w:b/>
              </w:rPr>
            </w:pPr>
          </w:p>
          <w:p w14:paraId="31D7CAD9" w14:textId="77777777" w:rsidR="006F3113" w:rsidRDefault="006F3113" w:rsidP="00AD1504">
            <w:pPr>
              <w:jc w:val="both"/>
              <w:rPr>
                <w:rFonts w:ascii="Trebuchet MS" w:hAnsi="Trebuchet MS"/>
                <w:b/>
              </w:rPr>
            </w:pPr>
          </w:p>
          <w:p w14:paraId="3F9C736F" w14:textId="77777777" w:rsidR="006F3113" w:rsidRDefault="006F3113" w:rsidP="00AD1504">
            <w:pPr>
              <w:jc w:val="both"/>
              <w:rPr>
                <w:rFonts w:ascii="Trebuchet MS" w:hAnsi="Trebuchet MS"/>
                <w:b/>
              </w:rPr>
            </w:pPr>
          </w:p>
          <w:p w14:paraId="1F001FB2" w14:textId="77777777" w:rsidR="006F3113" w:rsidRDefault="006F3113" w:rsidP="00AD1504">
            <w:pPr>
              <w:jc w:val="both"/>
              <w:rPr>
                <w:rFonts w:ascii="Trebuchet MS" w:hAnsi="Trebuchet MS"/>
                <w:b/>
              </w:rPr>
            </w:pPr>
          </w:p>
          <w:p w14:paraId="559E4B3E" w14:textId="77777777" w:rsidR="006F3113" w:rsidRDefault="006F3113" w:rsidP="00AD1504">
            <w:pPr>
              <w:jc w:val="both"/>
              <w:rPr>
                <w:rFonts w:ascii="Trebuchet MS" w:hAnsi="Trebuchet MS"/>
                <w:b/>
              </w:rPr>
            </w:pPr>
          </w:p>
          <w:p w14:paraId="2213F0D8" w14:textId="77777777" w:rsidR="006F3113" w:rsidRDefault="006F3113" w:rsidP="00AD1504">
            <w:pPr>
              <w:jc w:val="both"/>
              <w:rPr>
                <w:rFonts w:ascii="Trebuchet MS" w:hAnsi="Trebuchet MS"/>
                <w:b/>
              </w:rPr>
            </w:pPr>
          </w:p>
          <w:p w14:paraId="460DFC15" w14:textId="77777777" w:rsidR="006F3113" w:rsidRDefault="006F3113" w:rsidP="00AD1504">
            <w:pPr>
              <w:jc w:val="both"/>
              <w:rPr>
                <w:rFonts w:ascii="Trebuchet MS" w:hAnsi="Trebuchet MS"/>
                <w:b/>
              </w:rPr>
            </w:pPr>
          </w:p>
          <w:p w14:paraId="508BB28C" w14:textId="77777777" w:rsidR="006F3113" w:rsidRDefault="006F3113" w:rsidP="00AD1504">
            <w:pPr>
              <w:jc w:val="both"/>
              <w:rPr>
                <w:rFonts w:ascii="Trebuchet MS" w:hAnsi="Trebuchet MS"/>
                <w:b/>
              </w:rPr>
            </w:pPr>
          </w:p>
          <w:p w14:paraId="0944426D" w14:textId="77777777" w:rsidR="006F3113" w:rsidRDefault="006F3113" w:rsidP="00AD1504">
            <w:pPr>
              <w:jc w:val="both"/>
              <w:rPr>
                <w:rFonts w:ascii="Trebuchet MS" w:hAnsi="Trebuchet MS"/>
                <w:b/>
              </w:rPr>
            </w:pPr>
          </w:p>
          <w:p w14:paraId="3E6B13BA" w14:textId="77777777" w:rsidR="006F3113" w:rsidRDefault="006F3113" w:rsidP="00AD1504">
            <w:pPr>
              <w:jc w:val="both"/>
              <w:rPr>
                <w:rFonts w:ascii="Trebuchet MS" w:hAnsi="Trebuchet MS"/>
                <w:b/>
              </w:rPr>
            </w:pPr>
          </w:p>
          <w:p w14:paraId="5DAB6F96" w14:textId="77777777" w:rsidR="006F3113" w:rsidRDefault="006F3113" w:rsidP="00AD1504">
            <w:pPr>
              <w:jc w:val="both"/>
              <w:rPr>
                <w:rFonts w:ascii="Trebuchet MS" w:hAnsi="Trebuchet MS"/>
                <w:b/>
              </w:rPr>
            </w:pPr>
          </w:p>
          <w:p w14:paraId="758997BA" w14:textId="77777777" w:rsidR="006F3113" w:rsidRDefault="006F3113" w:rsidP="00AD1504">
            <w:pPr>
              <w:jc w:val="both"/>
              <w:rPr>
                <w:rFonts w:ascii="Trebuchet MS" w:hAnsi="Trebuchet MS"/>
                <w:b/>
              </w:rPr>
            </w:pPr>
          </w:p>
          <w:p w14:paraId="3F118B1F" w14:textId="77777777" w:rsidR="006F3113" w:rsidRDefault="006F3113" w:rsidP="00AD1504">
            <w:pPr>
              <w:jc w:val="both"/>
              <w:rPr>
                <w:rFonts w:ascii="Trebuchet MS" w:hAnsi="Trebuchet MS"/>
                <w:b/>
              </w:rPr>
            </w:pPr>
          </w:p>
          <w:p w14:paraId="366E4A2B" w14:textId="77777777" w:rsidR="006F3113" w:rsidRDefault="006F3113" w:rsidP="00AD1504">
            <w:pPr>
              <w:jc w:val="both"/>
              <w:rPr>
                <w:rFonts w:ascii="Trebuchet MS" w:hAnsi="Trebuchet MS"/>
                <w:b/>
              </w:rPr>
            </w:pPr>
          </w:p>
          <w:p w14:paraId="295E329C" w14:textId="77777777" w:rsidR="006F3113" w:rsidRDefault="006F3113" w:rsidP="00AD1504">
            <w:pPr>
              <w:jc w:val="both"/>
              <w:rPr>
                <w:rFonts w:ascii="Trebuchet MS" w:hAnsi="Trebuchet MS"/>
                <w:b/>
              </w:rPr>
            </w:pPr>
          </w:p>
          <w:p w14:paraId="6D77F71F" w14:textId="77777777" w:rsidR="006F3113" w:rsidRDefault="006F3113" w:rsidP="00AD1504">
            <w:pPr>
              <w:jc w:val="both"/>
              <w:rPr>
                <w:rFonts w:ascii="Trebuchet MS" w:hAnsi="Trebuchet MS"/>
                <w:b/>
              </w:rPr>
            </w:pPr>
          </w:p>
          <w:p w14:paraId="0DB9C075" w14:textId="77777777" w:rsidR="006F3113" w:rsidRDefault="006F3113" w:rsidP="00AD1504">
            <w:pPr>
              <w:jc w:val="both"/>
              <w:rPr>
                <w:rFonts w:ascii="Trebuchet MS" w:hAnsi="Trebuchet MS"/>
                <w:b/>
              </w:rPr>
            </w:pPr>
          </w:p>
          <w:p w14:paraId="28C7794D" w14:textId="77777777" w:rsidR="006F3113" w:rsidRDefault="006F3113" w:rsidP="00AD1504">
            <w:pPr>
              <w:jc w:val="both"/>
              <w:rPr>
                <w:rFonts w:ascii="Trebuchet MS" w:hAnsi="Trebuchet MS"/>
                <w:b/>
              </w:rPr>
            </w:pPr>
          </w:p>
          <w:p w14:paraId="458E3CCB" w14:textId="77777777" w:rsidR="006F3113" w:rsidRDefault="006F3113" w:rsidP="00AD1504">
            <w:pPr>
              <w:jc w:val="both"/>
              <w:rPr>
                <w:rFonts w:ascii="Trebuchet MS" w:hAnsi="Trebuchet MS"/>
                <w:b/>
              </w:rPr>
            </w:pPr>
          </w:p>
          <w:p w14:paraId="185651AA" w14:textId="77777777" w:rsidR="006F3113" w:rsidRDefault="006F3113" w:rsidP="00AD1504">
            <w:pPr>
              <w:jc w:val="both"/>
              <w:rPr>
                <w:rFonts w:ascii="Trebuchet MS" w:hAnsi="Trebuchet MS"/>
                <w:b/>
              </w:rPr>
            </w:pPr>
          </w:p>
          <w:p w14:paraId="1D2D83FA" w14:textId="77777777" w:rsidR="006F3113" w:rsidRDefault="006F3113" w:rsidP="00AD1504">
            <w:pPr>
              <w:jc w:val="both"/>
              <w:rPr>
                <w:rFonts w:ascii="Trebuchet MS" w:hAnsi="Trebuchet MS"/>
                <w:b/>
              </w:rPr>
            </w:pPr>
          </w:p>
          <w:p w14:paraId="2691FDBD" w14:textId="77777777" w:rsidR="006F3113" w:rsidRDefault="006F3113" w:rsidP="00AD1504">
            <w:pPr>
              <w:jc w:val="both"/>
              <w:rPr>
                <w:rFonts w:ascii="Trebuchet MS" w:hAnsi="Trebuchet MS"/>
                <w:b/>
              </w:rPr>
            </w:pPr>
          </w:p>
          <w:p w14:paraId="7181E198" w14:textId="77777777" w:rsidR="006F3113" w:rsidRDefault="006F3113" w:rsidP="00AD1504">
            <w:pPr>
              <w:jc w:val="both"/>
              <w:rPr>
                <w:rFonts w:ascii="Trebuchet MS" w:hAnsi="Trebuchet MS"/>
                <w:b/>
              </w:rPr>
            </w:pPr>
          </w:p>
          <w:p w14:paraId="1BF174C2" w14:textId="77777777" w:rsidR="006F3113" w:rsidRDefault="006F3113" w:rsidP="00AD1504">
            <w:pPr>
              <w:jc w:val="both"/>
              <w:rPr>
                <w:rFonts w:ascii="Trebuchet MS" w:hAnsi="Trebuchet MS"/>
                <w:b/>
              </w:rPr>
            </w:pPr>
          </w:p>
          <w:p w14:paraId="1002ED10" w14:textId="77777777" w:rsidR="006F3113" w:rsidRDefault="006F3113" w:rsidP="00AD1504">
            <w:pPr>
              <w:jc w:val="both"/>
              <w:rPr>
                <w:rFonts w:ascii="Trebuchet MS" w:hAnsi="Trebuchet MS"/>
                <w:b/>
              </w:rPr>
            </w:pPr>
          </w:p>
          <w:p w14:paraId="78886E29" w14:textId="77777777" w:rsidR="006F3113" w:rsidRDefault="006F3113" w:rsidP="00AD1504">
            <w:pPr>
              <w:jc w:val="both"/>
              <w:rPr>
                <w:rFonts w:ascii="Trebuchet MS" w:hAnsi="Trebuchet MS"/>
                <w:b/>
              </w:rPr>
            </w:pPr>
          </w:p>
          <w:p w14:paraId="1011EF18" w14:textId="77777777" w:rsidR="006F3113" w:rsidRDefault="006F3113" w:rsidP="00AD1504">
            <w:pPr>
              <w:jc w:val="both"/>
              <w:rPr>
                <w:rFonts w:ascii="Trebuchet MS" w:hAnsi="Trebuchet MS"/>
                <w:b/>
              </w:rPr>
            </w:pPr>
          </w:p>
          <w:p w14:paraId="16A22875" w14:textId="77777777" w:rsidR="006F3113" w:rsidRDefault="006F3113" w:rsidP="00AD1504">
            <w:pPr>
              <w:jc w:val="both"/>
              <w:rPr>
                <w:rFonts w:ascii="Trebuchet MS" w:hAnsi="Trebuchet MS"/>
                <w:b/>
              </w:rPr>
            </w:pPr>
          </w:p>
          <w:p w14:paraId="726245D6" w14:textId="77777777" w:rsidR="006F3113" w:rsidRDefault="006F3113" w:rsidP="00AD1504">
            <w:pPr>
              <w:jc w:val="both"/>
              <w:rPr>
                <w:rFonts w:ascii="Trebuchet MS" w:hAnsi="Trebuchet MS"/>
                <w:b/>
              </w:rPr>
            </w:pPr>
          </w:p>
          <w:p w14:paraId="23F6A479" w14:textId="77777777" w:rsidR="006F3113" w:rsidRDefault="006F3113" w:rsidP="00AD1504">
            <w:pPr>
              <w:jc w:val="both"/>
              <w:rPr>
                <w:rFonts w:ascii="Trebuchet MS" w:hAnsi="Trebuchet MS"/>
                <w:b/>
              </w:rPr>
            </w:pPr>
          </w:p>
          <w:p w14:paraId="3B511451" w14:textId="77777777" w:rsidR="006F3113" w:rsidRDefault="006F3113" w:rsidP="00AD1504">
            <w:pPr>
              <w:jc w:val="both"/>
              <w:rPr>
                <w:rFonts w:ascii="Trebuchet MS" w:hAnsi="Trebuchet MS"/>
                <w:b/>
              </w:rPr>
            </w:pPr>
          </w:p>
          <w:p w14:paraId="536E3510" w14:textId="77777777" w:rsidR="006F3113" w:rsidRDefault="006F3113" w:rsidP="00AD1504">
            <w:pPr>
              <w:jc w:val="both"/>
              <w:rPr>
                <w:rFonts w:ascii="Trebuchet MS" w:hAnsi="Trebuchet MS"/>
                <w:b/>
              </w:rPr>
            </w:pPr>
          </w:p>
          <w:p w14:paraId="7117324E" w14:textId="77777777" w:rsidR="006F3113" w:rsidRDefault="006F3113" w:rsidP="00AD1504">
            <w:pPr>
              <w:jc w:val="both"/>
              <w:rPr>
                <w:rFonts w:ascii="Trebuchet MS" w:hAnsi="Trebuchet MS"/>
                <w:b/>
              </w:rPr>
            </w:pPr>
          </w:p>
          <w:p w14:paraId="1828FE21" w14:textId="77777777" w:rsidR="006F3113" w:rsidRDefault="006F3113" w:rsidP="00AD1504">
            <w:pPr>
              <w:jc w:val="both"/>
              <w:rPr>
                <w:rFonts w:ascii="Trebuchet MS" w:hAnsi="Trebuchet MS"/>
                <w:b/>
              </w:rPr>
            </w:pPr>
          </w:p>
          <w:p w14:paraId="2C3CB844" w14:textId="77777777" w:rsidR="006F3113" w:rsidRDefault="006F3113" w:rsidP="00AD1504">
            <w:pPr>
              <w:jc w:val="both"/>
              <w:rPr>
                <w:rFonts w:ascii="Trebuchet MS" w:hAnsi="Trebuchet MS"/>
                <w:b/>
              </w:rPr>
            </w:pPr>
          </w:p>
          <w:p w14:paraId="3744CEA0" w14:textId="77777777" w:rsidR="006F3113" w:rsidRDefault="006F3113" w:rsidP="00AD1504">
            <w:pPr>
              <w:jc w:val="both"/>
              <w:rPr>
                <w:rFonts w:ascii="Trebuchet MS" w:hAnsi="Trebuchet MS"/>
                <w:b/>
              </w:rPr>
            </w:pPr>
          </w:p>
          <w:p w14:paraId="44CFA30D" w14:textId="77777777" w:rsidR="006F3113" w:rsidRDefault="006F3113" w:rsidP="00AD1504">
            <w:pPr>
              <w:jc w:val="both"/>
              <w:rPr>
                <w:rFonts w:ascii="Trebuchet MS" w:hAnsi="Trebuchet MS"/>
                <w:b/>
              </w:rPr>
            </w:pPr>
          </w:p>
          <w:p w14:paraId="1F052A06" w14:textId="77777777" w:rsidR="006F3113" w:rsidRDefault="006F3113" w:rsidP="00AD1504">
            <w:pPr>
              <w:jc w:val="both"/>
              <w:rPr>
                <w:rFonts w:ascii="Trebuchet MS" w:hAnsi="Trebuchet MS"/>
                <w:b/>
              </w:rPr>
            </w:pPr>
          </w:p>
          <w:p w14:paraId="59D22358" w14:textId="77777777" w:rsidR="006F3113" w:rsidRDefault="006F3113" w:rsidP="00AD1504">
            <w:pPr>
              <w:jc w:val="both"/>
              <w:rPr>
                <w:rFonts w:ascii="Trebuchet MS" w:hAnsi="Trebuchet MS"/>
                <w:b/>
              </w:rPr>
            </w:pPr>
          </w:p>
          <w:p w14:paraId="34E9CBE8" w14:textId="77777777" w:rsidR="006F3113" w:rsidRDefault="006F3113" w:rsidP="00AD1504">
            <w:pPr>
              <w:jc w:val="both"/>
              <w:rPr>
                <w:rFonts w:ascii="Trebuchet MS" w:hAnsi="Trebuchet MS"/>
                <w:b/>
              </w:rPr>
            </w:pPr>
          </w:p>
          <w:p w14:paraId="6819F896" w14:textId="77777777" w:rsidR="006F3113" w:rsidRDefault="006F3113" w:rsidP="00AD1504">
            <w:pPr>
              <w:jc w:val="both"/>
              <w:rPr>
                <w:rFonts w:ascii="Trebuchet MS" w:hAnsi="Trebuchet MS"/>
                <w:b/>
              </w:rPr>
            </w:pPr>
          </w:p>
          <w:p w14:paraId="0397B5EB" w14:textId="77777777" w:rsidR="006F3113" w:rsidRDefault="006F3113" w:rsidP="00AD1504">
            <w:pPr>
              <w:jc w:val="both"/>
              <w:rPr>
                <w:rFonts w:ascii="Trebuchet MS" w:hAnsi="Trebuchet MS"/>
                <w:b/>
              </w:rPr>
            </w:pPr>
          </w:p>
          <w:p w14:paraId="512AC800" w14:textId="77777777" w:rsidR="006F3113" w:rsidRDefault="006F3113" w:rsidP="00AD1504">
            <w:pPr>
              <w:jc w:val="both"/>
              <w:rPr>
                <w:rFonts w:ascii="Trebuchet MS" w:hAnsi="Trebuchet MS"/>
                <w:b/>
              </w:rPr>
            </w:pPr>
          </w:p>
          <w:p w14:paraId="39641054" w14:textId="77777777" w:rsidR="006F3113" w:rsidRDefault="006F3113" w:rsidP="00AD1504">
            <w:pPr>
              <w:jc w:val="both"/>
              <w:rPr>
                <w:rFonts w:ascii="Trebuchet MS" w:hAnsi="Trebuchet MS"/>
                <w:b/>
              </w:rPr>
            </w:pPr>
          </w:p>
          <w:p w14:paraId="2C5AE223" w14:textId="77777777" w:rsidR="006F3113" w:rsidRDefault="006F3113" w:rsidP="00AD1504">
            <w:pPr>
              <w:jc w:val="both"/>
              <w:rPr>
                <w:rFonts w:ascii="Trebuchet MS" w:hAnsi="Trebuchet MS"/>
                <w:b/>
              </w:rPr>
            </w:pPr>
          </w:p>
          <w:p w14:paraId="697FD7CD" w14:textId="77777777" w:rsidR="006F3113" w:rsidRDefault="006F3113" w:rsidP="00AD1504">
            <w:pPr>
              <w:jc w:val="both"/>
              <w:rPr>
                <w:rFonts w:ascii="Trebuchet MS" w:hAnsi="Trebuchet MS"/>
                <w:b/>
              </w:rPr>
            </w:pPr>
          </w:p>
          <w:p w14:paraId="5BDB4477" w14:textId="77777777" w:rsidR="006F3113" w:rsidRDefault="006F3113" w:rsidP="00AD1504">
            <w:pPr>
              <w:jc w:val="both"/>
              <w:rPr>
                <w:rFonts w:ascii="Trebuchet MS" w:hAnsi="Trebuchet MS"/>
                <w:b/>
              </w:rPr>
            </w:pPr>
          </w:p>
          <w:p w14:paraId="0F9D97C3" w14:textId="77777777" w:rsidR="006F3113" w:rsidRDefault="006F3113" w:rsidP="00AD1504">
            <w:pPr>
              <w:jc w:val="both"/>
              <w:rPr>
                <w:rFonts w:ascii="Trebuchet MS" w:hAnsi="Trebuchet MS"/>
                <w:b/>
              </w:rPr>
            </w:pPr>
          </w:p>
          <w:p w14:paraId="48D2C3F4" w14:textId="77777777" w:rsidR="006F3113" w:rsidRDefault="006F3113" w:rsidP="00AD1504">
            <w:pPr>
              <w:jc w:val="both"/>
              <w:rPr>
                <w:rFonts w:ascii="Trebuchet MS" w:hAnsi="Trebuchet MS"/>
                <w:b/>
              </w:rPr>
            </w:pPr>
          </w:p>
          <w:p w14:paraId="6C9972C4" w14:textId="77777777" w:rsidR="006F3113" w:rsidRDefault="006F3113" w:rsidP="00AD1504">
            <w:pPr>
              <w:jc w:val="both"/>
              <w:rPr>
                <w:rFonts w:ascii="Trebuchet MS" w:hAnsi="Trebuchet MS"/>
                <w:b/>
              </w:rPr>
            </w:pPr>
          </w:p>
          <w:p w14:paraId="6DEA1F38" w14:textId="77777777" w:rsidR="006F3113" w:rsidRDefault="006F3113" w:rsidP="00AD1504">
            <w:pPr>
              <w:jc w:val="both"/>
              <w:rPr>
                <w:rFonts w:ascii="Trebuchet MS" w:hAnsi="Trebuchet MS"/>
                <w:b/>
              </w:rPr>
            </w:pPr>
          </w:p>
          <w:p w14:paraId="6282B1D1" w14:textId="77777777" w:rsidR="006F3113" w:rsidRDefault="006F3113" w:rsidP="00AD1504">
            <w:pPr>
              <w:jc w:val="both"/>
              <w:rPr>
                <w:rFonts w:ascii="Trebuchet MS" w:hAnsi="Trebuchet MS"/>
                <w:b/>
              </w:rPr>
            </w:pPr>
          </w:p>
          <w:p w14:paraId="2DFE2F17" w14:textId="77777777" w:rsidR="006F3113" w:rsidRDefault="006F3113" w:rsidP="00AD1504">
            <w:pPr>
              <w:jc w:val="both"/>
              <w:rPr>
                <w:rFonts w:ascii="Trebuchet MS" w:hAnsi="Trebuchet MS"/>
                <w:b/>
              </w:rPr>
            </w:pPr>
          </w:p>
          <w:p w14:paraId="5DA62187" w14:textId="77777777" w:rsidR="006F3113" w:rsidRDefault="006F3113" w:rsidP="00AD1504">
            <w:pPr>
              <w:jc w:val="both"/>
              <w:rPr>
                <w:rFonts w:ascii="Trebuchet MS" w:hAnsi="Trebuchet MS"/>
                <w:b/>
              </w:rPr>
            </w:pPr>
          </w:p>
          <w:p w14:paraId="7273876F" w14:textId="77777777" w:rsidR="006F3113" w:rsidRDefault="006F3113" w:rsidP="00AD1504">
            <w:pPr>
              <w:jc w:val="both"/>
              <w:rPr>
                <w:rFonts w:ascii="Trebuchet MS" w:hAnsi="Trebuchet MS"/>
                <w:b/>
              </w:rPr>
            </w:pPr>
          </w:p>
          <w:p w14:paraId="6F414F29" w14:textId="77777777" w:rsidR="006F3113" w:rsidRDefault="006F3113" w:rsidP="00AD1504">
            <w:pPr>
              <w:jc w:val="both"/>
              <w:rPr>
                <w:rFonts w:ascii="Trebuchet MS" w:hAnsi="Trebuchet MS"/>
                <w:b/>
              </w:rPr>
            </w:pPr>
          </w:p>
          <w:p w14:paraId="73C58C20" w14:textId="77777777" w:rsidR="006F3113" w:rsidRDefault="006F3113" w:rsidP="00AD1504">
            <w:pPr>
              <w:jc w:val="both"/>
              <w:rPr>
                <w:rFonts w:ascii="Trebuchet MS" w:hAnsi="Trebuchet MS"/>
                <w:b/>
              </w:rPr>
            </w:pPr>
          </w:p>
          <w:p w14:paraId="1B9A9C9D" w14:textId="77777777" w:rsidR="006F3113" w:rsidRDefault="006F3113" w:rsidP="00AD1504">
            <w:pPr>
              <w:jc w:val="both"/>
              <w:rPr>
                <w:rFonts w:ascii="Trebuchet MS" w:hAnsi="Trebuchet MS"/>
                <w:b/>
              </w:rPr>
            </w:pPr>
          </w:p>
          <w:p w14:paraId="7A9730FC" w14:textId="77777777" w:rsidR="006F3113" w:rsidRDefault="006F3113" w:rsidP="00AD1504">
            <w:pPr>
              <w:jc w:val="both"/>
              <w:rPr>
                <w:rFonts w:ascii="Trebuchet MS" w:hAnsi="Trebuchet MS"/>
                <w:b/>
              </w:rPr>
            </w:pPr>
          </w:p>
          <w:p w14:paraId="18334FBD" w14:textId="77777777" w:rsidR="006F3113" w:rsidRDefault="006F3113" w:rsidP="00AD1504">
            <w:pPr>
              <w:jc w:val="both"/>
              <w:rPr>
                <w:rFonts w:ascii="Trebuchet MS" w:hAnsi="Trebuchet MS"/>
                <w:b/>
              </w:rPr>
            </w:pPr>
          </w:p>
          <w:p w14:paraId="6FD4CBC9" w14:textId="77777777" w:rsidR="006F3113" w:rsidRDefault="006F3113" w:rsidP="00AD1504">
            <w:pPr>
              <w:jc w:val="both"/>
              <w:rPr>
                <w:rFonts w:ascii="Trebuchet MS" w:hAnsi="Trebuchet MS"/>
                <w:b/>
              </w:rPr>
            </w:pPr>
          </w:p>
          <w:p w14:paraId="6B8E26BD" w14:textId="77777777" w:rsidR="006F3113" w:rsidRDefault="006F3113" w:rsidP="00AD1504">
            <w:pPr>
              <w:jc w:val="both"/>
              <w:rPr>
                <w:rFonts w:ascii="Trebuchet MS" w:hAnsi="Trebuchet MS"/>
                <w:b/>
              </w:rPr>
            </w:pPr>
          </w:p>
          <w:p w14:paraId="6DE6C5E7" w14:textId="77777777" w:rsidR="006F3113" w:rsidRDefault="006F3113" w:rsidP="00AD1504">
            <w:pPr>
              <w:jc w:val="both"/>
              <w:rPr>
                <w:rFonts w:ascii="Trebuchet MS" w:hAnsi="Trebuchet MS"/>
                <w:b/>
              </w:rPr>
            </w:pPr>
          </w:p>
          <w:p w14:paraId="2B7194BC" w14:textId="77777777" w:rsidR="006F3113" w:rsidRDefault="006F3113" w:rsidP="00AD1504">
            <w:pPr>
              <w:jc w:val="both"/>
              <w:rPr>
                <w:rFonts w:ascii="Trebuchet MS" w:hAnsi="Trebuchet MS"/>
                <w:b/>
              </w:rPr>
            </w:pPr>
          </w:p>
          <w:p w14:paraId="3CE957A3" w14:textId="77777777" w:rsidR="006F3113" w:rsidRDefault="006F3113" w:rsidP="00AD1504">
            <w:pPr>
              <w:jc w:val="both"/>
              <w:rPr>
                <w:rFonts w:ascii="Trebuchet MS" w:hAnsi="Trebuchet MS"/>
                <w:b/>
              </w:rPr>
            </w:pPr>
          </w:p>
          <w:p w14:paraId="0FE561B2" w14:textId="77777777" w:rsidR="006F3113" w:rsidRDefault="006F3113" w:rsidP="00AD1504">
            <w:pPr>
              <w:jc w:val="both"/>
              <w:rPr>
                <w:rFonts w:ascii="Trebuchet MS" w:hAnsi="Trebuchet MS"/>
                <w:b/>
              </w:rPr>
            </w:pPr>
          </w:p>
          <w:p w14:paraId="6A451446" w14:textId="77777777" w:rsidR="006F3113" w:rsidRDefault="006F3113" w:rsidP="00AD1504">
            <w:pPr>
              <w:jc w:val="both"/>
              <w:rPr>
                <w:rFonts w:ascii="Trebuchet MS" w:hAnsi="Trebuchet MS"/>
                <w:b/>
              </w:rPr>
            </w:pPr>
          </w:p>
          <w:p w14:paraId="59ABB9EA" w14:textId="77777777" w:rsidR="006F3113" w:rsidRDefault="006F3113" w:rsidP="00AD1504">
            <w:pPr>
              <w:jc w:val="both"/>
              <w:rPr>
                <w:rFonts w:ascii="Trebuchet MS" w:hAnsi="Trebuchet MS"/>
                <w:b/>
              </w:rPr>
            </w:pPr>
          </w:p>
          <w:p w14:paraId="1CC3040A" w14:textId="77777777" w:rsidR="006F3113" w:rsidRDefault="006F3113" w:rsidP="00AD1504">
            <w:pPr>
              <w:jc w:val="both"/>
              <w:rPr>
                <w:rFonts w:ascii="Trebuchet MS" w:hAnsi="Trebuchet MS"/>
                <w:b/>
              </w:rPr>
            </w:pPr>
          </w:p>
          <w:p w14:paraId="77A1E17E" w14:textId="77777777" w:rsidR="006F3113" w:rsidRDefault="006F3113" w:rsidP="00AD1504">
            <w:pPr>
              <w:jc w:val="both"/>
              <w:rPr>
                <w:rFonts w:ascii="Trebuchet MS" w:hAnsi="Trebuchet MS"/>
                <w:b/>
              </w:rPr>
            </w:pPr>
          </w:p>
          <w:p w14:paraId="5AC397A9" w14:textId="77777777" w:rsidR="006F3113" w:rsidRDefault="006F3113" w:rsidP="00AD1504">
            <w:pPr>
              <w:jc w:val="both"/>
              <w:rPr>
                <w:rFonts w:ascii="Trebuchet MS" w:hAnsi="Trebuchet MS"/>
                <w:b/>
              </w:rPr>
            </w:pPr>
          </w:p>
          <w:p w14:paraId="3BB1A53F" w14:textId="77777777" w:rsidR="006F3113" w:rsidRDefault="006F3113" w:rsidP="00AD1504">
            <w:pPr>
              <w:jc w:val="both"/>
              <w:rPr>
                <w:rFonts w:ascii="Trebuchet MS" w:hAnsi="Trebuchet MS"/>
                <w:b/>
              </w:rPr>
            </w:pPr>
          </w:p>
          <w:p w14:paraId="23B40829" w14:textId="77777777" w:rsidR="006F3113" w:rsidRDefault="006F3113" w:rsidP="00AD1504">
            <w:pPr>
              <w:jc w:val="both"/>
              <w:rPr>
                <w:rFonts w:ascii="Trebuchet MS" w:hAnsi="Trebuchet MS"/>
                <w:b/>
              </w:rPr>
            </w:pPr>
          </w:p>
          <w:p w14:paraId="1913DCD4" w14:textId="77777777" w:rsidR="006F3113" w:rsidRDefault="006F3113" w:rsidP="00AD1504">
            <w:pPr>
              <w:jc w:val="both"/>
              <w:rPr>
                <w:rFonts w:ascii="Trebuchet MS" w:hAnsi="Trebuchet MS"/>
                <w:b/>
              </w:rPr>
            </w:pPr>
          </w:p>
          <w:p w14:paraId="66069F8E" w14:textId="77777777" w:rsidR="006F3113" w:rsidRDefault="006F3113" w:rsidP="00AD1504">
            <w:pPr>
              <w:jc w:val="both"/>
              <w:rPr>
                <w:rFonts w:ascii="Trebuchet MS" w:hAnsi="Trebuchet MS"/>
                <w:b/>
              </w:rPr>
            </w:pPr>
          </w:p>
          <w:p w14:paraId="739D2BA1" w14:textId="77777777" w:rsidR="006F3113" w:rsidRDefault="006F3113" w:rsidP="00AD1504">
            <w:pPr>
              <w:jc w:val="both"/>
              <w:rPr>
                <w:rFonts w:ascii="Trebuchet MS" w:hAnsi="Trebuchet MS"/>
                <w:b/>
              </w:rPr>
            </w:pPr>
          </w:p>
          <w:p w14:paraId="4888B4AB" w14:textId="4AE931A7" w:rsidR="00FF7B59" w:rsidRPr="006F3113" w:rsidRDefault="00FF7B59" w:rsidP="006F3113">
            <w:pPr>
              <w:jc w:val="both"/>
              <w:rPr>
                <w:rFonts w:ascii="Trebuchet MS" w:hAnsi="Trebuchet MS" w:cs="Calibri"/>
                <w:b/>
                <w:bCs/>
                <w:lang w:val="ro-RO"/>
              </w:rPr>
            </w:pPr>
            <w:r w:rsidRPr="000A40BD">
              <w:rPr>
                <w:rFonts w:ascii="Trebuchet MS" w:hAnsi="Trebuchet MS"/>
                <w:b/>
              </w:rPr>
              <w:t xml:space="preserve">4. CERTIFICAT DE URBANISM </w:t>
            </w:r>
            <w:r w:rsidRPr="000A40BD">
              <w:rPr>
                <w:rFonts w:ascii="Trebuchet MS" w:hAnsi="Trebuchet MS"/>
              </w:rPr>
              <w:t>pentru proiecte care prevăd construcţii (noi, extinderi sau modernizări). Certificatul de urbanism nu trebuie însoţit de avizele mentionate ca necesare fazei urmatoare de autorizare</w:t>
            </w:r>
          </w:p>
          <w:p w14:paraId="3F87EA8C" w14:textId="77777777" w:rsidR="00FF7B59" w:rsidRPr="000A40BD" w:rsidRDefault="00FF7B59" w:rsidP="00AD1504">
            <w:pPr>
              <w:pStyle w:val="Frspaiere"/>
              <w:jc w:val="both"/>
              <w:rPr>
                <w:rFonts w:ascii="Trebuchet MS" w:hAnsi="Trebuchet MS"/>
                <w:sz w:val="24"/>
                <w:szCs w:val="24"/>
              </w:rPr>
            </w:pPr>
          </w:p>
          <w:p w14:paraId="5C3DE250" w14:textId="77777777" w:rsidR="00FF7B59" w:rsidRPr="000A40BD" w:rsidRDefault="00FF7B59" w:rsidP="00AD1504">
            <w:pPr>
              <w:pStyle w:val="Frspaiere"/>
              <w:jc w:val="both"/>
              <w:rPr>
                <w:rFonts w:ascii="Trebuchet MS" w:hAnsi="Trebuchet MS"/>
                <w:sz w:val="24"/>
                <w:szCs w:val="24"/>
              </w:rPr>
            </w:pPr>
            <w:r w:rsidRPr="000A40BD">
              <w:rPr>
                <w:rFonts w:ascii="Trebuchet MS" w:hAnsi="Trebuchet MS"/>
                <w:b/>
                <w:sz w:val="24"/>
                <w:szCs w:val="24"/>
              </w:rPr>
              <w:t>9.1 AUTORIZAŢIE SANITARĂ/ NOTIFICARE</w:t>
            </w:r>
            <w:r w:rsidRPr="000A40BD">
              <w:rPr>
                <w:rFonts w:ascii="Trebuchet MS" w:hAnsi="Trebuchet MS"/>
                <w:sz w:val="24"/>
                <w:szCs w:val="24"/>
              </w:rPr>
              <w:t xml:space="preserve"> de constatare a conformităţii cu legislaţia sanitară emise cu cel mult un an înaintea depunerii Cererii de finanţare </w:t>
            </w:r>
            <w:r w:rsidRPr="000A40BD">
              <w:rPr>
                <w:rFonts w:ascii="Trebuchet MS" w:hAnsi="Trebuchet MS"/>
                <w:b/>
                <w:sz w:val="24"/>
                <w:szCs w:val="24"/>
              </w:rPr>
              <w:t xml:space="preserve">pentru unitățile care se modernizează şi se </w:t>
            </w:r>
            <w:r w:rsidRPr="000A40BD">
              <w:rPr>
                <w:rFonts w:ascii="Trebuchet MS" w:hAnsi="Trebuchet MS"/>
                <w:b/>
                <w:sz w:val="24"/>
                <w:szCs w:val="24"/>
              </w:rPr>
              <w:lastRenderedPageBreak/>
              <w:t>autorizează/avizează</w:t>
            </w:r>
            <w:r w:rsidRPr="000A40BD">
              <w:rPr>
                <w:rFonts w:ascii="Trebuchet MS" w:hAnsi="Trebuchet MS"/>
                <w:sz w:val="24"/>
                <w:szCs w:val="24"/>
              </w:rPr>
              <w:t xml:space="preserve"> conform legislației în vigoare.</w:t>
            </w:r>
          </w:p>
          <w:p w14:paraId="4D1FEEA7" w14:textId="77777777" w:rsidR="00FF7B59" w:rsidRPr="000A40BD" w:rsidRDefault="00FF7B59" w:rsidP="00AD1504">
            <w:pPr>
              <w:pStyle w:val="Frspaiere"/>
              <w:jc w:val="both"/>
              <w:rPr>
                <w:rFonts w:ascii="Trebuchet MS" w:hAnsi="Trebuchet MS"/>
                <w:sz w:val="24"/>
                <w:szCs w:val="24"/>
              </w:rPr>
            </w:pPr>
          </w:p>
          <w:p w14:paraId="5D136378" w14:textId="3419AFC1" w:rsidR="00FF7B59" w:rsidRDefault="00FF7B59" w:rsidP="00AD1504">
            <w:pPr>
              <w:pStyle w:val="Frspaiere"/>
              <w:jc w:val="both"/>
              <w:rPr>
                <w:rFonts w:ascii="Trebuchet MS" w:hAnsi="Trebuchet MS"/>
                <w:b/>
                <w:sz w:val="24"/>
                <w:szCs w:val="24"/>
              </w:rPr>
            </w:pPr>
            <w:r w:rsidRPr="000A40BD">
              <w:rPr>
                <w:rFonts w:ascii="Trebuchet MS" w:hAnsi="Trebuchet MS"/>
                <w:b/>
                <w:sz w:val="24"/>
                <w:szCs w:val="24"/>
              </w:rPr>
              <w:t xml:space="preserve"> </w:t>
            </w:r>
          </w:p>
          <w:p w14:paraId="5878501C" w14:textId="20846662" w:rsidR="006F3113" w:rsidRDefault="006F3113" w:rsidP="00AD1504">
            <w:pPr>
              <w:pStyle w:val="Frspaiere"/>
              <w:jc w:val="both"/>
              <w:rPr>
                <w:rFonts w:ascii="Trebuchet MS" w:hAnsi="Trebuchet MS"/>
                <w:sz w:val="24"/>
                <w:szCs w:val="24"/>
              </w:rPr>
            </w:pPr>
          </w:p>
          <w:p w14:paraId="4B750207" w14:textId="77777777" w:rsidR="00FF7B59" w:rsidRPr="000A40BD" w:rsidRDefault="00FF7B59" w:rsidP="00AD1504">
            <w:pPr>
              <w:pStyle w:val="Frspaiere"/>
              <w:jc w:val="both"/>
              <w:rPr>
                <w:rFonts w:ascii="Trebuchet MS" w:hAnsi="Trebuchet MS" w:cs="Calibri"/>
                <w:sz w:val="24"/>
                <w:szCs w:val="24"/>
                <w:lang w:val="it-IT"/>
              </w:rPr>
            </w:pPr>
            <w:r w:rsidRPr="000A40BD">
              <w:rPr>
                <w:rFonts w:ascii="Trebuchet MS" w:hAnsi="Trebuchet MS" w:cs="Calibri"/>
                <w:b/>
                <w:sz w:val="24"/>
                <w:szCs w:val="24"/>
              </w:rPr>
              <w:t>Doc. 19</w:t>
            </w:r>
            <w:r>
              <w:rPr>
                <w:rFonts w:ascii="Trebuchet MS" w:hAnsi="Trebuchet MS" w:cs="Calibri"/>
                <w:b/>
                <w:sz w:val="24"/>
                <w:szCs w:val="24"/>
              </w:rPr>
              <w:t>.</w:t>
            </w:r>
            <w:r w:rsidRPr="000A40BD">
              <w:rPr>
                <w:rFonts w:ascii="Trebuchet MS" w:hAnsi="Trebuchet MS" w:cs="Calibri"/>
                <w:b/>
                <w:sz w:val="24"/>
                <w:szCs w:val="24"/>
              </w:rPr>
              <w:t xml:space="preserve"> Acordul de principiu privind includerea generatoarelor terestre antigrindina în Sistemul National de Antigrindina si Crestere a Precipitatiilor,</w:t>
            </w:r>
            <w:r w:rsidRPr="000A40BD">
              <w:rPr>
                <w:rFonts w:ascii="Trebuchet MS" w:hAnsi="Trebuchet MS" w:cs="Calibri"/>
                <w:b/>
                <w:color w:val="4F81BD"/>
                <w:sz w:val="24"/>
                <w:szCs w:val="24"/>
              </w:rPr>
              <w:t xml:space="preserve"> </w:t>
            </w:r>
            <w:r w:rsidRPr="000A40BD">
              <w:rPr>
                <w:rFonts w:ascii="Trebuchet MS" w:hAnsi="Trebuchet MS"/>
                <w:sz w:val="24"/>
                <w:szCs w:val="24"/>
              </w:rPr>
              <w:t>emis de Autoritatea pentru Administrarea Sistemului National de Antigrindina si Crestere a Precipitatiilor.</w:t>
            </w:r>
          </w:p>
          <w:p w14:paraId="62DBAF37" w14:textId="77777777" w:rsidR="00FF7B59" w:rsidRPr="000A40BD" w:rsidRDefault="00FF7B59" w:rsidP="00AD1504">
            <w:pPr>
              <w:tabs>
                <w:tab w:val="left" w:pos="3120"/>
                <w:tab w:val="center" w:pos="4320"/>
                <w:tab w:val="right" w:pos="8640"/>
              </w:tabs>
              <w:ind w:right="119"/>
              <w:jc w:val="both"/>
              <w:rPr>
                <w:rFonts w:ascii="Trebuchet MS" w:hAnsi="Trebuchet MS" w:cs="Calibri"/>
                <w:lang w:val="ro-RO"/>
              </w:rPr>
            </w:pPr>
          </w:p>
        </w:tc>
        <w:tc>
          <w:tcPr>
            <w:tcW w:w="5531" w:type="dxa"/>
            <w:shd w:val="clear" w:color="auto" w:fill="auto"/>
          </w:tcPr>
          <w:p w14:paraId="20DDC7AB" w14:textId="28C080E9" w:rsidR="00FF7B59" w:rsidRPr="00FF72D3" w:rsidRDefault="00FF7B59" w:rsidP="00FF72D3">
            <w:pPr>
              <w:pStyle w:val="Listparagraf"/>
              <w:numPr>
                <w:ilvl w:val="0"/>
                <w:numId w:val="24"/>
              </w:numPr>
              <w:tabs>
                <w:tab w:val="left" w:pos="312"/>
              </w:tabs>
              <w:ind w:left="51" w:firstLine="0"/>
              <w:jc w:val="both"/>
              <w:rPr>
                <w:rFonts w:ascii="Trebuchet MS" w:hAnsi="Trebuchet MS" w:cs="Calibri"/>
                <w:lang w:val="it-IT"/>
              </w:rPr>
            </w:pPr>
            <w:r w:rsidRPr="00FF72D3">
              <w:rPr>
                <w:rFonts w:ascii="Trebuchet MS" w:hAnsi="Trebuchet MS" w:cs="Calibri"/>
                <w:lang w:val="it-IT"/>
              </w:rPr>
              <w:lastRenderedPageBreak/>
              <w:t xml:space="preserve">Se  verifică dacă in cadrul </w:t>
            </w:r>
            <w:r w:rsidRPr="00FF72D3">
              <w:rPr>
                <w:rFonts w:ascii="Trebuchet MS" w:hAnsi="Trebuchet MS" w:cs="Calibri"/>
                <w:b/>
                <w:lang w:val="it-IT"/>
              </w:rPr>
              <w:t>documentul 1</w:t>
            </w:r>
            <w:r w:rsidR="00BA0D1F">
              <w:rPr>
                <w:rFonts w:ascii="Trebuchet MS" w:hAnsi="Trebuchet MS" w:cs="Calibri"/>
                <w:b/>
                <w:lang w:val="it-IT"/>
              </w:rPr>
              <w:t>- SF</w:t>
            </w:r>
            <w:r w:rsidRPr="00FF72D3">
              <w:rPr>
                <w:rFonts w:ascii="Trebuchet MS" w:hAnsi="Trebuchet MS" w:cs="Calibri"/>
                <w:lang w:val="it-IT"/>
              </w:rPr>
              <w:t xml:space="preserve">, este descrisa conformitatea proiectului cu cel putin una din acţiunile eligibile prevăzute în măsură şi dacă investiţiile respectă condiţiile prevăzute în cadrul măsurii.  </w:t>
            </w:r>
          </w:p>
          <w:p w14:paraId="7741BA2B" w14:textId="77777777" w:rsidR="00FF7B59" w:rsidRPr="000A40BD" w:rsidRDefault="00FF7B59" w:rsidP="00FF72D3">
            <w:pPr>
              <w:tabs>
                <w:tab w:val="left" w:pos="312"/>
              </w:tabs>
              <w:ind w:left="51"/>
              <w:jc w:val="both"/>
              <w:rPr>
                <w:rFonts w:ascii="Trebuchet MS" w:hAnsi="Trebuchet MS" w:cs="Calibri"/>
                <w:lang w:val="it-IT"/>
              </w:rPr>
            </w:pPr>
          </w:p>
          <w:p w14:paraId="2F8FF5AA" w14:textId="39300DB0" w:rsidR="00FF7B59" w:rsidRPr="00FF72D3" w:rsidRDefault="00FF7B59" w:rsidP="00114BC6">
            <w:pPr>
              <w:pStyle w:val="Listparagraf"/>
              <w:numPr>
                <w:ilvl w:val="0"/>
                <w:numId w:val="24"/>
              </w:numPr>
              <w:tabs>
                <w:tab w:val="left" w:pos="312"/>
              </w:tabs>
              <w:ind w:left="51" w:firstLine="0"/>
              <w:jc w:val="both"/>
              <w:rPr>
                <w:rFonts w:ascii="Trebuchet MS" w:hAnsi="Trebuchet MS" w:cs="Calibri"/>
                <w:lang w:val="ro-RO"/>
              </w:rPr>
            </w:pPr>
            <w:r w:rsidRPr="00FF72D3">
              <w:rPr>
                <w:rFonts w:ascii="Trebuchet MS" w:hAnsi="Trebuchet MS" w:cs="Calibri"/>
                <w:lang w:val="ro-RO"/>
              </w:rPr>
              <w:t xml:space="preserve">Expertul va verifica daca </w:t>
            </w:r>
            <w:r w:rsidRPr="00FF72D3">
              <w:rPr>
                <w:rFonts w:ascii="Trebuchet MS" w:hAnsi="Trebuchet MS" w:cs="Calibri"/>
                <w:b/>
                <w:lang w:val="ro-RO"/>
              </w:rPr>
              <w:t>documentul 1</w:t>
            </w:r>
            <w:r w:rsidR="00BF6766">
              <w:rPr>
                <w:rFonts w:ascii="Trebuchet MS" w:hAnsi="Trebuchet MS" w:cs="Calibri"/>
                <w:b/>
                <w:lang w:val="ro-RO"/>
              </w:rPr>
              <w:t>-</w:t>
            </w:r>
            <w:r w:rsidR="00FF72D3" w:rsidRPr="00FF72D3">
              <w:rPr>
                <w:rFonts w:ascii="Trebuchet MS" w:hAnsi="Trebuchet MS" w:cs="Calibri"/>
                <w:b/>
                <w:lang w:val="ro-RO"/>
              </w:rPr>
              <w:t>SF</w:t>
            </w:r>
            <w:r w:rsidRPr="00FF72D3">
              <w:rPr>
                <w:rFonts w:ascii="Trebuchet MS" w:hAnsi="Trebuchet MS" w:cs="Calibri"/>
                <w:lang w:val="ro-RO"/>
              </w:rPr>
              <w:t xml:space="preserve"> este prezentat şi completat in conformitate cu continutul cadru prezentat in anexa </w:t>
            </w:r>
            <w:r w:rsidR="00BA0D1F">
              <w:rPr>
                <w:rFonts w:ascii="Trebuchet MS" w:hAnsi="Trebuchet MS" w:cs="Calibri"/>
                <w:lang w:val="ro-RO"/>
              </w:rPr>
              <w:t xml:space="preserve">2 </w:t>
            </w:r>
            <w:r w:rsidRPr="00FF72D3">
              <w:rPr>
                <w:rFonts w:ascii="Trebuchet MS" w:hAnsi="Trebuchet MS" w:cs="Calibri"/>
                <w:lang w:val="ro-RO"/>
              </w:rPr>
              <w:t>la Ghidul solicitantului</w:t>
            </w:r>
            <w:r w:rsidR="00FF72D3" w:rsidRPr="00FF72D3">
              <w:rPr>
                <w:rFonts w:ascii="Trebuchet MS" w:hAnsi="Trebuchet MS" w:cs="Calibri"/>
                <w:lang w:val="ro-RO"/>
              </w:rPr>
              <w:t>:</w:t>
            </w:r>
          </w:p>
          <w:p w14:paraId="0E27615B" w14:textId="6A3FE6EE" w:rsidR="00FF72D3" w:rsidRPr="00E9345A" w:rsidRDefault="00FF72D3" w:rsidP="00114BC6">
            <w:pPr>
              <w:numPr>
                <w:ilvl w:val="0"/>
                <w:numId w:val="23"/>
              </w:numPr>
              <w:ind w:left="57"/>
              <w:jc w:val="both"/>
              <w:rPr>
                <w:rFonts w:ascii="Trebuchet MS" w:eastAsia="Calibri" w:hAnsi="Trebuchet MS"/>
                <w:lang w:val="ro-RO"/>
              </w:rPr>
            </w:pPr>
            <w:r w:rsidRPr="00FF72D3">
              <w:rPr>
                <w:rFonts w:ascii="Trebuchet MS" w:eastAsia="Calibri" w:hAnsi="Trebuchet MS"/>
                <w:lang w:val="ro-RO"/>
              </w:rPr>
              <w:t xml:space="preserve">- </w:t>
            </w:r>
            <w:r w:rsidRPr="00E9345A">
              <w:rPr>
                <w:rFonts w:ascii="Trebuchet MS" w:eastAsia="Calibri" w:hAnsi="Trebuchet MS"/>
                <w:lang w:val="ro-RO"/>
              </w:rPr>
              <w:t>în cazul proiectelor care prevăd construcții – montaj se verifică Studiul de Fezabilitate elaborat conform HG 28/2008 sau conform HG 907/2016</w:t>
            </w:r>
          </w:p>
          <w:p w14:paraId="17CE9988" w14:textId="05449854" w:rsidR="00FF72D3" w:rsidRPr="00E9345A" w:rsidRDefault="00FF72D3" w:rsidP="00114BC6">
            <w:pPr>
              <w:numPr>
                <w:ilvl w:val="0"/>
                <w:numId w:val="23"/>
              </w:numPr>
              <w:ind w:left="57"/>
              <w:jc w:val="both"/>
              <w:rPr>
                <w:rFonts w:ascii="Trebuchet MS" w:eastAsia="Calibri" w:hAnsi="Trebuchet MS"/>
                <w:lang w:val="ro-RO"/>
              </w:rPr>
            </w:pPr>
            <w:r w:rsidRPr="00FF72D3">
              <w:rPr>
                <w:rFonts w:ascii="Trebuchet MS" w:eastAsia="Calibri" w:hAnsi="Trebuchet MS"/>
                <w:lang w:val="ro-RO"/>
              </w:rPr>
              <w:t xml:space="preserve">- </w:t>
            </w:r>
            <w:r w:rsidRPr="00E9345A">
              <w:rPr>
                <w:rFonts w:ascii="Trebuchet MS" w:eastAsia="Calibri" w:hAnsi="Trebuchet MS"/>
                <w:lang w:val="ro-RO"/>
              </w:rPr>
              <w:t>în cazul proiectelor fără construcții-montaj, se poate depune Studiu de Fezabilitate în care vor fi completate doar punctele care vizează acest tip de investiție.</w:t>
            </w:r>
          </w:p>
          <w:p w14:paraId="6875DD96" w14:textId="77777777" w:rsidR="00FF72D3" w:rsidRPr="000A40BD" w:rsidRDefault="00FF72D3" w:rsidP="00AD1504">
            <w:pPr>
              <w:jc w:val="both"/>
              <w:rPr>
                <w:rFonts w:ascii="Trebuchet MS" w:hAnsi="Trebuchet MS" w:cs="Calibri"/>
                <w:lang w:val="ro-RO"/>
              </w:rPr>
            </w:pPr>
          </w:p>
          <w:p w14:paraId="40D03FEB" w14:textId="77777777" w:rsidR="00FF7B59" w:rsidRPr="00892180" w:rsidRDefault="00FF7B59" w:rsidP="00892180">
            <w:pPr>
              <w:pStyle w:val="Listparagraf"/>
              <w:numPr>
                <w:ilvl w:val="0"/>
                <w:numId w:val="25"/>
              </w:numPr>
              <w:ind w:left="334" w:hanging="283"/>
              <w:jc w:val="both"/>
              <w:rPr>
                <w:rFonts w:ascii="Trebuchet MS" w:hAnsi="Trebuchet MS" w:cs="Calibri"/>
                <w:b/>
                <w:lang w:val="it-IT"/>
              </w:rPr>
            </w:pPr>
            <w:r w:rsidRPr="00892180">
              <w:rPr>
                <w:rFonts w:ascii="Trebuchet MS" w:hAnsi="Trebuchet MS" w:cs="Calibri"/>
                <w:b/>
                <w:lang w:val="it-IT"/>
              </w:rPr>
              <w:t>Se va verifica:</w:t>
            </w:r>
          </w:p>
          <w:p w14:paraId="1030E6F3" w14:textId="31FE5010" w:rsidR="00FF7B59" w:rsidRPr="000A40BD" w:rsidRDefault="00FF7B59" w:rsidP="008027B5">
            <w:pPr>
              <w:tabs>
                <w:tab w:val="left" w:pos="156"/>
              </w:tabs>
              <w:jc w:val="both"/>
              <w:rPr>
                <w:rFonts w:ascii="Trebuchet MS" w:hAnsi="Trebuchet MS" w:cs="Calibri"/>
                <w:lang w:val="it-IT"/>
              </w:rPr>
            </w:pPr>
            <w:r w:rsidRPr="000A40BD">
              <w:rPr>
                <w:rFonts w:ascii="Trebuchet MS" w:hAnsi="Trebuchet MS" w:cs="Calibri"/>
                <w:lang w:val="it-IT"/>
              </w:rPr>
              <w:lastRenderedPageBreak/>
              <w:t xml:space="preserve">   - mentionarea codului CAEN al firmei de consultanta in Studiul de fezabilitate</w:t>
            </w:r>
            <w:r w:rsidR="00892180">
              <w:rPr>
                <w:rFonts w:ascii="Trebuchet MS" w:hAnsi="Trebuchet MS" w:cs="Calibri"/>
                <w:lang w:val="it-IT"/>
              </w:rPr>
              <w:t>,</w:t>
            </w:r>
          </w:p>
          <w:p w14:paraId="3F18C42E" w14:textId="3123118D" w:rsidR="00FF7B59" w:rsidRPr="000A40BD" w:rsidRDefault="00C55E2C" w:rsidP="00AD1504">
            <w:pPr>
              <w:jc w:val="both"/>
              <w:rPr>
                <w:rFonts w:ascii="Trebuchet MS" w:hAnsi="Trebuchet MS" w:cs="Calibri"/>
                <w:lang w:val="it-IT"/>
              </w:rPr>
            </w:pPr>
            <w:r>
              <w:rPr>
                <w:rFonts w:ascii="Trebuchet MS" w:hAnsi="Trebuchet MS" w:cs="Calibri"/>
                <w:lang w:val="it-IT"/>
              </w:rPr>
              <w:t xml:space="preserve">- </w:t>
            </w:r>
            <w:r w:rsidR="00FF7B59" w:rsidRPr="000A40BD">
              <w:rPr>
                <w:rFonts w:ascii="Trebuchet MS" w:hAnsi="Trebuchet MS" w:cs="Calibri"/>
                <w:lang w:val="it-IT"/>
              </w:rPr>
              <w:t>N</w:t>
            </w:r>
            <w:r w:rsidR="00FF7B59" w:rsidRPr="000A40BD">
              <w:rPr>
                <w:rFonts w:ascii="Trebuchet MS" w:hAnsi="Trebuchet MS" w:cs="Calibri"/>
                <w:lang w:val="ro-RO"/>
              </w:rPr>
              <w:t>umai în cazul în care este mentionat codul CAEN şi datele de identificare ale firmei de consultanta in Studiul de fezabilitate cheltuielile privind consultanta sunt eligibile.</w:t>
            </w:r>
          </w:p>
          <w:p w14:paraId="342AF2A0" w14:textId="77777777" w:rsidR="00FF7B59" w:rsidRPr="000A40BD" w:rsidRDefault="00FF7B59" w:rsidP="00AD1504">
            <w:pPr>
              <w:jc w:val="both"/>
              <w:rPr>
                <w:rFonts w:ascii="Trebuchet MS" w:hAnsi="Trebuchet MS" w:cs="Calibri"/>
                <w:lang w:val="it-IT"/>
              </w:rPr>
            </w:pPr>
            <w:r w:rsidRPr="000A40BD">
              <w:rPr>
                <w:rFonts w:ascii="Trebuchet MS" w:hAnsi="Trebuchet MS" w:cs="Calibri"/>
                <w:lang w:val="it-IT"/>
              </w:rPr>
              <w:t>- daca devizul general şi devizele pe obiect sunt semnate de persoană care le-a intocmit şi poarta ştampila elaboratorului documentaţiei.</w:t>
            </w:r>
          </w:p>
          <w:p w14:paraId="27188079" w14:textId="116E0B82" w:rsidR="00FF7B59" w:rsidRPr="000A40BD" w:rsidRDefault="00FF7B59" w:rsidP="00AD1504">
            <w:pPr>
              <w:jc w:val="both"/>
              <w:rPr>
                <w:rFonts w:ascii="Trebuchet MS" w:hAnsi="Trebuchet MS" w:cs="Calibri"/>
                <w:lang w:val="it-IT"/>
              </w:rPr>
            </w:pPr>
            <w:r w:rsidRPr="000A40BD">
              <w:rPr>
                <w:rFonts w:ascii="Trebuchet MS" w:hAnsi="Trebuchet MS" w:cs="Calibri"/>
                <w:lang w:val="it-IT"/>
              </w:rPr>
              <w:t xml:space="preserve">- daca s-a atasat asa – numita „foaie de capat”, care contine semnaturile colectivului format din specialisti condus de un sef de proiect care a participat la elaborarea documentaţiei si ştampila elaboratorului documentaţiei in integralitatea ei. </w:t>
            </w:r>
          </w:p>
          <w:p w14:paraId="720570B4" w14:textId="5C33A8EA" w:rsidR="00FF7B59" w:rsidRDefault="00FF7B59" w:rsidP="00AD1504">
            <w:pPr>
              <w:jc w:val="both"/>
              <w:rPr>
                <w:rFonts w:ascii="Trebuchet MS" w:hAnsi="Trebuchet MS" w:cs="Calibri"/>
                <w:lang w:val="it-IT"/>
              </w:rPr>
            </w:pPr>
            <w:r w:rsidRPr="000A40BD">
              <w:rPr>
                <w:rFonts w:ascii="Trebuchet MS" w:hAnsi="Trebuchet MS" w:cs="Calibri"/>
                <w:lang w:val="it-IT"/>
              </w:rPr>
              <w:t xml:space="preserve">- daca in cadrul sectiunii– Partile desenate sunt atasate planuri de amplasare in zona 1:25.000 – 1:5.000, planul general 1:5.000 – 1:500, relevee, sectiuni etc., </w:t>
            </w:r>
            <w:r w:rsidRPr="000A40BD">
              <w:rPr>
                <w:rFonts w:ascii="Trebuchet MS" w:hAnsi="Trebuchet MS" w:cs="Arial"/>
                <w:lang w:val="ro-RO"/>
              </w:rPr>
              <w:t xml:space="preserve">Planul de amplasare a utilajelor pe fluxul tehnologic </w:t>
            </w:r>
            <w:r w:rsidR="00C55E2C">
              <w:rPr>
                <w:rFonts w:ascii="Trebuchet MS" w:hAnsi="Trebuchet MS" w:cs="Arial"/>
                <w:lang w:val="ro-RO"/>
              </w:rPr>
              <w:t>și</w:t>
            </w:r>
            <w:r w:rsidRPr="000A40BD">
              <w:rPr>
                <w:rFonts w:ascii="Trebuchet MS" w:hAnsi="Trebuchet MS" w:cs="Calibri"/>
                <w:lang w:val="it-IT"/>
              </w:rPr>
              <w:t xml:space="preserve"> se verifica daca acestea    sunt semnate, ştampilate de catre elaborator in cartusul indicator.</w:t>
            </w:r>
          </w:p>
          <w:p w14:paraId="0BCB4EE8" w14:textId="77777777" w:rsidR="00C55E2C" w:rsidRDefault="00C55E2C" w:rsidP="00AD1504">
            <w:pPr>
              <w:jc w:val="both"/>
              <w:rPr>
                <w:rFonts w:ascii="Trebuchet MS" w:eastAsia="Calibri" w:hAnsi="Trebuchet MS"/>
                <w:lang w:val="ro-RO"/>
              </w:rPr>
            </w:pPr>
            <w:r>
              <w:rPr>
                <w:rFonts w:ascii="Calibri" w:eastAsia="Calibri" w:hAnsi="Calibri"/>
                <w:lang w:val="ro-RO"/>
              </w:rPr>
              <w:t xml:space="preserve">- </w:t>
            </w:r>
            <w:r w:rsidRPr="00E9345A">
              <w:rPr>
                <w:rFonts w:ascii="Trebuchet MS" w:eastAsia="Calibri" w:hAnsi="Trebuchet MS"/>
                <w:lang w:val="ro-RO"/>
              </w:rPr>
              <w:t>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w:t>
            </w:r>
          </w:p>
          <w:p w14:paraId="0A0B6852" w14:textId="771D2BE4" w:rsidR="00FF7B59" w:rsidRPr="00151EB4" w:rsidRDefault="00C55E2C" w:rsidP="00AD1504">
            <w:pPr>
              <w:jc w:val="both"/>
              <w:rPr>
                <w:rFonts w:ascii="Trebuchet MS" w:hAnsi="Trebuchet MS" w:cs="Calibri"/>
                <w:lang w:val="it-IT"/>
              </w:rPr>
            </w:pPr>
            <w:r w:rsidRPr="00E9345A">
              <w:rPr>
                <w:rFonts w:ascii="Trebuchet MS" w:eastAsia="Calibri" w:hAnsi="Trebuchet MS"/>
                <w:lang w:val="ro-RO"/>
              </w:rPr>
              <w:t xml:space="preserve"> </w:t>
            </w:r>
            <w:r>
              <w:rPr>
                <w:rFonts w:ascii="Trebuchet MS" w:eastAsia="Calibri" w:hAnsi="Trebuchet MS"/>
                <w:lang w:val="ro-RO"/>
              </w:rPr>
              <w:t xml:space="preserve">- </w:t>
            </w:r>
            <w:r w:rsidRPr="00C55E2C">
              <w:rPr>
                <w:rFonts w:ascii="Trebuchet MS" w:eastAsia="Calibri" w:hAnsi="Trebuchet MS"/>
                <w:lang w:val="ro-RO"/>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174E894F" w14:textId="77777777" w:rsidR="00237E75" w:rsidRPr="00237E75" w:rsidRDefault="00237E75" w:rsidP="00237E75">
            <w:pPr>
              <w:pStyle w:val="Listparagraf"/>
              <w:numPr>
                <w:ilvl w:val="0"/>
                <w:numId w:val="25"/>
              </w:numPr>
              <w:tabs>
                <w:tab w:val="left" w:pos="264"/>
              </w:tabs>
              <w:ind w:left="51" w:hanging="51"/>
              <w:jc w:val="both"/>
              <w:rPr>
                <w:rFonts w:ascii="Trebuchet MS" w:hAnsi="Trebuchet MS"/>
                <w:lang w:val="ro-RO"/>
              </w:rPr>
            </w:pPr>
            <w:r w:rsidRPr="00237E75">
              <w:rPr>
                <w:rFonts w:ascii="Trebuchet MS" w:hAnsi="Trebuchet MS"/>
                <w:lang w:val="ro-RO"/>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0AE9B33C" w14:textId="44F46A82" w:rsidR="00FF7B59" w:rsidRPr="00151EB4" w:rsidRDefault="00FF7B59" w:rsidP="00151EB4">
            <w:pPr>
              <w:pStyle w:val="Listparagraf"/>
              <w:numPr>
                <w:ilvl w:val="0"/>
                <w:numId w:val="25"/>
              </w:numPr>
              <w:tabs>
                <w:tab w:val="left" w:pos="300"/>
              </w:tabs>
              <w:ind w:left="51" w:hanging="51"/>
              <w:jc w:val="both"/>
              <w:rPr>
                <w:rFonts w:ascii="Trebuchet MS" w:hAnsi="Trebuchet MS"/>
                <w:lang w:val="ro-RO"/>
              </w:rPr>
            </w:pPr>
            <w:r w:rsidRPr="00237E75">
              <w:rPr>
                <w:rFonts w:ascii="Trebuchet MS" w:hAnsi="Trebuchet MS"/>
                <w:lang w:val="ro-RO"/>
              </w:rPr>
              <w:t>În cazul în care investiţia cuprinde cheltuieli cu construcţii noi sau modernizari, se va prezenta calcul pentru investiţia specifică în care suma tuturor cheltuielilor cu construcţii şi instalaţii se raportează la mp de construcţie.</w:t>
            </w:r>
          </w:p>
          <w:p w14:paraId="26ECFE90" w14:textId="77777777" w:rsidR="00C32D6F" w:rsidRPr="00C32D6F" w:rsidRDefault="00C32D6F" w:rsidP="00C32D6F">
            <w:pPr>
              <w:pStyle w:val="Listparagraf"/>
              <w:numPr>
                <w:ilvl w:val="0"/>
                <w:numId w:val="25"/>
              </w:numPr>
              <w:tabs>
                <w:tab w:val="left" w:pos="312"/>
              </w:tabs>
              <w:ind w:left="51" w:firstLine="0"/>
              <w:jc w:val="both"/>
              <w:rPr>
                <w:rFonts w:ascii="Trebuchet MS" w:hAnsi="Trebuchet MS" w:cs="Arial"/>
                <w:bCs/>
                <w:lang w:val="it-IT"/>
              </w:rPr>
            </w:pPr>
            <w:r w:rsidRPr="00C32D6F">
              <w:rPr>
                <w:rFonts w:ascii="Trebuchet MS" w:hAnsi="Trebuchet MS" w:cs="Arial"/>
                <w:bCs/>
                <w:lang w:val="it-IT"/>
              </w:rPr>
              <w:lastRenderedPageBreak/>
              <w:t>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14:paraId="2C938F90" w14:textId="5C4FF1AD" w:rsidR="00FF7B59" w:rsidRPr="009F3D38" w:rsidRDefault="00C32D6F" w:rsidP="00AD1504">
            <w:pPr>
              <w:pStyle w:val="Listparagraf"/>
              <w:numPr>
                <w:ilvl w:val="0"/>
                <w:numId w:val="25"/>
              </w:numPr>
              <w:tabs>
                <w:tab w:val="left" w:pos="312"/>
              </w:tabs>
              <w:ind w:left="51" w:firstLine="0"/>
              <w:jc w:val="both"/>
              <w:rPr>
                <w:rFonts w:ascii="Trebuchet MS" w:hAnsi="Trebuchet MS"/>
              </w:rPr>
            </w:pPr>
            <w:r w:rsidRPr="00C32D6F">
              <w:rPr>
                <w:rFonts w:ascii="Trebuchet MS" w:hAnsi="Trebuchet MS"/>
              </w:rPr>
              <w:t>În cazul proiectelor care vizează înfiinţarea unei plantaţii viticole se verifică existenţa Proiectului de Plantare avizat de Staţiunea Viticolă.</w:t>
            </w:r>
            <w:r w:rsidR="00FF7B59" w:rsidRPr="00C32D6F">
              <w:rPr>
                <w:rFonts w:ascii="Trebuchet MS" w:hAnsi="Trebuchet MS"/>
              </w:rPr>
              <w:t xml:space="preserve"> In aceasta situatie se verifica încadrarea cheltuielilor cuprinse in cap. 3– cheltuieli pentru proiectare  in valorile pentru costuri standard/ contributia in natura.</w:t>
            </w:r>
          </w:p>
          <w:p w14:paraId="33F74056" w14:textId="77777777" w:rsidR="00FF7B59" w:rsidRPr="00AD3FF3" w:rsidRDefault="00FF7B59" w:rsidP="00AD3FF3">
            <w:pPr>
              <w:pStyle w:val="Listparagraf"/>
              <w:numPr>
                <w:ilvl w:val="0"/>
                <w:numId w:val="25"/>
              </w:numPr>
              <w:tabs>
                <w:tab w:val="left" w:pos="334"/>
              </w:tabs>
              <w:ind w:left="51" w:hanging="51"/>
              <w:jc w:val="both"/>
              <w:rPr>
                <w:rFonts w:ascii="Trebuchet MS" w:hAnsi="Trebuchet MS" w:cs="Calibri"/>
              </w:rPr>
            </w:pPr>
            <w:r w:rsidRPr="00AD3FF3">
              <w:rPr>
                <w:rFonts w:ascii="Trebuchet MS" w:hAnsi="Trebuchet MS"/>
                <w:lang w:val="ro-RO"/>
              </w:rPr>
              <w:t xml:space="preserve">În cazul înfiinţării/modernizării  unităţilor de producţie  zootehnice se verifică </w:t>
            </w:r>
            <w:r w:rsidRPr="00AD3FF3">
              <w:rPr>
                <w:rFonts w:ascii="Trebuchet MS" w:hAnsi="Trebuchet MS" w:cs="Calibri"/>
              </w:rPr>
              <w:t xml:space="preserve">existența obligatorie în devizul general al proiectului a investițiilor pentru realizarea platformelor de dejecții/sistemelor individuale de depozitare, precum si descrierea modului de gestionare a gunoiului de grajd.  (daca ferma nu detine o astfel de gestiune a dejectiilor). </w:t>
            </w:r>
          </w:p>
          <w:p w14:paraId="2F6BDF7C" w14:textId="77777777" w:rsidR="00FF7B59" w:rsidRPr="00AD3FF3" w:rsidRDefault="00FF7B59" w:rsidP="00AD3FF3">
            <w:pPr>
              <w:pStyle w:val="Listparagraf"/>
              <w:numPr>
                <w:ilvl w:val="0"/>
                <w:numId w:val="25"/>
              </w:numPr>
              <w:tabs>
                <w:tab w:val="left" w:pos="334"/>
              </w:tabs>
              <w:ind w:left="51" w:hanging="51"/>
              <w:jc w:val="both"/>
              <w:rPr>
                <w:rFonts w:ascii="Trebuchet MS" w:hAnsi="Trebuchet MS" w:cs="Calibri"/>
                <w:iCs/>
              </w:rPr>
            </w:pPr>
            <w:r w:rsidRPr="00AD3FF3">
              <w:rPr>
                <w:rFonts w:ascii="Trebuchet MS" w:hAnsi="Trebuchet MS" w:cs="Calibri"/>
                <w:iCs/>
              </w:rPr>
              <w:t xml:space="preserve">Se verifica respectarea condițiilor de bune practici agricole pentru gestionarea gunoiului de grajd/dejecțiilor de origine animală, respectiv, calculul si prevederea prin proiect, a capacitatii de stocare aferenta a gunoiului de grajd precum și cantitatea maxima de ingrasaminte cu azot care pot fi aplicate pe terenul agricol. </w:t>
            </w:r>
          </w:p>
          <w:p w14:paraId="58697362" w14:textId="77777777" w:rsidR="00FF7B59" w:rsidRPr="00AD3FF3" w:rsidRDefault="00FF7B59" w:rsidP="00AD3FF3">
            <w:pPr>
              <w:pStyle w:val="Listparagraf"/>
              <w:numPr>
                <w:ilvl w:val="0"/>
                <w:numId w:val="25"/>
              </w:numPr>
              <w:tabs>
                <w:tab w:val="left" w:pos="288"/>
              </w:tabs>
              <w:ind w:left="51" w:firstLine="0"/>
              <w:jc w:val="both"/>
              <w:rPr>
                <w:rFonts w:ascii="Trebuchet MS" w:hAnsi="Trebuchet MS" w:cs="Calibri"/>
                <w:iCs/>
              </w:rPr>
            </w:pPr>
            <w:r w:rsidRPr="00AD3FF3">
              <w:rPr>
                <w:rFonts w:ascii="Trebuchet MS" w:hAnsi="Trebuchet MS" w:cs="Calibri"/>
                <w:iCs/>
              </w:rPr>
              <w:t xml:space="preserve">Acest calcul trebuie prezentat de solicitant şi se realizează prin introducerea datelor specifice in calculatorul de capacitate a platformei de gunoi fila ” producție de gunoi” din documentul numit ”Calculator_Cod Bune Practici Agricole”.  </w:t>
            </w:r>
          </w:p>
          <w:p w14:paraId="607C608C" w14:textId="77777777" w:rsidR="00FF7B59" w:rsidRPr="000A40BD" w:rsidRDefault="00FF7B59" w:rsidP="00AD3FF3">
            <w:pPr>
              <w:tabs>
                <w:tab w:val="left" w:pos="288"/>
              </w:tabs>
              <w:ind w:left="51"/>
              <w:jc w:val="both"/>
              <w:rPr>
                <w:rFonts w:ascii="Trebuchet MS" w:hAnsi="Trebuchet MS" w:cs="Calibri"/>
                <w:iCs/>
              </w:rPr>
            </w:pPr>
          </w:p>
          <w:p w14:paraId="35451117" w14:textId="7C340A49" w:rsidR="00FF7B59" w:rsidRPr="00CF5FB5" w:rsidRDefault="00FF7B59" w:rsidP="00CF5FB5">
            <w:pPr>
              <w:pStyle w:val="Listparagraf"/>
              <w:numPr>
                <w:ilvl w:val="0"/>
                <w:numId w:val="25"/>
              </w:numPr>
              <w:shd w:val="clear" w:color="auto" w:fill="FFFFFF"/>
              <w:tabs>
                <w:tab w:val="left" w:pos="288"/>
              </w:tabs>
              <w:autoSpaceDE w:val="0"/>
              <w:autoSpaceDN w:val="0"/>
              <w:ind w:left="51" w:firstLine="0"/>
              <w:jc w:val="both"/>
              <w:rPr>
                <w:rFonts w:ascii="Trebuchet MS" w:hAnsi="Trebuchet MS"/>
                <w:lang w:val="en-GB"/>
              </w:rPr>
            </w:pPr>
            <w:r w:rsidRPr="00AD3FF3">
              <w:rPr>
                <w:rFonts w:ascii="Trebuchet MS" w:hAnsi="Trebuchet MS"/>
              </w:rPr>
              <w:t>Gestionarea corectă a gunoiului de grajd și a altor dejectii de origine animala se poate face fie prin amenajarea unor sisteme de stocare individuale, fie prin utilizarea unor sisteme de stocare comunale fie prin utilizarea combinată a celor două sisteme, in conformitate cu prevederile codului de bune practici.</w:t>
            </w:r>
          </w:p>
          <w:p w14:paraId="35AD7167" w14:textId="77777777" w:rsidR="00FF7B59" w:rsidRPr="00AD3FF3" w:rsidRDefault="00FF7B59" w:rsidP="00AD3FF3">
            <w:pPr>
              <w:pStyle w:val="Listparagraf"/>
              <w:numPr>
                <w:ilvl w:val="0"/>
                <w:numId w:val="25"/>
              </w:numPr>
              <w:tabs>
                <w:tab w:val="left" w:pos="300"/>
              </w:tabs>
              <w:ind w:left="51" w:firstLine="0"/>
              <w:jc w:val="both"/>
              <w:rPr>
                <w:rFonts w:ascii="Trebuchet MS" w:hAnsi="Trebuchet MS" w:cs="Calibri"/>
                <w:iCs/>
              </w:rPr>
            </w:pPr>
            <w:r w:rsidRPr="00AD3FF3">
              <w:rPr>
                <w:rFonts w:ascii="Trebuchet MS" w:hAnsi="Trebuchet MS" w:cs="Calibri"/>
                <w:iCs/>
              </w:rPr>
              <w:t xml:space="preserve">În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”PMN” </w:t>
            </w:r>
          </w:p>
          <w:p w14:paraId="27359A81" w14:textId="4EFC3A13" w:rsidR="00FF7B59" w:rsidRPr="00CF5FB5" w:rsidRDefault="00FF7B59" w:rsidP="00AD1504">
            <w:pPr>
              <w:jc w:val="both"/>
              <w:rPr>
                <w:rFonts w:ascii="Trebuchet MS" w:hAnsi="Trebuchet MS" w:cs="Calibri"/>
                <w:iCs/>
              </w:rPr>
            </w:pPr>
            <w:r w:rsidRPr="000A40BD">
              <w:rPr>
                <w:rFonts w:ascii="Trebuchet MS" w:hAnsi="Trebuchet MS" w:cs="Calibri"/>
                <w:iCs/>
              </w:rPr>
              <w:lastRenderedPageBreak/>
              <w:t xml:space="preserve">Nota: Zonele in care pot fi introduse datele specifice sunt marcate cu gri din </w:t>
            </w:r>
            <w:proofErr w:type="gramStart"/>
            <w:r w:rsidRPr="000A40BD">
              <w:rPr>
                <w:rFonts w:ascii="Trebuchet MS" w:hAnsi="Trebuchet MS" w:cs="Calibri"/>
                <w:iCs/>
              </w:rPr>
              <w:t>documentul  numit</w:t>
            </w:r>
            <w:proofErr w:type="gramEnd"/>
            <w:r w:rsidRPr="000A40BD">
              <w:rPr>
                <w:rFonts w:ascii="Trebuchet MS" w:hAnsi="Trebuchet MS" w:cs="Calibri"/>
                <w:iCs/>
              </w:rPr>
              <w:t xml:space="preserve"> „Calculator Cod Bune Practici Agricole”.</w:t>
            </w:r>
          </w:p>
          <w:p w14:paraId="4E75147D" w14:textId="77777777" w:rsidR="00FF7B59" w:rsidRPr="000A40BD" w:rsidRDefault="00FF7B59" w:rsidP="00E330DF">
            <w:pPr>
              <w:pStyle w:val="Frspaiere"/>
              <w:numPr>
                <w:ilvl w:val="0"/>
                <w:numId w:val="26"/>
              </w:numPr>
              <w:tabs>
                <w:tab w:val="left" w:pos="324"/>
              </w:tabs>
              <w:ind w:left="51" w:firstLine="0"/>
              <w:jc w:val="both"/>
              <w:rPr>
                <w:rFonts w:ascii="Trebuchet MS" w:hAnsi="Trebuchet MS" w:cs="Calibri"/>
                <w:b/>
                <w:sz w:val="24"/>
                <w:szCs w:val="24"/>
              </w:rPr>
            </w:pPr>
            <w:r w:rsidRPr="000A40BD">
              <w:rPr>
                <w:rStyle w:val="Titlu7Caracter"/>
                <w:rFonts w:ascii="Trebuchet MS" w:hAnsi="Trebuchet MS" w:cs="Calibri"/>
                <w:i/>
                <w:sz w:val="24"/>
                <w:szCs w:val="24"/>
              </w:rPr>
              <w:t xml:space="preserve">În cazul achiziţiei de utilaje agricole se va consulta </w:t>
            </w:r>
            <w:r w:rsidRPr="000A40BD">
              <w:rPr>
                <w:rFonts w:ascii="Trebuchet MS" w:hAnsi="Trebuchet MS" w:cs="Calibri"/>
                <w:b/>
                <w:sz w:val="24"/>
                <w:szCs w:val="24"/>
              </w:rPr>
              <w:t xml:space="preserve">Tabelul privind corelarea puterii maşinilor agricole cu suprafaţa fermelor, postat pe pagina de internet a AFIR. </w:t>
            </w:r>
          </w:p>
          <w:p w14:paraId="1C66B207" w14:textId="46461351" w:rsidR="00FF7B59" w:rsidRPr="000A40BD" w:rsidRDefault="00FF7B59" w:rsidP="00CF5FB5">
            <w:pPr>
              <w:pStyle w:val="Frspaiere"/>
              <w:tabs>
                <w:tab w:val="left" w:pos="312"/>
              </w:tabs>
              <w:ind w:left="51"/>
              <w:jc w:val="both"/>
              <w:rPr>
                <w:rFonts w:ascii="Trebuchet MS" w:hAnsi="Trebuchet MS" w:cs="Calibri"/>
                <w:sz w:val="24"/>
                <w:szCs w:val="24"/>
              </w:rPr>
            </w:pPr>
            <w:r w:rsidRPr="000A40BD">
              <w:rPr>
                <w:rFonts w:ascii="Trebuchet MS" w:hAnsi="Trebuchet MS" w:cs="Calibri"/>
                <w:sz w:val="24"/>
                <w:szCs w:val="24"/>
              </w:rPr>
              <w:t xml:space="preserve">Corelarea se realizează cu suprafețele regăsite în </w:t>
            </w:r>
            <w:proofErr w:type="gramStart"/>
            <w:r w:rsidRPr="000A40BD">
              <w:rPr>
                <w:rFonts w:ascii="Trebuchet MS" w:hAnsi="Trebuchet MS" w:cs="Calibri"/>
                <w:sz w:val="24"/>
                <w:szCs w:val="24"/>
              </w:rPr>
              <w:t>APIA  şi</w:t>
            </w:r>
            <w:proofErr w:type="gramEnd"/>
            <w:r w:rsidRPr="000A40BD">
              <w:rPr>
                <w:rFonts w:ascii="Trebuchet MS" w:hAnsi="Trebuchet MS" w:cs="Calibri"/>
                <w:sz w:val="24"/>
                <w:szCs w:val="24"/>
              </w:rPr>
              <w:t xml:space="preserve"> cu culturile previzionate. </w:t>
            </w:r>
            <w:r w:rsidRPr="00E330DF">
              <w:rPr>
                <w:rFonts w:ascii="Trebuchet MS" w:hAnsi="Trebuchet MS" w:cs="Calibri"/>
                <w:sz w:val="24"/>
                <w:szCs w:val="24"/>
              </w:rPr>
              <w:t>În situaţia în care există neconcordanţe se solicită clarificarea acestora prin intermediul formularului E3.4.</w:t>
            </w:r>
          </w:p>
          <w:p w14:paraId="66390C3E" w14:textId="3B971106" w:rsidR="00FF7B59" w:rsidRPr="00CF5FB5" w:rsidRDefault="00FF7B59" w:rsidP="00CF5FB5">
            <w:pPr>
              <w:pStyle w:val="Listparagraf"/>
              <w:numPr>
                <w:ilvl w:val="0"/>
                <w:numId w:val="26"/>
              </w:numPr>
              <w:tabs>
                <w:tab w:val="left" w:pos="312"/>
              </w:tabs>
              <w:ind w:left="0" w:firstLine="0"/>
              <w:jc w:val="both"/>
              <w:rPr>
                <w:rFonts w:ascii="Trebuchet MS" w:hAnsi="Trebuchet MS" w:cs="Calibri"/>
                <w:bCs/>
                <w:lang w:val="en-GB"/>
              </w:rPr>
            </w:pPr>
            <w:r w:rsidRPr="00E330DF">
              <w:rPr>
                <w:rFonts w:ascii="Trebuchet MS" w:hAnsi="Trebuchet MS" w:cs="Calibri"/>
                <w:b/>
              </w:rPr>
              <w:t>În cazul investițiilor de obținere de</w:t>
            </w:r>
            <w:r w:rsidRPr="00E330DF">
              <w:rPr>
                <w:rFonts w:ascii="Trebuchet MS" w:hAnsi="Trebuchet MS"/>
                <w:b/>
              </w:rPr>
              <w:t xml:space="preserve"> </w:t>
            </w:r>
            <w:r w:rsidRPr="00E330DF">
              <w:rPr>
                <w:rFonts w:ascii="Trebuchet MS" w:hAnsi="Trebuchet MS" w:cs="Calibri"/>
                <w:b/>
              </w:rPr>
              <w:t>produse vinicole (vin, must și alte produse obținute prin prelucrarea strugurilor de vin) la nivelul exploatațiilor agricole cu profil viticol</w:t>
            </w:r>
            <w:r w:rsidRPr="00E330DF">
              <w:rPr>
                <w:rFonts w:ascii="Trebuchet MS" w:hAnsi="Trebuchet MS" w:cs="Calibri"/>
              </w:rPr>
              <w:t>, se verifică în Registrul Plantațiilor Viticole dacă solicitantul figurează cu Declarația de recoltă. În caz contrar, expertul verifică în Registrul Plantațiilor Viticole (RPV) dacă solicitantul deține Autorizație de plantare. Dacă nici una din cele două condiții nu este îndeplinită, criteriul este declarat neeligibil, deoarece</w:t>
            </w:r>
            <w:r w:rsidRPr="00E330DF">
              <w:rPr>
                <w:rFonts w:ascii="Trebuchet MS" w:hAnsi="Trebuchet MS" w:cs="Calibri"/>
                <w:bCs/>
                <w:lang w:val="en-GB"/>
              </w:rPr>
              <w:t xml:space="preserve"> investițiile de procesare și de comercializare sunt neeligibile prin FEADR, (acestea fiind eligibile prin PNS, conform demarcării dintre programe).</w:t>
            </w:r>
          </w:p>
          <w:p w14:paraId="3597A5AD" w14:textId="77777777" w:rsidR="00FF7B59" w:rsidRPr="000A40BD" w:rsidRDefault="00FF7B59" w:rsidP="00E330DF">
            <w:pPr>
              <w:pStyle w:val="Frspaiere"/>
              <w:numPr>
                <w:ilvl w:val="0"/>
                <w:numId w:val="26"/>
              </w:numPr>
              <w:shd w:val="clear" w:color="auto" w:fill="FFFFFF"/>
              <w:tabs>
                <w:tab w:val="left" w:pos="312"/>
              </w:tabs>
              <w:ind w:left="0" w:firstLine="0"/>
              <w:jc w:val="both"/>
              <w:rPr>
                <w:rFonts w:ascii="Trebuchet MS" w:hAnsi="Trebuchet MS" w:cs="Calibri"/>
                <w:sz w:val="24"/>
                <w:szCs w:val="24"/>
              </w:rPr>
            </w:pPr>
            <w:r w:rsidRPr="000A40BD">
              <w:rPr>
                <w:rFonts w:ascii="Trebuchet MS" w:hAnsi="Trebuchet MS" w:cs="Calibri"/>
                <w:sz w:val="24"/>
                <w:szCs w:val="24"/>
              </w:rPr>
              <w:t>Dacă se regăsește Declarația de recoltă sau Autorizația de plantare/replantare</w:t>
            </w:r>
            <w:proofErr w:type="gramStart"/>
            <w:r w:rsidRPr="000A40BD">
              <w:rPr>
                <w:rFonts w:ascii="Trebuchet MS" w:hAnsi="Trebuchet MS" w:cs="Calibri"/>
                <w:sz w:val="24"/>
                <w:szCs w:val="24"/>
              </w:rPr>
              <w:t>,  cheltuielile</w:t>
            </w:r>
            <w:proofErr w:type="gramEnd"/>
            <w:r w:rsidRPr="000A40BD">
              <w:rPr>
                <w:rFonts w:ascii="Trebuchet MS" w:hAnsi="Trebuchet MS" w:cs="Calibri"/>
                <w:sz w:val="24"/>
                <w:szCs w:val="24"/>
              </w:rPr>
              <w:t xml:space="preserve"> generate de investițiile în obținere și comercializare de</w:t>
            </w:r>
            <w:r w:rsidRPr="000A40BD">
              <w:rPr>
                <w:rFonts w:ascii="Trebuchet MS" w:hAnsi="Trebuchet MS"/>
                <w:sz w:val="24"/>
                <w:szCs w:val="24"/>
              </w:rPr>
              <w:t xml:space="preserve"> </w:t>
            </w:r>
            <w:r w:rsidRPr="000A40BD">
              <w:rPr>
                <w:rFonts w:ascii="Trebuchet MS" w:hAnsi="Trebuchet MS" w:cs="Calibri"/>
                <w:sz w:val="24"/>
                <w:szCs w:val="24"/>
              </w:rPr>
              <w:t xml:space="preserve">produse vinicole (vin, must și alte produse obținute prin prelucrarea strugurilor de vin) propuse de către solicitant prin proiect, la nivel de exploatație agricolă proprie sunt eligibile și expertul verifică amplasarea și suprafața pe care se află exploatația. </w:t>
            </w:r>
          </w:p>
          <w:p w14:paraId="5EE9FC71" w14:textId="20E10B17" w:rsidR="00FF7B59" w:rsidRPr="00E35585" w:rsidRDefault="00FF7B59" w:rsidP="00AD1504">
            <w:pPr>
              <w:pStyle w:val="Frspaiere"/>
              <w:numPr>
                <w:ilvl w:val="0"/>
                <w:numId w:val="26"/>
              </w:numPr>
              <w:shd w:val="clear" w:color="auto" w:fill="FFFFFF"/>
              <w:tabs>
                <w:tab w:val="left" w:pos="312"/>
              </w:tabs>
              <w:ind w:left="0" w:firstLine="0"/>
              <w:jc w:val="both"/>
              <w:rPr>
                <w:rFonts w:ascii="Trebuchet MS" w:hAnsi="Trebuchet MS" w:cs="Calibri"/>
                <w:sz w:val="24"/>
                <w:szCs w:val="24"/>
              </w:rPr>
            </w:pPr>
            <w:r w:rsidRPr="000A40BD">
              <w:rPr>
                <w:rFonts w:ascii="Trebuchet MS" w:hAnsi="Trebuchet MS" w:cs="Calibri"/>
                <w:sz w:val="24"/>
                <w:szCs w:val="24"/>
              </w:rPr>
              <w:t xml:space="preserve">Cheltuielile generate de achizitiile de mașini și utilaje agricole, echipamente, facilități de stocare și conditionare, sisteme de irigatii la nivel de  exploatații viticole, sunt eligibile cu condiția ca solicitantul să facă dovada Autorizației de plantare/Declarației de recoltă (verificabile în RPV), chiar dacă acesta figurează </w:t>
            </w:r>
            <w:r w:rsidRPr="000A40BD">
              <w:rPr>
                <w:rFonts w:ascii="Trebuchet MS" w:hAnsi="Trebuchet MS" w:cs="Calibri"/>
                <w:bCs/>
                <w:sz w:val="24"/>
                <w:szCs w:val="24"/>
                <w:lang w:val="en-GB"/>
              </w:rPr>
              <w:t>în RPV</w:t>
            </w:r>
            <w:r w:rsidRPr="000A40BD">
              <w:rPr>
                <w:rFonts w:ascii="Trebuchet MS" w:hAnsi="Trebuchet MS" w:cs="Calibri"/>
                <w:sz w:val="24"/>
                <w:szCs w:val="24"/>
              </w:rPr>
              <w:t xml:space="preserve"> și cu </w:t>
            </w:r>
            <w:r w:rsidRPr="000A40BD">
              <w:rPr>
                <w:rFonts w:ascii="Trebuchet MS" w:hAnsi="Trebuchet MS" w:cs="Calibri"/>
                <w:bCs/>
                <w:sz w:val="24"/>
                <w:szCs w:val="24"/>
                <w:lang w:val="en-GB"/>
              </w:rPr>
              <w:t>Declaraţia de produse vinicole și/sau Declaraţia de stocuri produse vinicole, deoarece aceste tipuri de cheltuieli sunt finanțabile exclusiv prin PNDR (nu fac obiectul finanțării PNS).</w:t>
            </w:r>
          </w:p>
          <w:p w14:paraId="74733709" w14:textId="77777777" w:rsidR="00E35585" w:rsidRPr="00CF5FB5" w:rsidRDefault="00E35585" w:rsidP="00E35585">
            <w:pPr>
              <w:pStyle w:val="Frspaiere"/>
              <w:shd w:val="clear" w:color="auto" w:fill="FFFFFF"/>
              <w:tabs>
                <w:tab w:val="left" w:pos="312"/>
              </w:tabs>
              <w:jc w:val="both"/>
              <w:rPr>
                <w:rFonts w:ascii="Trebuchet MS" w:hAnsi="Trebuchet MS" w:cs="Calibri"/>
                <w:sz w:val="24"/>
                <w:szCs w:val="24"/>
              </w:rPr>
            </w:pPr>
          </w:p>
          <w:p w14:paraId="68F7B3B9" w14:textId="2505665A" w:rsidR="007E62FC" w:rsidRPr="00CF5FB5" w:rsidRDefault="00FF7B59" w:rsidP="00CF5FB5">
            <w:pPr>
              <w:pStyle w:val="Listparagraf"/>
              <w:numPr>
                <w:ilvl w:val="0"/>
                <w:numId w:val="26"/>
              </w:numPr>
              <w:tabs>
                <w:tab w:val="left" w:pos="324"/>
              </w:tabs>
              <w:ind w:left="51" w:firstLine="0"/>
              <w:jc w:val="both"/>
              <w:rPr>
                <w:rFonts w:ascii="Trebuchet MS" w:hAnsi="Trebuchet MS" w:cs="Calibri"/>
                <w:lang w:val="ro-RO"/>
              </w:rPr>
            </w:pPr>
            <w:r w:rsidRPr="007E62FC">
              <w:rPr>
                <w:rFonts w:ascii="Trebuchet MS" w:hAnsi="Trebuchet MS" w:cs="Calibri"/>
                <w:lang w:val="ro-RO"/>
              </w:rPr>
              <w:t xml:space="preserve">Se verifică dacă </w:t>
            </w:r>
            <w:r w:rsidRPr="007E62FC">
              <w:rPr>
                <w:rFonts w:ascii="Trebuchet MS" w:hAnsi="Trebuchet MS" w:cs="Calibri"/>
                <w:b/>
                <w:lang w:val="ro-RO"/>
              </w:rPr>
              <w:t>doc. 3b</w:t>
            </w:r>
            <w:r w:rsidRPr="007E62FC">
              <w:rPr>
                <w:rFonts w:ascii="Trebuchet MS" w:hAnsi="Trebuchet MS" w:cs="Calibri"/>
                <w:lang w:val="ro-RO"/>
              </w:rPr>
              <w:t xml:space="preserve"> confirmă dreptul solicitantului de a amplasa investiţia/realiza lucrările de construcţii şi/sau montaj propuse prin proiect în conformitate cu prevederile </w:t>
            </w:r>
            <w:r w:rsidRPr="007E62FC">
              <w:rPr>
                <w:rFonts w:ascii="Trebuchet MS" w:hAnsi="Trebuchet MS"/>
              </w:rPr>
              <w:t xml:space="preserve">Legii </w:t>
            </w:r>
            <w:r w:rsidRPr="007E62FC">
              <w:rPr>
                <w:rFonts w:ascii="Trebuchet MS" w:hAnsi="Trebuchet MS"/>
              </w:rPr>
              <w:lastRenderedPageBreak/>
              <w:t>50/1991 republicată, cu modificările şi completările ulterioare</w:t>
            </w:r>
            <w:r w:rsidRPr="007E62FC">
              <w:rPr>
                <w:rFonts w:ascii="Trebuchet MS" w:hAnsi="Trebuchet MS" w:cs="Calibri"/>
                <w:lang w:val="ro-RO"/>
              </w:rPr>
              <w:t xml:space="preserve"> şi dacă, în cazul în care nu a prezentat act de proprietate, </w:t>
            </w:r>
            <w:r w:rsidRPr="007E62FC">
              <w:rPr>
                <w:rFonts w:ascii="Trebuchet MS" w:hAnsi="Trebuchet MS"/>
                <w:lang w:val="ro-RO"/>
              </w:rPr>
              <w:t xml:space="preserve">documentul încheiat la notariat certifică dreptul de folosinţă asupra imobilului pe o perioadă de cel puțin 10 ani </w:t>
            </w:r>
            <w:r w:rsidRPr="007E62FC">
              <w:rPr>
                <w:rFonts w:ascii="Trebuchet MS" w:hAnsi="Trebuchet MS" w:cs="Calibri"/>
                <w:bCs/>
                <w:noProof/>
              </w:rPr>
              <w:t xml:space="preserve">începând cu anul  </w:t>
            </w:r>
            <w:r w:rsidRPr="007E62FC">
              <w:rPr>
                <w:rFonts w:ascii="Trebuchet MS" w:hAnsi="Trebuchet MS" w:cs="Calibri"/>
                <w:noProof/>
                <w:lang w:val="ro-RO"/>
              </w:rPr>
              <w:t xml:space="preserve"> depunerii cererii de finanţare</w:t>
            </w:r>
            <w:r w:rsidRPr="007E62FC">
              <w:rPr>
                <w:rFonts w:ascii="Trebuchet MS" w:hAnsi="Trebuchet MS" w:cs="Calibri"/>
                <w:lang w:val="ro-RO"/>
              </w:rPr>
              <w:t xml:space="preserve">. </w:t>
            </w:r>
          </w:p>
          <w:p w14:paraId="2CAC7B63" w14:textId="2F2DBBDE" w:rsidR="00FF7B59" w:rsidRPr="00CF5FB5" w:rsidRDefault="00FF7B59" w:rsidP="00AD1504">
            <w:pPr>
              <w:pStyle w:val="Listparagraf"/>
              <w:numPr>
                <w:ilvl w:val="0"/>
                <w:numId w:val="26"/>
              </w:numPr>
              <w:tabs>
                <w:tab w:val="left" w:pos="324"/>
              </w:tabs>
              <w:ind w:left="51" w:firstLine="0"/>
              <w:jc w:val="both"/>
              <w:rPr>
                <w:rFonts w:ascii="Trebuchet MS" w:hAnsi="Trebuchet MS" w:cs="Calibri"/>
                <w:lang w:val="ro-RO"/>
              </w:rPr>
            </w:pPr>
            <w:r w:rsidRPr="007E62FC">
              <w:rPr>
                <w:rFonts w:ascii="Trebuchet MS" w:hAnsi="Trebuchet MS" w:cs="Calibri"/>
                <w:lang w:val="ro-RO"/>
              </w:rPr>
              <w:t xml:space="preserve">În cazul prezentării unui contract de concesiune, </w:t>
            </w:r>
            <w:r w:rsidRPr="007E62FC">
              <w:rPr>
                <w:rFonts w:ascii="Trebuchet MS" w:hAnsi="Trebuchet MS" w:cs="Calibri"/>
              </w:rPr>
              <w:t xml:space="preserve">se verifică suplimentar dacă acesta este însoţit de adresa emisă de concendent prin care se precizează </w:t>
            </w:r>
            <w:r w:rsidRPr="007E62FC">
              <w:rPr>
                <w:rFonts w:ascii="Trebuchet MS" w:hAnsi="Trebuchet MS"/>
              </w:rPr>
              <w:t>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70063E82" w14:textId="6EF86386" w:rsidR="00FF7B59" w:rsidRPr="007E62FC" w:rsidRDefault="00FF7B59" w:rsidP="007E62FC">
            <w:pPr>
              <w:pStyle w:val="Listparagraf"/>
              <w:numPr>
                <w:ilvl w:val="0"/>
                <w:numId w:val="26"/>
              </w:numPr>
              <w:tabs>
                <w:tab w:val="left" w:pos="312"/>
              </w:tabs>
              <w:ind w:left="51" w:firstLine="0"/>
              <w:jc w:val="both"/>
              <w:rPr>
                <w:rFonts w:ascii="Trebuchet MS" w:hAnsi="Trebuchet MS"/>
                <w:lang w:val="ro-RO"/>
              </w:rPr>
            </w:pPr>
            <w:r w:rsidRPr="007E62FC">
              <w:rPr>
                <w:rFonts w:ascii="Trebuchet MS" w:hAnsi="Trebuchet MS" w:cs="Calibri"/>
                <w:lang w:val="it-IT"/>
              </w:rPr>
              <w:t xml:space="preserve">Se verifică dacă extrasul de carte funciara, doc. </w:t>
            </w:r>
            <w:r w:rsidRPr="007E62FC">
              <w:rPr>
                <w:rFonts w:ascii="Trebuchet MS" w:hAnsi="Trebuchet MS" w:cs="Calibri"/>
                <w:b/>
                <w:lang w:val="it-IT"/>
              </w:rPr>
              <w:t>3.b3)</w:t>
            </w:r>
            <w:r w:rsidRPr="007E62FC">
              <w:rPr>
                <w:rFonts w:ascii="Trebuchet MS" w:hAnsi="Trebuchet MS" w:cs="Calibri"/>
                <w:lang w:val="it-IT"/>
              </w:rPr>
              <w:t xml:space="preserve"> este emis pe numele solicitantului si vizeaza imobilul </w:t>
            </w:r>
            <w:r w:rsidRPr="007E62FC">
              <w:rPr>
                <w:rFonts w:ascii="Trebuchet MS" w:hAnsi="Trebuchet MS" w:cs="Calibri"/>
              </w:rPr>
              <w:t xml:space="preserve">prevăzut la  punctul </w:t>
            </w:r>
            <w:r w:rsidR="005008FB">
              <w:rPr>
                <w:rFonts w:ascii="Trebuchet MS" w:hAnsi="Trebuchet MS" w:cs="Calibri"/>
                <w:lang w:val="en-GB"/>
              </w:rPr>
              <w:t>3</w:t>
            </w:r>
            <w:r w:rsidRPr="007E62FC">
              <w:rPr>
                <w:rFonts w:ascii="Trebuchet MS" w:hAnsi="Trebuchet MS" w:cs="Calibri"/>
              </w:rPr>
              <w:t xml:space="preserve">b), dacă este cazul, </w:t>
            </w:r>
            <w:r w:rsidRPr="007E62FC">
              <w:rPr>
                <w:rFonts w:ascii="Trebuchet MS" w:hAnsi="Trebuchet MS" w:cs="Calibri"/>
                <w:lang w:val="it-IT"/>
              </w:rPr>
              <w:t xml:space="preserve">si amplasamentul mentionat în proiect. În situatia în care imobilul pe care se execută investiţia nu este liber de sarcini (gajat pentru un credit), se verifică </w:t>
            </w:r>
            <w:r w:rsidRPr="007E62FC">
              <w:rPr>
                <w:rFonts w:ascii="Trebuchet MS" w:hAnsi="Trebuchet MS" w:cs="Calibri"/>
                <w:b/>
                <w:lang w:val="it-IT"/>
              </w:rPr>
              <w:t>acordul creditorului</w:t>
            </w:r>
            <w:r w:rsidRPr="007E62FC">
              <w:rPr>
                <w:rFonts w:ascii="Trebuchet MS" w:hAnsi="Trebuchet MS" w:cs="Calibri"/>
                <w:lang w:val="it-IT"/>
              </w:rPr>
              <w:t xml:space="preserve"> privind executia investiţiei, precum şi respectarea de căte solicitant a graficul de rambursare a creditului. Dacă solicitantul nu a atasat aceste documente expertul le va solicita prin informatii suplimentare. În cazul în care în cadrul Extrasului de Carte Funciară există menţiunea “imobil înregistrat în planul cadastral fără localizare certă datorită lipsei planului parcelar”</w:t>
            </w:r>
            <w:r w:rsidRPr="007E62FC">
              <w:rPr>
                <w:rFonts w:ascii="Trebuchet MS" w:hAnsi="Trebuchet MS"/>
                <w:lang w:val="ro-RO"/>
              </w:rPr>
              <w:t>, nu se va considera ne</w:t>
            </w:r>
            <w:r w:rsidRPr="007E62FC">
              <w:rPr>
                <w:rFonts w:ascii="Trebuchet MS" w:hAnsi="Trebuchet MS"/>
                <w:lang w:val="en-GB"/>
              </w:rPr>
              <w:t>î</w:t>
            </w:r>
            <w:r w:rsidRPr="007E62FC">
              <w:rPr>
                <w:rFonts w:ascii="Trebuchet MS" w:hAnsi="Trebuchet MS"/>
                <w:lang w:val="ro-RO"/>
              </w:rPr>
              <w:t>ndeplinită conditia, având în vedere că prin prezentarea autorizației de construire în etapa de verificare a plaților este asigurată implicit localizarea certă a planului parcelar, respectiv a investiției.</w:t>
            </w:r>
          </w:p>
          <w:p w14:paraId="3A98EE3F" w14:textId="77777777" w:rsidR="00FF7B59" w:rsidRPr="000A40BD" w:rsidRDefault="00FF7B59" w:rsidP="00AD1504">
            <w:pPr>
              <w:jc w:val="both"/>
              <w:rPr>
                <w:rFonts w:ascii="Trebuchet MS" w:hAnsi="Trebuchet MS" w:cs="Calibri"/>
              </w:rPr>
            </w:pPr>
          </w:p>
          <w:p w14:paraId="17F8CBD1" w14:textId="7E27EAB8" w:rsidR="00FF7B59" w:rsidRPr="000A40BD" w:rsidRDefault="00FF7B59" w:rsidP="00AD1504">
            <w:pPr>
              <w:jc w:val="both"/>
              <w:rPr>
                <w:rFonts w:ascii="Trebuchet MS" w:hAnsi="Trebuchet MS" w:cs="Calibri"/>
                <w:b/>
                <w:lang w:val="ro-RO"/>
              </w:rPr>
            </w:pPr>
            <w:r w:rsidRPr="000A40BD">
              <w:rPr>
                <w:rFonts w:ascii="Trebuchet MS" w:hAnsi="Trebuchet MS" w:cs="Calibri"/>
                <w:b/>
                <w:lang w:val="ro-RO"/>
              </w:rPr>
              <w:t>4.</w:t>
            </w:r>
            <w:r w:rsidRPr="000A40BD">
              <w:rPr>
                <w:rFonts w:ascii="Trebuchet MS" w:hAnsi="Trebuchet MS" w:cs="Calibri"/>
                <w:lang w:val="ro-RO"/>
              </w:rPr>
              <w:t xml:space="preserve"> Daca proiectul necesita </w:t>
            </w:r>
            <w:r w:rsidRPr="006F3113">
              <w:rPr>
                <w:rFonts w:ascii="Trebuchet MS" w:hAnsi="Trebuchet MS" w:cs="Calibri"/>
                <w:b/>
                <w:lang w:val="ro-RO"/>
              </w:rPr>
              <w:t>certificat de urbanism</w:t>
            </w:r>
            <w:r w:rsidRPr="000A40BD">
              <w:rPr>
                <w:rFonts w:ascii="Trebuchet MS" w:hAnsi="Trebuchet MS" w:cs="Calibri"/>
                <w:lang w:val="ro-RO"/>
              </w:rPr>
              <w:t xml:space="preserve"> se verifica daca localizarea proiectului, regimul juridic, investiţia propusa s.a.m.d corespund cu descrierea din  studiul de fezabilitate şi cu </w:t>
            </w:r>
            <w:r w:rsidRPr="000A40BD">
              <w:rPr>
                <w:rFonts w:ascii="Trebuchet MS" w:hAnsi="Trebuchet MS" w:cs="Calibri"/>
                <w:b/>
                <w:lang w:val="ro-RO"/>
              </w:rPr>
              <w:t>doc. 3</w:t>
            </w:r>
            <w:r w:rsidR="009A729A">
              <w:rPr>
                <w:rFonts w:ascii="Trebuchet MS" w:hAnsi="Trebuchet MS" w:cs="Calibri"/>
                <w:b/>
                <w:lang w:val="ro-RO"/>
              </w:rPr>
              <w:t>.</w:t>
            </w:r>
            <w:r w:rsidRPr="000A40BD">
              <w:rPr>
                <w:rFonts w:ascii="Trebuchet MS" w:hAnsi="Trebuchet MS" w:cs="Calibri"/>
                <w:b/>
                <w:lang w:val="ro-RO"/>
              </w:rPr>
              <w:t>b</w:t>
            </w:r>
            <w:r w:rsidR="009A729A">
              <w:rPr>
                <w:rFonts w:ascii="Trebuchet MS" w:hAnsi="Trebuchet MS" w:cs="Calibri"/>
                <w:b/>
                <w:lang w:val="ro-RO"/>
              </w:rPr>
              <w:t>3</w:t>
            </w:r>
            <w:r w:rsidRPr="000A40BD">
              <w:rPr>
                <w:rFonts w:ascii="Trebuchet MS" w:hAnsi="Trebuchet MS" w:cs="Calibri"/>
                <w:b/>
                <w:lang w:val="ro-RO"/>
              </w:rPr>
              <w:t>)</w:t>
            </w:r>
            <w:r w:rsidR="009A729A">
              <w:rPr>
                <w:rFonts w:ascii="Trebuchet MS" w:hAnsi="Trebuchet MS" w:cs="Calibri"/>
                <w:b/>
                <w:lang w:val="ro-RO"/>
              </w:rPr>
              <w:t>- extras de carte funciară.</w:t>
            </w:r>
            <w:r w:rsidRPr="000A40BD">
              <w:rPr>
                <w:rFonts w:ascii="Trebuchet MS" w:hAnsi="Trebuchet MS" w:cs="Calibri"/>
                <w:b/>
                <w:lang w:val="ro-RO"/>
              </w:rPr>
              <w:t xml:space="preserve"> </w:t>
            </w:r>
          </w:p>
          <w:p w14:paraId="3EAFDE1A" w14:textId="77777777" w:rsidR="00FF7B59" w:rsidRPr="000A40BD" w:rsidRDefault="00FF7B59" w:rsidP="00AD1504">
            <w:pPr>
              <w:jc w:val="both"/>
              <w:rPr>
                <w:rFonts w:ascii="Trebuchet MS" w:hAnsi="Trebuchet MS" w:cs="Calibri"/>
                <w:lang w:val="it-IT"/>
              </w:rPr>
            </w:pPr>
          </w:p>
          <w:p w14:paraId="7BE868BA" w14:textId="17E3D152" w:rsidR="00FF7B59" w:rsidRPr="009A729A" w:rsidRDefault="00FF7B59" w:rsidP="00AD1504">
            <w:pPr>
              <w:pStyle w:val="Frspaiere"/>
              <w:jc w:val="both"/>
              <w:rPr>
                <w:rFonts w:ascii="Trebuchet MS" w:hAnsi="Trebuchet MS"/>
                <w:sz w:val="24"/>
                <w:szCs w:val="24"/>
              </w:rPr>
            </w:pPr>
            <w:r w:rsidRPr="000A40BD">
              <w:rPr>
                <w:rFonts w:ascii="Trebuchet MS" w:hAnsi="Trebuchet MS"/>
                <w:sz w:val="24"/>
                <w:szCs w:val="24"/>
              </w:rPr>
              <w:t xml:space="preserve">În cazul modernizărilor, se verifică </w:t>
            </w:r>
            <w:r w:rsidRPr="000A40BD">
              <w:rPr>
                <w:rFonts w:ascii="Trebuchet MS" w:hAnsi="Trebuchet MS"/>
                <w:b/>
                <w:sz w:val="24"/>
                <w:szCs w:val="24"/>
              </w:rPr>
              <w:t>doc. 9.1</w:t>
            </w:r>
            <w:r w:rsidR="009A729A">
              <w:rPr>
                <w:rFonts w:ascii="Trebuchet MS" w:hAnsi="Trebuchet MS"/>
                <w:b/>
                <w:sz w:val="24"/>
                <w:szCs w:val="24"/>
              </w:rPr>
              <w:t>-</w:t>
            </w:r>
            <w:r w:rsidR="009A729A">
              <w:t xml:space="preserve"> </w:t>
            </w:r>
            <w:r w:rsidR="009A729A" w:rsidRPr="009A729A">
              <w:rPr>
                <w:rFonts w:ascii="Trebuchet MS" w:hAnsi="Trebuchet MS"/>
                <w:b/>
                <w:sz w:val="24"/>
                <w:szCs w:val="24"/>
              </w:rPr>
              <w:t xml:space="preserve">NOTIFICARE de constatare a conformităţii cu legislaţia sanitară </w:t>
            </w:r>
            <w:r w:rsidR="009A729A">
              <w:rPr>
                <w:rFonts w:ascii="Trebuchet MS" w:hAnsi="Trebuchet MS"/>
                <w:b/>
                <w:sz w:val="24"/>
                <w:szCs w:val="24"/>
              </w:rPr>
              <w:t xml:space="preserve">- </w:t>
            </w:r>
            <w:proofErr w:type="gramStart"/>
            <w:r w:rsidRPr="000A40BD">
              <w:rPr>
                <w:rFonts w:ascii="Trebuchet MS" w:hAnsi="Trebuchet MS"/>
                <w:sz w:val="24"/>
                <w:szCs w:val="24"/>
              </w:rPr>
              <w:t>este  eliberat</w:t>
            </w:r>
            <w:proofErr w:type="gramEnd"/>
            <w:r w:rsidRPr="000A40BD">
              <w:rPr>
                <w:rFonts w:ascii="Trebuchet MS" w:hAnsi="Trebuchet MS"/>
                <w:sz w:val="24"/>
                <w:szCs w:val="24"/>
              </w:rPr>
              <w:t xml:space="preserve">/ vizat cu cel mult un an în urma faţă de data depunerii Cererii de Finanţare. </w:t>
            </w:r>
            <w:r w:rsidR="009A729A" w:rsidRPr="009A729A">
              <w:rPr>
                <w:rFonts w:ascii="Trebuchet MS" w:hAnsi="Trebuchet MS"/>
                <w:sz w:val="24"/>
                <w:szCs w:val="24"/>
              </w:rPr>
              <w:t xml:space="preserve">Verificarea autorizaţiei sanitare se </w:t>
            </w:r>
            <w:r w:rsidR="009A729A" w:rsidRPr="009A729A">
              <w:rPr>
                <w:rFonts w:ascii="Trebuchet MS" w:hAnsi="Trebuchet MS"/>
                <w:sz w:val="24"/>
                <w:szCs w:val="24"/>
              </w:rPr>
              <w:lastRenderedPageBreak/>
              <w:t>va face doar pentru investițiile prevăzute în Ordinul nr. 1030/20.08.2009 privind aprobarea procedurilor de reglementare sanitară pentru proiectele de amplasare, amenajare, construire şi pentru funcţionarea obiectivelor ce desfăşoară activităţi cu risc pentru starea de sănătate a populaţiei.</w:t>
            </w:r>
          </w:p>
          <w:p w14:paraId="4FB9A75A" w14:textId="77777777" w:rsidR="00FF7B59" w:rsidRPr="000A40BD" w:rsidRDefault="00FF7B59" w:rsidP="009A729A">
            <w:pPr>
              <w:pStyle w:val="Frspaiere"/>
              <w:numPr>
                <w:ilvl w:val="0"/>
                <w:numId w:val="27"/>
              </w:numPr>
              <w:tabs>
                <w:tab w:val="left" w:pos="284"/>
              </w:tabs>
              <w:ind w:left="51" w:firstLine="0"/>
              <w:jc w:val="both"/>
              <w:rPr>
                <w:rFonts w:ascii="Trebuchet MS" w:hAnsi="Trebuchet MS"/>
                <w:sz w:val="24"/>
                <w:szCs w:val="24"/>
              </w:rPr>
            </w:pPr>
            <w:r w:rsidRPr="000A40BD">
              <w:rPr>
                <w:rFonts w:ascii="Trebuchet MS" w:hAnsi="Trebuchet MS"/>
                <w:sz w:val="24"/>
                <w:szCs w:val="24"/>
              </w:rPr>
              <w:t xml:space="preserve">Pentru cererile de finanţare care vizează şi achiziţionarea de </w:t>
            </w:r>
            <w:r w:rsidRPr="000A40BD">
              <w:rPr>
                <w:rFonts w:ascii="Trebuchet MS" w:hAnsi="Trebuchet MS" w:cs="Calibri"/>
                <w:sz w:val="24"/>
                <w:szCs w:val="24"/>
              </w:rPr>
              <w:t xml:space="preserve">generatoare terestre antigrindina, se verifică existenţa </w:t>
            </w:r>
            <w:r w:rsidRPr="006F3113">
              <w:rPr>
                <w:rFonts w:ascii="Trebuchet MS" w:hAnsi="Trebuchet MS" w:cs="Calibri"/>
                <w:b/>
                <w:sz w:val="24"/>
                <w:szCs w:val="24"/>
              </w:rPr>
              <w:t>doc. 19</w:t>
            </w:r>
            <w:r w:rsidRPr="000A40BD">
              <w:rPr>
                <w:rFonts w:ascii="Trebuchet MS" w:hAnsi="Trebuchet MS" w:cs="Calibri"/>
                <w:sz w:val="24"/>
                <w:szCs w:val="24"/>
              </w:rPr>
              <w:t xml:space="preserve"> şi dacă este emis pentru solicitant</w:t>
            </w:r>
          </w:p>
          <w:p w14:paraId="20561146" w14:textId="2C5A03CA" w:rsidR="00FF7B59" w:rsidRDefault="00FF7B59" w:rsidP="00AD1504">
            <w:pPr>
              <w:pStyle w:val="Frspaiere"/>
              <w:tabs>
                <w:tab w:val="left" w:pos="284"/>
              </w:tabs>
              <w:jc w:val="both"/>
              <w:rPr>
                <w:rFonts w:ascii="Trebuchet MS" w:hAnsi="Trebuchet MS"/>
                <w:sz w:val="24"/>
                <w:szCs w:val="24"/>
              </w:rPr>
            </w:pPr>
          </w:p>
          <w:p w14:paraId="0E26B668" w14:textId="77777777" w:rsidR="006F3113" w:rsidRDefault="00FF7B59" w:rsidP="006F3113">
            <w:pPr>
              <w:pStyle w:val="Frspaiere"/>
              <w:numPr>
                <w:ilvl w:val="0"/>
                <w:numId w:val="28"/>
              </w:numPr>
              <w:tabs>
                <w:tab w:val="left" w:pos="284"/>
              </w:tabs>
              <w:ind w:left="51" w:firstLine="0"/>
              <w:jc w:val="both"/>
              <w:rPr>
                <w:rFonts w:ascii="Trebuchet MS" w:hAnsi="Trebuchet MS"/>
                <w:sz w:val="24"/>
                <w:szCs w:val="24"/>
              </w:rPr>
            </w:pPr>
            <w:r w:rsidRPr="006F3113">
              <w:rPr>
                <w:rFonts w:ascii="Trebuchet MS" w:hAnsi="Trebuchet MS"/>
                <w:sz w:val="24"/>
                <w:szCs w:val="24"/>
              </w:rPr>
              <w:t xml:space="preserve">Proiectele care vizează și investiții de  procesare/comercializare </w:t>
            </w:r>
            <w:r w:rsidRPr="000A40BD">
              <w:rPr>
                <w:rFonts w:ascii="Trebuchet MS" w:hAnsi="Trebuchet MS"/>
                <w:sz w:val="24"/>
                <w:szCs w:val="24"/>
              </w:rPr>
              <w:t xml:space="preserve">produse </w:t>
            </w:r>
            <w:r w:rsidR="006F3113">
              <w:rPr>
                <w:rFonts w:ascii="Trebuchet MS" w:hAnsi="Trebuchet MS"/>
                <w:sz w:val="24"/>
                <w:szCs w:val="24"/>
              </w:rPr>
              <w:t>Agricole:</w:t>
            </w:r>
          </w:p>
          <w:p w14:paraId="20E166C0" w14:textId="18028664" w:rsidR="00FF7B59" w:rsidRPr="000A40BD" w:rsidRDefault="00FF7B59" w:rsidP="006F3113">
            <w:pPr>
              <w:pStyle w:val="Frspaiere"/>
              <w:numPr>
                <w:ilvl w:val="0"/>
                <w:numId w:val="23"/>
              </w:numPr>
              <w:tabs>
                <w:tab w:val="left" w:pos="284"/>
              </w:tabs>
              <w:ind w:left="618"/>
              <w:jc w:val="both"/>
              <w:rPr>
                <w:rFonts w:ascii="Trebuchet MS" w:hAnsi="Trebuchet MS"/>
                <w:sz w:val="24"/>
                <w:szCs w:val="24"/>
              </w:rPr>
            </w:pPr>
            <w:proofErr w:type="gramStart"/>
            <w:r w:rsidRPr="000A40BD">
              <w:rPr>
                <w:rFonts w:ascii="Trebuchet MS" w:hAnsi="Trebuchet MS"/>
                <w:sz w:val="24"/>
                <w:szCs w:val="24"/>
              </w:rPr>
              <w:t>vor</w:t>
            </w:r>
            <w:proofErr w:type="gramEnd"/>
            <w:r w:rsidRPr="000A40BD">
              <w:rPr>
                <w:rFonts w:ascii="Trebuchet MS" w:hAnsi="Trebuchet MS"/>
                <w:sz w:val="24"/>
                <w:szCs w:val="24"/>
              </w:rPr>
              <w:t xml:space="preserve"> conține, ca și componentă majoritară, investiția în producția agricolă primară (&gt;50% din valoarea eligibilă a proiectului).</w:t>
            </w:r>
          </w:p>
          <w:p w14:paraId="022F8FB2" w14:textId="32233D30" w:rsidR="00FF7B59" w:rsidRPr="006F3113" w:rsidRDefault="006F3113" w:rsidP="006F3113">
            <w:pPr>
              <w:pStyle w:val="Listparagraf"/>
              <w:ind w:left="618"/>
              <w:jc w:val="both"/>
              <w:rPr>
                <w:rFonts w:ascii="Trebuchet MS" w:hAnsi="Trebuchet MS" w:cs="Calibri"/>
              </w:rPr>
            </w:pPr>
            <w:r>
              <w:rPr>
                <w:rFonts w:ascii="Trebuchet MS" w:hAnsi="Trebuchet MS" w:cs="Calibri"/>
                <w:lang w:val="en-GB"/>
              </w:rPr>
              <w:t xml:space="preserve">- </w:t>
            </w:r>
            <w:proofErr w:type="gramStart"/>
            <w:r>
              <w:rPr>
                <w:rFonts w:ascii="Trebuchet MS" w:hAnsi="Trebuchet MS" w:cs="Calibri"/>
                <w:lang w:val="en-GB"/>
              </w:rPr>
              <w:t>p</w:t>
            </w:r>
            <w:r w:rsidR="00FF7B59" w:rsidRPr="006F3113">
              <w:rPr>
                <w:rFonts w:ascii="Trebuchet MS" w:hAnsi="Trebuchet MS" w:cs="Calibri"/>
              </w:rPr>
              <w:t>este</w:t>
            </w:r>
            <w:proofErr w:type="gramEnd"/>
            <w:r w:rsidR="00FF7B59" w:rsidRPr="006F3113">
              <w:rPr>
                <w:rFonts w:ascii="Trebuchet MS" w:hAnsi="Trebuchet MS" w:cs="Calibri"/>
              </w:rPr>
              <w:t xml:space="preserve"> 70% din produsele agricole primare supuse procesării (ca material primă de bază) trebuie să provină din exploatația agricolă proprie. Astfel, într-o proporție de până la 30% pot fi procesate (prelucrate) şi produse agricole care nu provin din propria  exploatație agricolă (fermă), vegetala, zootehnică sau mixtă.</w:t>
            </w:r>
          </w:p>
          <w:p w14:paraId="5756490F" w14:textId="77777777" w:rsidR="00FF7B59" w:rsidRPr="000A40BD" w:rsidRDefault="00FF7B59" w:rsidP="00AD1504">
            <w:pPr>
              <w:pStyle w:val="Frspaiere"/>
              <w:tabs>
                <w:tab w:val="left" w:pos="284"/>
              </w:tabs>
              <w:jc w:val="both"/>
              <w:rPr>
                <w:rFonts w:ascii="Trebuchet MS" w:hAnsi="Trebuchet MS"/>
                <w:sz w:val="24"/>
                <w:szCs w:val="24"/>
              </w:rPr>
            </w:pPr>
          </w:p>
          <w:p w14:paraId="243DADBA" w14:textId="001A9AAB" w:rsidR="00FF7B59" w:rsidRPr="006F3113" w:rsidRDefault="00FF7B59" w:rsidP="00AD1504">
            <w:pPr>
              <w:pStyle w:val="Frspaiere"/>
              <w:tabs>
                <w:tab w:val="left" w:pos="284"/>
              </w:tabs>
              <w:jc w:val="both"/>
              <w:rPr>
                <w:rFonts w:ascii="Trebuchet MS" w:hAnsi="Trebuchet MS" w:cs="Calibri"/>
                <w:i/>
                <w:sz w:val="24"/>
                <w:szCs w:val="24"/>
              </w:rPr>
            </w:pPr>
            <w:r w:rsidRPr="006F3113">
              <w:rPr>
                <w:rFonts w:ascii="Trebuchet MS" w:hAnsi="Trebuchet MS" w:cs="Calibri"/>
                <w:sz w:val="24"/>
                <w:szCs w:val="24"/>
              </w:rPr>
              <w:t>Investitiile în depozitarea și/sau condiționarea produselor agricole primare reprezintă parte/componentă a producției agricole primare</w:t>
            </w:r>
            <w:r w:rsidRPr="006F3113">
              <w:rPr>
                <w:rFonts w:ascii="Trebuchet MS" w:hAnsi="Trebuchet MS" w:cs="Calibri"/>
                <w:i/>
                <w:sz w:val="24"/>
                <w:szCs w:val="24"/>
              </w:rPr>
              <w:t>.</w:t>
            </w:r>
          </w:p>
          <w:p w14:paraId="17AC387D" w14:textId="4064BD87" w:rsidR="006F3113" w:rsidRDefault="006F3113" w:rsidP="00AD1504">
            <w:pPr>
              <w:pStyle w:val="Frspaiere"/>
              <w:tabs>
                <w:tab w:val="left" w:pos="284"/>
              </w:tabs>
              <w:jc w:val="both"/>
              <w:rPr>
                <w:rFonts w:ascii="Trebuchet MS" w:hAnsi="Trebuchet MS"/>
                <w:sz w:val="24"/>
                <w:szCs w:val="24"/>
              </w:rPr>
            </w:pPr>
            <w:r w:rsidRPr="006F3113">
              <w:rPr>
                <w:rFonts w:ascii="Trebuchet MS" w:hAnsi="Trebuchet MS"/>
                <w:sz w:val="24"/>
                <w:szCs w:val="24"/>
              </w:rPr>
              <w:t xml:space="preserve">Investitiile în depozitarea și/sau conditionarea produselor agricole procesate (rezultate din procesul de procesare) reprezintă parte componenta </w:t>
            </w:r>
            <w:proofErr w:type="gramStart"/>
            <w:r w:rsidRPr="006F3113">
              <w:rPr>
                <w:rFonts w:ascii="Trebuchet MS" w:hAnsi="Trebuchet MS"/>
                <w:sz w:val="24"/>
                <w:szCs w:val="24"/>
              </w:rPr>
              <w:t>a</w:t>
            </w:r>
            <w:proofErr w:type="gramEnd"/>
            <w:r w:rsidRPr="006F3113">
              <w:rPr>
                <w:rFonts w:ascii="Trebuchet MS" w:hAnsi="Trebuchet MS"/>
                <w:sz w:val="24"/>
                <w:szCs w:val="24"/>
              </w:rPr>
              <w:t xml:space="preserve"> investitiei în procesarea produselor Agricole.</w:t>
            </w:r>
          </w:p>
          <w:p w14:paraId="73C7B051" w14:textId="4564AD07" w:rsidR="006F3113" w:rsidRPr="006F3113" w:rsidRDefault="006F3113" w:rsidP="00AD1504">
            <w:pPr>
              <w:pStyle w:val="Frspaiere"/>
              <w:tabs>
                <w:tab w:val="left" w:pos="284"/>
              </w:tabs>
              <w:jc w:val="both"/>
              <w:rPr>
                <w:rFonts w:ascii="Trebuchet MS" w:hAnsi="Trebuchet MS" w:cs="Calibri"/>
                <w:sz w:val="24"/>
                <w:szCs w:val="24"/>
              </w:rPr>
            </w:pPr>
            <w:r w:rsidRPr="006F3113">
              <w:rPr>
                <w:rFonts w:ascii="Trebuchet MS" w:hAnsi="Trebuchet MS" w:cs="Calibri"/>
                <w:sz w:val="24"/>
                <w:szCs w:val="24"/>
              </w:rPr>
              <w:t>În cazul fermelor vegetale care produc şi nutrețuri/furaje combinate în vederea comercializării, obținerea furajelor reprezintă procesare. În cazul fermelor mixte/zootehnice care obțin nutrețuri/furaje combinate în vederea furajării animalelor din cadrul exploatatiei, investiția care prevede tehnologia de obținere a furajelor face parte din fluxul tehnologic de creștere a animalelor și este asimilată producţiei agricole primare</w:t>
            </w:r>
            <w:r>
              <w:rPr>
                <w:rFonts w:ascii="Trebuchet MS" w:hAnsi="Trebuchet MS" w:cs="Calibri"/>
                <w:sz w:val="24"/>
                <w:szCs w:val="24"/>
              </w:rPr>
              <w:t>.</w:t>
            </w:r>
          </w:p>
          <w:p w14:paraId="4571ACE4" w14:textId="77777777" w:rsidR="00FF7B59" w:rsidRPr="000A40BD" w:rsidRDefault="00FF7B59" w:rsidP="00AD1504">
            <w:pPr>
              <w:tabs>
                <w:tab w:val="left" w:pos="3120"/>
                <w:tab w:val="center" w:pos="4320"/>
                <w:tab w:val="right" w:pos="8640"/>
              </w:tabs>
              <w:ind w:right="119"/>
              <w:jc w:val="both"/>
              <w:rPr>
                <w:rFonts w:ascii="Trebuchet MS" w:hAnsi="Trebuchet MS" w:cs="Calibri"/>
                <w:lang w:val="ro-RO"/>
              </w:rPr>
            </w:pPr>
            <w:r w:rsidRPr="000A40BD">
              <w:rPr>
                <w:rFonts w:ascii="Trebuchet MS" w:hAnsi="Trebuchet MS"/>
              </w:rPr>
              <w:t xml:space="preserve">În cazul în care prin proiect se prevede achiziţia de instalații pentru producerea de energie electrică și/sau termică, prin utilizarea biomasei, în această categorie vor fi încadrate și instalațiile de obținere a biogazului, cu condiția ca acesta să fie destinat exclusiv consumului propriu. </w:t>
            </w:r>
          </w:p>
        </w:tc>
      </w:tr>
    </w:tbl>
    <w:p w14:paraId="08E48D7F" w14:textId="77777777" w:rsidR="00FF7B59" w:rsidRPr="008741B6" w:rsidRDefault="00FF7B59" w:rsidP="00FF7B59">
      <w:pPr>
        <w:tabs>
          <w:tab w:val="left" w:pos="284"/>
          <w:tab w:val="center" w:pos="4320"/>
          <w:tab w:val="right" w:pos="8640"/>
        </w:tabs>
        <w:ind w:left="-426" w:right="119"/>
        <w:jc w:val="both"/>
        <w:rPr>
          <w:rFonts w:ascii="Trebuchet MS" w:hAnsi="Trebuchet MS" w:cs="Calibri"/>
          <w:b/>
          <w:lang w:val="ro-RO"/>
        </w:rPr>
      </w:pPr>
      <w:r>
        <w:rPr>
          <w:rFonts w:ascii="Trebuchet MS" w:hAnsi="Trebuchet MS" w:cs="Calibri"/>
          <w:lang w:val="ro-RO"/>
        </w:rPr>
        <w:lastRenderedPageBreak/>
        <w:tab/>
      </w:r>
      <w:r w:rsidRPr="008741B6">
        <w:rPr>
          <w:rFonts w:ascii="Trebuchet MS" w:hAnsi="Trebuchet MS" w:cs="Calibri"/>
          <w:b/>
          <w:lang w:val="ro-RO"/>
        </w:rPr>
        <w:t>Dacă în urma verificării efectuate în conformitate cu precizarile din coloana “puncte de verificat”, expertul constata că solicitantul indeplineste conditia de eligibilitate, va bifa casuţa “da” pentru verificare. În caz contrar se va bifa “nu”, cererea fiind declarată neeligibilă , însă se va continua verificarea acesteia.</w:t>
      </w:r>
    </w:p>
    <w:p w14:paraId="699BC2ED" w14:textId="3BA446EE" w:rsidR="006F3113" w:rsidRPr="008741B6" w:rsidRDefault="00FF7B59" w:rsidP="00FF7B59">
      <w:pPr>
        <w:tabs>
          <w:tab w:val="left" w:pos="284"/>
          <w:tab w:val="center" w:pos="4320"/>
          <w:tab w:val="right" w:pos="8640"/>
        </w:tabs>
        <w:ind w:left="-426" w:right="119"/>
        <w:jc w:val="both"/>
        <w:rPr>
          <w:rFonts w:ascii="Trebuchet MS" w:hAnsi="Trebuchet MS"/>
          <w:b/>
          <w:color w:val="7030A0"/>
        </w:rPr>
      </w:pPr>
      <w:r w:rsidRPr="008741B6">
        <w:rPr>
          <w:rFonts w:ascii="Trebuchet MS" w:hAnsi="Trebuchet MS" w:cs="Calibri"/>
          <w:b/>
          <w:bCs/>
        </w:rPr>
        <w:tab/>
      </w:r>
    </w:p>
    <w:tbl>
      <w:tblPr>
        <w:tblStyle w:val="Tabelgril"/>
        <w:tblW w:w="0" w:type="auto"/>
        <w:tblInd w:w="-426" w:type="dxa"/>
        <w:tblLook w:val="04A0" w:firstRow="1" w:lastRow="0" w:firstColumn="1" w:lastColumn="0" w:noHBand="0" w:noVBand="1"/>
      </w:tblPr>
      <w:tblGrid>
        <w:gridCol w:w="4894"/>
        <w:gridCol w:w="5202"/>
      </w:tblGrid>
      <w:tr w:rsidR="006F3113" w:rsidRPr="00402BA7" w14:paraId="6C6B5E20" w14:textId="77777777" w:rsidTr="006F3113">
        <w:tc>
          <w:tcPr>
            <w:tcW w:w="10096" w:type="dxa"/>
            <w:gridSpan w:val="2"/>
          </w:tcPr>
          <w:p w14:paraId="6ACA42A3" w14:textId="77777777" w:rsidR="006F3113" w:rsidRPr="00402BA7" w:rsidRDefault="006F3113" w:rsidP="00AD1504">
            <w:pPr>
              <w:tabs>
                <w:tab w:val="left" w:pos="1276"/>
              </w:tabs>
              <w:jc w:val="both"/>
              <w:rPr>
                <w:rFonts w:ascii="Trebuchet MS" w:hAnsi="Trebuchet MS" w:cs="Calibri"/>
                <w:noProof/>
                <w:color w:val="0070C0"/>
                <w:lang w:val="ro-RO" w:eastAsia="ro-RO"/>
              </w:rPr>
            </w:pPr>
            <w:r w:rsidRPr="006F3113">
              <w:rPr>
                <w:rFonts w:ascii="Trebuchet MS" w:hAnsi="Trebuchet MS" w:cs="Calibri"/>
                <w:noProof/>
                <w:color w:val="0070C0"/>
                <w:lang w:val="ro-RO" w:eastAsia="ro-RO"/>
              </w:rPr>
              <w:t>EG3. Investiția va fi precedată de o evaluare a impactului preconizat asupra mediului dacă aceasta poate avea efecte negative asupra mediului, în conformitate cu legislația în vigoare, menționată în cap. 8.1 din PNDR 2014-2020.</w:t>
            </w:r>
          </w:p>
        </w:tc>
      </w:tr>
      <w:tr w:rsidR="006F3113" w:rsidRPr="00402BA7" w14:paraId="79227046" w14:textId="77777777" w:rsidTr="006F3113">
        <w:tc>
          <w:tcPr>
            <w:tcW w:w="4894" w:type="dxa"/>
            <w:shd w:val="clear" w:color="auto" w:fill="C0C0C0"/>
          </w:tcPr>
          <w:p w14:paraId="6E06D5A7" w14:textId="77777777" w:rsidR="006F3113" w:rsidRPr="00402BA7" w:rsidRDefault="006F3113" w:rsidP="00AD1504">
            <w:pPr>
              <w:tabs>
                <w:tab w:val="left" w:pos="3120"/>
                <w:tab w:val="center" w:pos="4320"/>
                <w:tab w:val="right" w:pos="8640"/>
              </w:tabs>
              <w:rPr>
                <w:rFonts w:ascii="Trebuchet MS" w:hAnsi="Trebuchet MS" w:cs="Calibri"/>
                <w:b/>
                <w:lang w:val="ro-RO"/>
              </w:rPr>
            </w:pPr>
          </w:p>
          <w:p w14:paraId="173F5464" w14:textId="77777777" w:rsidR="006F3113" w:rsidRPr="00402BA7" w:rsidRDefault="006F3113" w:rsidP="00AD1504">
            <w:pPr>
              <w:tabs>
                <w:tab w:val="left" w:pos="3120"/>
                <w:tab w:val="center" w:pos="4320"/>
                <w:tab w:val="right" w:pos="8640"/>
              </w:tabs>
              <w:ind w:right="119"/>
              <w:jc w:val="both"/>
              <w:rPr>
                <w:rFonts w:ascii="Trebuchet MS" w:hAnsi="Trebuchet MS" w:cs="Calibri"/>
                <w:lang w:val="ro-RO"/>
              </w:rPr>
            </w:pPr>
            <w:r w:rsidRPr="00402BA7">
              <w:rPr>
                <w:rFonts w:ascii="Trebuchet MS" w:hAnsi="Trebuchet MS" w:cs="Calibri"/>
                <w:b/>
                <w:lang w:val="ro-RO"/>
              </w:rPr>
              <w:t>DOCUMENTE   DE   PREZENTAT</w:t>
            </w:r>
          </w:p>
        </w:tc>
        <w:tc>
          <w:tcPr>
            <w:tcW w:w="5202" w:type="dxa"/>
            <w:shd w:val="clear" w:color="auto" w:fill="C0C0C0"/>
          </w:tcPr>
          <w:p w14:paraId="73954961" w14:textId="77777777" w:rsidR="006F3113" w:rsidRPr="00402BA7" w:rsidRDefault="006F3113" w:rsidP="00AD1504">
            <w:pPr>
              <w:tabs>
                <w:tab w:val="left" w:pos="3120"/>
                <w:tab w:val="center" w:pos="4320"/>
                <w:tab w:val="right" w:pos="8640"/>
              </w:tabs>
              <w:rPr>
                <w:rFonts w:ascii="Trebuchet MS" w:hAnsi="Trebuchet MS" w:cs="Calibri"/>
                <w:b/>
                <w:lang w:val="ro-RO"/>
              </w:rPr>
            </w:pPr>
          </w:p>
          <w:p w14:paraId="412D1243" w14:textId="77777777" w:rsidR="006F3113" w:rsidRPr="00402BA7" w:rsidRDefault="006F3113" w:rsidP="00AD1504">
            <w:pPr>
              <w:tabs>
                <w:tab w:val="left" w:pos="3120"/>
                <w:tab w:val="center" w:pos="4320"/>
                <w:tab w:val="right" w:pos="8640"/>
              </w:tabs>
              <w:ind w:right="119"/>
              <w:jc w:val="both"/>
              <w:rPr>
                <w:rFonts w:ascii="Trebuchet MS" w:hAnsi="Trebuchet MS" w:cs="Calibri"/>
                <w:lang w:val="ro-RO"/>
              </w:rPr>
            </w:pPr>
            <w:r w:rsidRPr="00402BA7">
              <w:rPr>
                <w:rFonts w:ascii="Trebuchet MS" w:hAnsi="Trebuchet MS" w:cs="Calibri"/>
                <w:b/>
                <w:lang w:val="ro-RO"/>
              </w:rPr>
              <w:t>PUNCTE DE VERIFICAT IN DOCUMENTE</w:t>
            </w:r>
          </w:p>
        </w:tc>
      </w:tr>
      <w:tr w:rsidR="006F3113" w:rsidRPr="00402BA7" w14:paraId="6A9DFFA9" w14:textId="77777777" w:rsidTr="006F3113">
        <w:tc>
          <w:tcPr>
            <w:tcW w:w="4894" w:type="dxa"/>
            <w:tcBorders>
              <w:top w:val="single" w:sz="4" w:space="0" w:color="auto"/>
              <w:left w:val="single" w:sz="4" w:space="0" w:color="auto"/>
              <w:bottom w:val="single" w:sz="4" w:space="0" w:color="auto"/>
              <w:right w:val="single" w:sz="4" w:space="0" w:color="auto"/>
            </w:tcBorders>
          </w:tcPr>
          <w:p w14:paraId="3A11A1F6" w14:textId="790F26A0" w:rsidR="006F3113" w:rsidRPr="00E9345A" w:rsidRDefault="006F3113" w:rsidP="006F3113">
            <w:pPr>
              <w:spacing w:before="120" w:after="120"/>
              <w:rPr>
                <w:rFonts w:ascii="Trebuchet MS" w:eastAsia="Calibri" w:hAnsi="Trebuchet MS"/>
                <w:lang w:val="ro-RO"/>
              </w:rPr>
            </w:pPr>
            <w:r w:rsidRPr="00E9345A">
              <w:rPr>
                <w:rFonts w:ascii="Trebuchet MS" w:eastAsia="Calibri" w:hAnsi="Trebuchet MS"/>
                <w:lang w:val="ro-RO"/>
              </w:rPr>
              <w:t>-Declaratia pe propria răspundere de la secțiunea F a cererii de finanţar</w:t>
            </w:r>
            <w:r>
              <w:rPr>
                <w:rFonts w:ascii="Trebuchet MS" w:eastAsia="Calibri" w:hAnsi="Trebuchet MS"/>
                <w:lang w:val="ro-RO"/>
              </w:rPr>
              <w:t>e.</w:t>
            </w:r>
          </w:p>
          <w:p w14:paraId="4E31AF73" w14:textId="77777777" w:rsidR="006F3113" w:rsidRPr="006F3113" w:rsidRDefault="006F3113" w:rsidP="006F3113">
            <w:pPr>
              <w:tabs>
                <w:tab w:val="left" w:pos="3120"/>
                <w:tab w:val="center" w:pos="4320"/>
                <w:tab w:val="right" w:pos="8640"/>
              </w:tabs>
              <w:ind w:right="119"/>
              <w:jc w:val="both"/>
              <w:rPr>
                <w:rFonts w:ascii="Trebuchet MS" w:hAnsi="Trebuchet MS" w:cs="Calibri"/>
                <w:lang w:val="ro-RO"/>
              </w:rPr>
            </w:pPr>
          </w:p>
        </w:tc>
        <w:tc>
          <w:tcPr>
            <w:tcW w:w="5202" w:type="dxa"/>
            <w:tcBorders>
              <w:top w:val="single" w:sz="4" w:space="0" w:color="auto"/>
              <w:left w:val="single" w:sz="4" w:space="0" w:color="auto"/>
              <w:bottom w:val="single" w:sz="4" w:space="0" w:color="auto"/>
              <w:right w:val="single" w:sz="4" w:space="0" w:color="auto"/>
            </w:tcBorders>
          </w:tcPr>
          <w:p w14:paraId="2D45D235" w14:textId="4DFD99B2" w:rsidR="006F3113" w:rsidRPr="006F3113" w:rsidRDefault="006F3113" w:rsidP="006F3113">
            <w:pPr>
              <w:spacing w:before="120" w:after="120"/>
              <w:jc w:val="both"/>
              <w:rPr>
                <w:rFonts w:ascii="Trebuchet MS" w:eastAsia="Calibri" w:hAnsi="Trebuchet MS"/>
                <w:color w:val="7030A0"/>
                <w:lang w:val="ro-RO"/>
              </w:rPr>
            </w:pPr>
            <w:r w:rsidRPr="00E9345A">
              <w:rPr>
                <w:rFonts w:ascii="Trebuchet MS" w:eastAsia="Calibri" w:hAnsi="Trebuchet MS"/>
                <w:color w:val="000000"/>
                <w:lang w:val="ro-RO"/>
              </w:rPr>
              <w:t xml:space="preserve">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w:t>
            </w:r>
          </w:p>
        </w:tc>
      </w:tr>
    </w:tbl>
    <w:p w14:paraId="4314FD01" w14:textId="2A93F2E9" w:rsidR="00FF7B59" w:rsidRPr="00916D8A" w:rsidRDefault="006F3113" w:rsidP="00FF7B59">
      <w:pPr>
        <w:tabs>
          <w:tab w:val="left" w:pos="284"/>
          <w:tab w:val="center" w:pos="4320"/>
          <w:tab w:val="right" w:pos="8640"/>
        </w:tabs>
        <w:ind w:left="-426" w:right="119"/>
        <w:jc w:val="both"/>
        <w:rPr>
          <w:rFonts w:ascii="Trebuchet MS" w:hAnsi="Trebuchet MS" w:cs="Calibri"/>
          <w:b/>
        </w:rPr>
      </w:pPr>
      <w:r w:rsidRPr="00916D8A">
        <w:rPr>
          <w:rFonts w:ascii="Trebuchet MS" w:hAnsi="Trebuchet MS" w:cs="Calibri"/>
          <w:b/>
        </w:rPr>
        <w:t>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În cazul în care solicitantul nu a semnat şi după caz ştampilat declaraţia pe propria răspundere din secțiunea F,  expertul bifează NU, motivează poziţia sa în liniile prevăzute în acest scop la rubrica „Observatii” şi cererea va fi declarată neeligibilă</w:t>
      </w:r>
      <w:r w:rsidR="00916D8A">
        <w:rPr>
          <w:rFonts w:ascii="Trebuchet MS" w:eastAsia="Calibri" w:hAnsi="Trebuchet MS"/>
          <w:b/>
          <w:lang w:val="it-IT"/>
        </w:rPr>
        <w:t xml:space="preserve">, dar </w:t>
      </w:r>
      <w:r w:rsidR="00916D8A" w:rsidRPr="00371107">
        <w:rPr>
          <w:rFonts w:ascii="Trebuchet MS" w:eastAsia="Calibri" w:hAnsi="Trebuchet MS"/>
          <w:b/>
          <w:lang w:val="it-IT"/>
        </w:rPr>
        <w:t>se va continua evaluarea acesteia</w:t>
      </w:r>
      <w:r w:rsidR="00916D8A">
        <w:rPr>
          <w:rFonts w:ascii="Calibri" w:eastAsia="Calibri" w:hAnsi="Calibri"/>
          <w:lang w:val="it-IT"/>
        </w:rPr>
        <w:t>.</w:t>
      </w:r>
    </w:p>
    <w:p w14:paraId="68150B7F" w14:textId="77777777" w:rsidR="006F378D" w:rsidRPr="00E3465E" w:rsidRDefault="006F378D" w:rsidP="00FF7B59">
      <w:pPr>
        <w:tabs>
          <w:tab w:val="left" w:pos="284"/>
          <w:tab w:val="center" w:pos="4320"/>
          <w:tab w:val="right" w:pos="8640"/>
        </w:tabs>
        <w:ind w:left="-426" w:right="119"/>
        <w:jc w:val="both"/>
        <w:rPr>
          <w:rFonts w:ascii="Trebuchet MS" w:hAnsi="Trebuchet MS" w:cs="Calibri"/>
          <w:lang w:val="ro-RO"/>
        </w:rPr>
      </w:pPr>
    </w:p>
    <w:tbl>
      <w:tblPr>
        <w:tblStyle w:val="Tabelgril"/>
        <w:tblW w:w="0" w:type="auto"/>
        <w:tblInd w:w="-426" w:type="dxa"/>
        <w:tblLook w:val="04A0" w:firstRow="1" w:lastRow="0" w:firstColumn="1" w:lastColumn="0" w:noHBand="0" w:noVBand="1"/>
      </w:tblPr>
      <w:tblGrid>
        <w:gridCol w:w="4945"/>
        <w:gridCol w:w="5257"/>
      </w:tblGrid>
      <w:tr w:rsidR="006F378D" w:rsidRPr="00402BA7" w14:paraId="060B7CAA" w14:textId="77777777" w:rsidTr="00AD1504">
        <w:tc>
          <w:tcPr>
            <w:tcW w:w="10202" w:type="dxa"/>
            <w:gridSpan w:val="2"/>
            <w:shd w:val="clear" w:color="auto" w:fill="auto"/>
          </w:tcPr>
          <w:p w14:paraId="6875B0C6" w14:textId="383C8441" w:rsidR="006F378D" w:rsidRPr="00402BA7" w:rsidRDefault="006F378D" w:rsidP="00AD1504">
            <w:pPr>
              <w:tabs>
                <w:tab w:val="left" w:pos="1276"/>
              </w:tabs>
              <w:jc w:val="both"/>
              <w:rPr>
                <w:rFonts w:ascii="Trebuchet MS" w:hAnsi="Trebuchet MS" w:cs="Calibri"/>
                <w:noProof/>
                <w:color w:val="FF0000"/>
                <w:lang w:val="ro-RO" w:eastAsia="ro-RO"/>
              </w:rPr>
            </w:pPr>
            <w:r w:rsidRPr="006F378D">
              <w:rPr>
                <w:rFonts w:ascii="Trebuchet MS" w:hAnsi="Trebuchet MS" w:cstheme="minorHAnsi"/>
                <w:b/>
                <w:noProof/>
                <w:color w:val="0070C0"/>
              </w:rPr>
              <w:t>EG4. Viabilitatea economică a investiției trebuie să fie demonstrată  în baza documentației tehnico-economice</w:t>
            </w:r>
          </w:p>
        </w:tc>
      </w:tr>
      <w:tr w:rsidR="006F378D" w:rsidRPr="00402BA7" w14:paraId="798D2C12" w14:textId="77777777" w:rsidTr="00AD1504">
        <w:tc>
          <w:tcPr>
            <w:tcW w:w="4945" w:type="dxa"/>
            <w:shd w:val="clear" w:color="auto" w:fill="C0C0C0"/>
          </w:tcPr>
          <w:p w14:paraId="01BA4C58" w14:textId="77777777" w:rsidR="006F378D" w:rsidRPr="00402BA7" w:rsidRDefault="006F378D" w:rsidP="00AD1504">
            <w:pPr>
              <w:tabs>
                <w:tab w:val="left" w:pos="3120"/>
                <w:tab w:val="center" w:pos="4320"/>
                <w:tab w:val="right" w:pos="8640"/>
              </w:tabs>
              <w:rPr>
                <w:rFonts w:ascii="Trebuchet MS" w:hAnsi="Trebuchet MS" w:cs="Calibri"/>
                <w:b/>
                <w:lang w:val="ro-RO"/>
              </w:rPr>
            </w:pPr>
          </w:p>
          <w:p w14:paraId="630F837D" w14:textId="77777777" w:rsidR="006F378D" w:rsidRPr="00402BA7" w:rsidRDefault="006F378D" w:rsidP="00AD1504">
            <w:pPr>
              <w:tabs>
                <w:tab w:val="left" w:pos="3120"/>
                <w:tab w:val="center" w:pos="4320"/>
                <w:tab w:val="right" w:pos="8640"/>
              </w:tabs>
              <w:ind w:right="119"/>
              <w:jc w:val="both"/>
              <w:rPr>
                <w:rFonts w:ascii="Trebuchet MS" w:hAnsi="Trebuchet MS" w:cs="Calibri"/>
                <w:lang w:val="ro-RO"/>
              </w:rPr>
            </w:pPr>
            <w:r w:rsidRPr="00402BA7">
              <w:rPr>
                <w:rFonts w:ascii="Trebuchet MS" w:hAnsi="Trebuchet MS" w:cs="Calibri"/>
                <w:b/>
                <w:lang w:val="ro-RO"/>
              </w:rPr>
              <w:t>DOCUMENTE   DE   PREZENTAT</w:t>
            </w:r>
          </w:p>
        </w:tc>
        <w:tc>
          <w:tcPr>
            <w:tcW w:w="5257" w:type="dxa"/>
            <w:shd w:val="clear" w:color="auto" w:fill="C0C0C0"/>
          </w:tcPr>
          <w:p w14:paraId="6534431A" w14:textId="77777777" w:rsidR="006F378D" w:rsidRPr="00402BA7" w:rsidRDefault="006F378D" w:rsidP="00AD1504">
            <w:pPr>
              <w:tabs>
                <w:tab w:val="left" w:pos="3120"/>
                <w:tab w:val="center" w:pos="4320"/>
                <w:tab w:val="right" w:pos="8640"/>
              </w:tabs>
              <w:rPr>
                <w:rFonts w:ascii="Trebuchet MS" w:hAnsi="Trebuchet MS" w:cs="Calibri"/>
                <w:b/>
                <w:lang w:val="ro-RO"/>
              </w:rPr>
            </w:pPr>
          </w:p>
          <w:p w14:paraId="20FF347C" w14:textId="77777777" w:rsidR="006F378D" w:rsidRPr="00402BA7" w:rsidRDefault="006F378D" w:rsidP="00AD1504">
            <w:pPr>
              <w:tabs>
                <w:tab w:val="left" w:pos="3120"/>
                <w:tab w:val="center" w:pos="4320"/>
                <w:tab w:val="right" w:pos="8640"/>
              </w:tabs>
              <w:ind w:right="119"/>
              <w:jc w:val="both"/>
              <w:rPr>
                <w:rFonts w:ascii="Trebuchet MS" w:hAnsi="Trebuchet MS" w:cs="Calibri"/>
                <w:lang w:val="ro-RO"/>
              </w:rPr>
            </w:pPr>
            <w:r w:rsidRPr="00402BA7">
              <w:rPr>
                <w:rFonts w:ascii="Trebuchet MS" w:hAnsi="Trebuchet MS" w:cs="Calibri"/>
                <w:b/>
                <w:lang w:val="ro-RO"/>
              </w:rPr>
              <w:t>PUNCTE DE VERIFICAT IN DOCUMENTE</w:t>
            </w:r>
          </w:p>
        </w:tc>
      </w:tr>
      <w:tr w:rsidR="006F378D" w:rsidRPr="00402BA7" w14:paraId="62575578" w14:textId="77777777" w:rsidTr="00AD1504">
        <w:tc>
          <w:tcPr>
            <w:tcW w:w="4945" w:type="dxa"/>
          </w:tcPr>
          <w:p w14:paraId="37E0A321" w14:textId="392814CA" w:rsidR="006F378D" w:rsidRPr="0004444A" w:rsidRDefault="002160BB" w:rsidP="00AD1504">
            <w:pPr>
              <w:jc w:val="both"/>
              <w:rPr>
                <w:rFonts w:ascii="Trebuchet MS" w:hAnsi="Trebuchet MS" w:cs="Calibri"/>
                <w:lang w:eastAsia="fr-FR"/>
              </w:rPr>
            </w:pPr>
            <w:r w:rsidRPr="0004444A">
              <w:rPr>
                <w:rFonts w:ascii="Trebuchet MS" w:hAnsi="Trebuchet MS" w:cs="Calibri"/>
                <w:b/>
                <w:lang w:val="pt-BR"/>
              </w:rPr>
              <w:t xml:space="preserve">- </w:t>
            </w:r>
            <w:r w:rsidR="006F378D" w:rsidRPr="0004444A">
              <w:rPr>
                <w:rFonts w:ascii="Trebuchet MS" w:hAnsi="Trebuchet MS" w:cs="Calibri"/>
                <w:b/>
                <w:lang w:val="pt-BR"/>
              </w:rPr>
              <w:t xml:space="preserve">Doc.1. </w:t>
            </w:r>
            <w:r w:rsidR="006F378D" w:rsidRPr="0004444A">
              <w:rPr>
                <w:rFonts w:ascii="Trebuchet MS" w:hAnsi="Trebuchet MS" w:cs="Calibri"/>
                <w:lang w:eastAsia="fr-FR"/>
              </w:rPr>
              <w:t>Studiu de fezabilitate</w:t>
            </w:r>
            <w:r w:rsidR="005B2F7F" w:rsidRPr="0004444A">
              <w:rPr>
                <w:rFonts w:ascii="Trebuchet MS" w:hAnsi="Trebuchet MS" w:cs="Calibri"/>
                <w:lang w:eastAsia="fr-FR"/>
              </w:rPr>
              <w:t>-</w:t>
            </w:r>
            <w:r w:rsidR="006F378D" w:rsidRPr="0004444A">
              <w:rPr>
                <w:rFonts w:ascii="Trebuchet MS" w:hAnsi="Trebuchet MS" w:cs="Calibri"/>
                <w:lang w:eastAsia="fr-FR"/>
              </w:rPr>
              <w:t xml:space="preserve"> Anexa  B sau C</w:t>
            </w:r>
          </w:p>
          <w:p w14:paraId="3FDEF4BE" w14:textId="77777777" w:rsidR="006F378D" w:rsidRPr="0004444A" w:rsidRDefault="006F378D" w:rsidP="00AD1504">
            <w:pPr>
              <w:jc w:val="both"/>
              <w:rPr>
                <w:rFonts w:ascii="Trebuchet MS" w:hAnsi="Trebuchet MS" w:cs="Calibri"/>
                <w:b/>
                <w:noProof/>
                <w:lang w:val="ro-RO"/>
              </w:rPr>
            </w:pPr>
            <w:r w:rsidRPr="0004444A">
              <w:rPr>
                <w:rFonts w:ascii="Trebuchet MS" w:hAnsi="Trebuchet MS" w:cs="Calibri"/>
                <w:b/>
                <w:lang w:eastAsia="fr-FR"/>
              </w:rPr>
              <w:t>Doc. 2</w:t>
            </w:r>
            <w:r w:rsidRPr="0004444A">
              <w:rPr>
                <w:rFonts w:ascii="Trebuchet MS" w:hAnsi="Trebuchet MS" w:cs="Calibri"/>
                <w:b/>
                <w:noProof/>
                <w:lang w:val="ro-RO"/>
              </w:rPr>
              <w:t xml:space="preserve">. Situaţiile financiare (bilant </w:t>
            </w:r>
            <w:r w:rsidRPr="0004444A">
              <w:rPr>
                <w:rFonts w:ascii="Trebuchet MS" w:hAnsi="Trebuchet MS" w:cs="Calibri"/>
                <w:noProof/>
                <w:lang w:val="ro-RO"/>
              </w:rPr>
              <w:t>–formularul 10</w:t>
            </w:r>
            <w:r w:rsidRPr="0004444A">
              <w:rPr>
                <w:rFonts w:ascii="Trebuchet MS" w:hAnsi="Trebuchet MS" w:cs="Calibri"/>
                <w:b/>
                <w:noProof/>
                <w:lang w:val="ro-RO"/>
              </w:rPr>
              <w:t xml:space="preserve">, cont de profit și </w:t>
            </w:r>
            <w:r w:rsidRPr="0004444A">
              <w:rPr>
                <w:rFonts w:ascii="Trebuchet MS" w:hAnsi="Trebuchet MS" w:cs="Calibri"/>
                <w:noProof/>
                <w:lang w:val="ro-RO"/>
              </w:rPr>
              <w:t>pierderi – formularul 20</w:t>
            </w:r>
            <w:r w:rsidRPr="0004444A">
              <w:rPr>
                <w:rFonts w:ascii="Trebuchet MS" w:hAnsi="Trebuchet MS" w:cs="Calibri"/>
                <w:b/>
                <w:noProof/>
                <w:lang w:val="ro-RO"/>
              </w:rPr>
              <w:t>, formularele 30 și 40)</w:t>
            </w:r>
          </w:p>
          <w:p w14:paraId="675FE900" w14:textId="77777777" w:rsidR="006F378D" w:rsidRPr="0004444A" w:rsidRDefault="006F378D" w:rsidP="00AD1504">
            <w:pPr>
              <w:jc w:val="both"/>
              <w:rPr>
                <w:rFonts w:ascii="Trebuchet MS" w:hAnsi="Trebuchet MS" w:cs="Calibri"/>
                <w:b/>
                <w:noProof/>
                <w:lang w:val="ro-RO"/>
              </w:rPr>
            </w:pPr>
          </w:p>
          <w:p w14:paraId="657A85E1" w14:textId="77777777" w:rsidR="006F378D" w:rsidRPr="0004444A" w:rsidRDefault="006F378D" w:rsidP="00AD1504">
            <w:pPr>
              <w:jc w:val="both"/>
              <w:rPr>
                <w:rFonts w:ascii="Trebuchet MS" w:hAnsi="Trebuchet MS" w:cs="Calibri"/>
                <w:b/>
                <w:noProof/>
              </w:rPr>
            </w:pPr>
            <w:r w:rsidRPr="0004444A">
              <w:rPr>
                <w:rFonts w:ascii="Trebuchet MS" w:hAnsi="Trebuchet MS" w:cs="Calibri"/>
                <w:noProof/>
              </w:rPr>
              <w:t>sau</w:t>
            </w:r>
          </w:p>
          <w:p w14:paraId="286F039F" w14:textId="77777777" w:rsidR="006F378D" w:rsidRPr="0004444A" w:rsidRDefault="006F378D" w:rsidP="00AD1504">
            <w:pPr>
              <w:jc w:val="both"/>
              <w:rPr>
                <w:rFonts w:ascii="Trebuchet MS" w:hAnsi="Trebuchet MS" w:cs="Calibri"/>
                <w:noProof/>
              </w:rPr>
            </w:pPr>
            <w:r w:rsidRPr="0004444A">
              <w:rPr>
                <w:rFonts w:ascii="Trebuchet MS" w:hAnsi="Trebuchet MS" w:cs="Calibri"/>
                <w:b/>
                <w:noProof/>
              </w:rPr>
              <w:t xml:space="preserve">Declarația de inactivitate </w:t>
            </w:r>
            <w:r w:rsidRPr="0004444A">
              <w:rPr>
                <w:rFonts w:ascii="Trebuchet MS" w:hAnsi="Trebuchet MS" w:cs="Calibri"/>
                <w:noProof/>
              </w:rPr>
              <w:t>înregistrată la Administrația Financiară,în cazul solicitanților care nu au desfășurat activitate anterior depunerii proiectului</w:t>
            </w:r>
          </w:p>
          <w:p w14:paraId="45EAC068" w14:textId="77777777" w:rsidR="006F378D" w:rsidRPr="0004444A" w:rsidRDefault="006F378D" w:rsidP="00AD1504">
            <w:pPr>
              <w:jc w:val="both"/>
              <w:rPr>
                <w:rFonts w:ascii="Trebuchet MS" w:hAnsi="Trebuchet MS" w:cs="Calibri"/>
                <w:b/>
                <w:noProof/>
                <w:lang w:val="ro-RO"/>
              </w:rPr>
            </w:pPr>
          </w:p>
          <w:p w14:paraId="59E420DC" w14:textId="77777777" w:rsidR="006F378D" w:rsidRPr="0004444A" w:rsidRDefault="006F378D" w:rsidP="00AD1504">
            <w:pPr>
              <w:ind w:left="-90"/>
              <w:jc w:val="both"/>
              <w:rPr>
                <w:rFonts w:ascii="Trebuchet MS" w:hAnsi="Trebuchet MS" w:cs="Calibri"/>
                <w:noProof/>
              </w:rPr>
            </w:pPr>
            <w:r w:rsidRPr="0004444A">
              <w:rPr>
                <w:rFonts w:ascii="Trebuchet MS" w:hAnsi="Trebuchet MS"/>
              </w:rPr>
              <w:t xml:space="preserve"> Pentru </w:t>
            </w:r>
            <w:r w:rsidRPr="0004444A">
              <w:rPr>
                <w:rFonts w:ascii="Trebuchet MS" w:hAnsi="Trebuchet MS"/>
                <w:b/>
              </w:rPr>
              <w:t>persoane fizice autorizate</w:t>
            </w:r>
            <w:r w:rsidRPr="0004444A">
              <w:rPr>
                <w:rFonts w:ascii="Trebuchet MS" w:hAnsi="Trebuchet MS"/>
              </w:rPr>
              <w:t xml:space="preserve">, </w:t>
            </w:r>
            <w:r w:rsidRPr="0004444A">
              <w:rPr>
                <w:rFonts w:ascii="Trebuchet MS" w:hAnsi="Trebuchet MS"/>
                <w:b/>
              </w:rPr>
              <w:t>intreprinderi familiale și  intreprinderi individuale</w:t>
            </w:r>
            <w:r w:rsidRPr="0004444A">
              <w:rPr>
                <w:rFonts w:ascii="Trebuchet MS" w:hAnsi="Trebuchet MS"/>
              </w:rPr>
              <w:t>:</w:t>
            </w:r>
            <w:r w:rsidRPr="0004444A">
              <w:rPr>
                <w:rFonts w:ascii="Trebuchet MS" w:hAnsi="Trebuchet MS" w:cs="Calibri"/>
                <w:b/>
                <w:noProof/>
              </w:rPr>
              <w:t>Declarație specială</w:t>
            </w:r>
            <w:r w:rsidRPr="0004444A">
              <w:rPr>
                <w:rFonts w:ascii="Trebuchet MS" w:hAnsi="Trebuchet MS" w:cs="Calibri"/>
                <w:noProof/>
              </w:rPr>
              <w:t xml:space="preserve"> privind veniturile realizate în anul precedent depunerii proiectului  inregistrata la Administratia Financiara (formularul 200 insotit de Anexele la Formular) în care  rezultatul brut obţinut anual sa  fie pozitiv </w:t>
            </w:r>
            <w:r w:rsidRPr="0004444A">
              <w:rPr>
                <w:rFonts w:ascii="Trebuchet MS" w:hAnsi="Trebuchet MS" w:cs="Calibri"/>
                <w:noProof/>
              </w:rPr>
              <w:lastRenderedPageBreak/>
              <w:t>(inclusiv 0) si/sau Declaratia privind veniturile din activitati agricole impuse pe norme de venit (formularul 221);</w:t>
            </w:r>
          </w:p>
          <w:p w14:paraId="1FCD71EA" w14:textId="77777777" w:rsidR="006F378D" w:rsidRPr="0004444A" w:rsidRDefault="006F378D" w:rsidP="00AD1504">
            <w:pPr>
              <w:jc w:val="both"/>
              <w:rPr>
                <w:rFonts w:ascii="Trebuchet MS" w:hAnsi="Trebuchet MS" w:cs="Calibri"/>
                <w:lang w:val="pt-BR"/>
              </w:rPr>
            </w:pPr>
          </w:p>
          <w:p w14:paraId="2797D741" w14:textId="77777777" w:rsidR="006F378D" w:rsidRPr="0004444A" w:rsidRDefault="006F378D" w:rsidP="00AD1504">
            <w:pPr>
              <w:pStyle w:val="Frspaiere"/>
              <w:jc w:val="both"/>
              <w:rPr>
                <w:rFonts w:ascii="Trebuchet MS" w:hAnsi="Trebuchet MS"/>
                <w:sz w:val="24"/>
                <w:szCs w:val="24"/>
              </w:rPr>
            </w:pPr>
            <w:r w:rsidRPr="0004444A">
              <w:rPr>
                <w:rFonts w:ascii="Trebuchet MS" w:hAnsi="Trebuchet MS"/>
                <w:sz w:val="24"/>
                <w:szCs w:val="24"/>
              </w:rPr>
              <w:t xml:space="preserve">Pentru solicitantii a căror activitate a fost afectată de </w:t>
            </w:r>
            <w:r w:rsidRPr="0004444A">
              <w:rPr>
                <w:rFonts w:ascii="Trebuchet MS" w:hAnsi="Trebuchet MS"/>
                <w:b/>
                <w:sz w:val="24"/>
                <w:szCs w:val="24"/>
              </w:rPr>
              <w:t>calamități naturale</w:t>
            </w:r>
            <w:r w:rsidRPr="0004444A">
              <w:rPr>
                <w:rFonts w:ascii="Trebuchet MS" w:hAnsi="Trebuchet MS"/>
                <w:sz w:val="24"/>
                <w:szCs w:val="24"/>
              </w:rPr>
              <w:t xml:space="preserve"> (inundații, seceta excesivă etc) se vor prezenta:</w:t>
            </w:r>
          </w:p>
          <w:p w14:paraId="0729A9C4" w14:textId="77777777" w:rsidR="006F378D" w:rsidRPr="0004444A" w:rsidRDefault="006F378D" w:rsidP="00AD1504">
            <w:pPr>
              <w:pStyle w:val="Frspaiere"/>
              <w:numPr>
                <w:ilvl w:val="0"/>
                <w:numId w:val="13"/>
              </w:numPr>
              <w:jc w:val="both"/>
              <w:rPr>
                <w:rFonts w:ascii="Trebuchet MS" w:hAnsi="Trebuchet MS"/>
                <w:sz w:val="24"/>
                <w:szCs w:val="24"/>
              </w:rPr>
            </w:pPr>
            <w:r w:rsidRPr="0004444A">
              <w:rPr>
                <w:rFonts w:ascii="Trebuchet MS" w:hAnsi="Trebuchet MS"/>
                <w:sz w:val="24"/>
                <w:szCs w:val="24"/>
              </w:rPr>
              <w:t>Situaţiile financiare (bilanţ – formularul 10, cont de profit și pierderi – formularul 20,  formularele 30 și 40) din unul din  ultimii trei  ani precedenți anului depunerii proiectului, în care producția nu a fost calamitată iar rezultatul operațional (rezultatul de exploatare din bilanț) să  fie pozitiv (inclusiv 0), înregistrate la Administratia Financiara .</w:t>
            </w:r>
          </w:p>
          <w:p w14:paraId="64626CD0" w14:textId="77777777" w:rsidR="006F378D" w:rsidRPr="0004444A" w:rsidRDefault="006F378D" w:rsidP="00AD1504">
            <w:pPr>
              <w:pStyle w:val="Frspaiere"/>
              <w:jc w:val="both"/>
              <w:rPr>
                <w:rFonts w:ascii="Trebuchet MS" w:hAnsi="Trebuchet MS"/>
                <w:sz w:val="24"/>
                <w:szCs w:val="24"/>
              </w:rPr>
            </w:pPr>
            <w:r w:rsidRPr="0004444A">
              <w:rPr>
                <w:rFonts w:ascii="Trebuchet MS" w:hAnsi="Trebuchet MS"/>
                <w:sz w:val="24"/>
                <w:szCs w:val="24"/>
              </w:rPr>
              <w:t>În cazul persoanelor fizice autorizate, întreprinderilor individuale și întreprinderilor familiale se va prezenta:</w:t>
            </w:r>
          </w:p>
          <w:p w14:paraId="2EF552A3" w14:textId="77777777" w:rsidR="006F378D" w:rsidRPr="0004444A" w:rsidRDefault="006F378D" w:rsidP="00AD1504">
            <w:pPr>
              <w:pStyle w:val="Frspaiere"/>
              <w:numPr>
                <w:ilvl w:val="0"/>
                <w:numId w:val="13"/>
              </w:numPr>
              <w:jc w:val="both"/>
              <w:rPr>
                <w:rFonts w:ascii="Trebuchet MS" w:hAnsi="Trebuchet MS"/>
                <w:sz w:val="24"/>
                <w:szCs w:val="24"/>
              </w:rPr>
            </w:pPr>
            <w:r w:rsidRPr="0004444A">
              <w:rPr>
                <w:rFonts w:ascii="Trebuchet MS" w:hAnsi="Trebuchet MS"/>
                <w:sz w:val="24"/>
                <w:szCs w:val="24"/>
              </w:rPr>
              <w:t>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venit (formularul 221)</w:t>
            </w:r>
          </w:p>
          <w:p w14:paraId="14700059" w14:textId="77777777" w:rsidR="006F378D" w:rsidRPr="0004444A" w:rsidRDefault="006F378D" w:rsidP="00AD1504">
            <w:pPr>
              <w:pStyle w:val="Frspaiere"/>
              <w:jc w:val="both"/>
              <w:rPr>
                <w:rFonts w:ascii="Trebuchet MS" w:hAnsi="Trebuchet MS"/>
                <w:sz w:val="24"/>
                <w:szCs w:val="24"/>
              </w:rPr>
            </w:pPr>
            <w:r w:rsidRPr="0004444A">
              <w:rPr>
                <w:rFonts w:ascii="Trebuchet MS" w:hAnsi="Trebuchet MS"/>
                <w:sz w:val="24"/>
                <w:szCs w:val="24"/>
              </w:rPr>
              <w:t>Formularul 221 se va depune de către solicitanții care au optat conform prevederilor legale, la impozitarea pe bază de norma de venit.</w:t>
            </w:r>
          </w:p>
          <w:p w14:paraId="27CA1499" w14:textId="77777777" w:rsidR="006F378D" w:rsidRPr="0004444A" w:rsidRDefault="006F378D" w:rsidP="00AD1504">
            <w:pPr>
              <w:pStyle w:val="Frspaiere"/>
              <w:jc w:val="both"/>
              <w:rPr>
                <w:rFonts w:ascii="Trebuchet MS" w:hAnsi="Trebuchet MS"/>
                <w:sz w:val="24"/>
                <w:szCs w:val="24"/>
              </w:rPr>
            </w:pPr>
          </w:p>
          <w:p w14:paraId="0E850940" w14:textId="77777777" w:rsidR="006F378D" w:rsidRPr="0004444A" w:rsidRDefault="006F378D" w:rsidP="00AD1504">
            <w:pPr>
              <w:pStyle w:val="Frspaiere"/>
              <w:jc w:val="both"/>
              <w:rPr>
                <w:rFonts w:ascii="Trebuchet MS" w:hAnsi="Trebuchet MS"/>
                <w:i/>
                <w:sz w:val="24"/>
                <w:szCs w:val="24"/>
              </w:rPr>
            </w:pPr>
            <w:r w:rsidRPr="0004444A">
              <w:rPr>
                <w:rFonts w:ascii="Trebuchet MS" w:hAnsi="Trebuchet MS"/>
                <w:i/>
                <w:sz w:val="24"/>
                <w:szCs w:val="24"/>
              </w:rPr>
              <w:t>Pentru anii calamitaţi solicitantul va prezenta un document (ex.: Proces verbal de constatare și evaluare a pagubelor) emis de organismele abilitate (ex.: Comitetul local pentru situaţii de urgenţă)  prin care se certifică:</w:t>
            </w:r>
          </w:p>
          <w:p w14:paraId="20C0A3A9" w14:textId="77777777" w:rsidR="006F378D" w:rsidRPr="0004444A" w:rsidRDefault="006F378D" w:rsidP="00AD1504">
            <w:pPr>
              <w:pStyle w:val="Frspaiere"/>
              <w:jc w:val="both"/>
              <w:rPr>
                <w:rFonts w:ascii="Trebuchet MS" w:hAnsi="Trebuchet MS"/>
                <w:sz w:val="24"/>
                <w:szCs w:val="24"/>
              </w:rPr>
            </w:pPr>
            <w:r w:rsidRPr="0004444A">
              <w:rPr>
                <w:rFonts w:ascii="Trebuchet MS" w:hAnsi="Trebuchet MS"/>
                <w:sz w:val="24"/>
                <w:szCs w:val="24"/>
              </w:rPr>
              <w:t>- data producerii pagubelor;</w:t>
            </w:r>
          </w:p>
          <w:p w14:paraId="195341D8" w14:textId="77777777" w:rsidR="006F378D" w:rsidRPr="0004444A" w:rsidRDefault="006F378D" w:rsidP="00AD1504">
            <w:pPr>
              <w:pStyle w:val="Frspaiere"/>
              <w:jc w:val="both"/>
              <w:rPr>
                <w:rFonts w:ascii="Trebuchet MS" w:hAnsi="Trebuchet MS"/>
                <w:sz w:val="24"/>
                <w:szCs w:val="24"/>
              </w:rPr>
            </w:pPr>
            <w:r w:rsidRPr="0004444A">
              <w:rPr>
                <w:rFonts w:ascii="Trebuchet MS" w:hAnsi="Trebuchet MS"/>
                <w:sz w:val="24"/>
                <w:szCs w:val="24"/>
              </w:rPr>
              <w:t>- cauzele calamităţii;</w:t>
            </w:r>
          </w:p>
          <w:p w14:paraId="2A11BED5" w14:textId="77777777" w:rsidR="006F378D" w:rsidRPr="0004444A" w:rsidRDefault="006F378D" w:rsidP="00AD1504">
            <w:pPr>
              <w:pStyle w:val="Frspaiere"/>
              <w:jc w:val="both"/>
              <w:rPr>
                <w:rFonts w:ascii="Trebuchet MS" w:hAnsi="Trebuchet MS"/>
                <w:sz w:val="24"/>
                <w:szCs w:val="24"/>
              </w:rPr>
            </w:pPr>
            <w:r w:rsidRPr="0004444A">
              <w:rPr>
                <w:rFonts w:ascii="Trebuchet MS" w:hAnsi="Trebuchet MS"/>
                <w:sz w:val="24"/>
                <w:szCs w:val="24"/>
              </w:rPr>
              <w:t>- obiectul pierderilor datorate calamităţilor (suprafaţa agricolă cultivată, animale);</w:t>
            </w:r>
          </w:p>
          <w:p w14:paraId="05D2B02C" w14:textId="77777777" w:rsidR="006F378D" w:rsidRPr="0004444A" w:rsidRDefault="006F378D" w:rsidP="00AD1504">
            <w:pPr>
              <w:tabs>
                <w:tab w:val="left" w:pos="3120"/>
                <w:tab w:val="center" w:pos="4320"/>
                <w:tab w:val="right" w:pos="8640"/>
              </w:tabs>
              <w:ind w:right="119"/>
              <w:jc w:val="both"/>
              <w:rPr>
                <w:rFonts w:ascii="Trebuchet MS" w:hAnsi="Trebuchet MS" w:cs="Calibri"/>
                <w:lang w:val="ro-RO"/>
              </w:rPr>
            </w:pPr>
            <w:r w:rsidRPr="0004444A">
              <w:rPr>
                <w:rFonts w:ascii="Trebuchet MS" w:hAnsi="Trebuchet MS"/>
              </w:rPr>
              <w:t>- gradul de afectare pentru suprafeţe agricole cultivate, animale pierite.</w:t>
            </w:r>
          </w:p>
        </w:tc>
        <w:tc>
          <w:tcPr>
            <w:tcW w:w="5257" w:type="dxa"/>
          </w:tcPr>
          <w:p w14:paraId="3A2248D4" w14:textId="10B030FB" w:rsidR="002160BB" w:rsidRPr="0004444A" w:rsidRDefault="002160BB" w:rsidP="002160BB">
            <w:pPr>
              <w:pStyle w:val="Listparagraf"/>
              <w:numPr>
                <w:ilvl w:val="0"/>
                <w:numId w:val="28"/>
              </w:numPr>
              <w:tabs>
                <w:tab w:val="left" w:pos="612"/>
              </w:tabs>
              <w:ind w:left="94" w:firstLine="0"/>
              <w:jc w:val="both"/>
              <w:rPr>
                <w:rFonts w:ascii="Trebuchet MS" w:hAnsi="Trebuchet MS" w:cs="Calibri"/>
                <w:lang w:val="it-IT"/>
              </w:rPr>
            </w:pPr>
            <w:r w:rsidRPr="0004444A">
              <w:rPr>
                <w:rFonts w:ascii="Trebuchet MS" w:hAnsi="Trebuchet MS" w:cs="Calibri"/>
                <w:lang w:val="it-IT"/>
              </w:rPr>
              <w:lastRenderedPageBreak/>
              <w:t>Expertul verifică dacă: rezultatul din exploatare din bilanţul precedent anului depunerii proiectului este pozitiv (inclusiv 0)/ veniturile sunt cel putin egale cu cheltuielile, în cazul PFA, intreprinderi individuale şi  intreprinderi familiale. În cazul în care solicitanţii au depus formularul 221, se consideră că activitatea desfăşurată este o activitate impozitată, fiind  generatoare de venit şi nu este cazul să se verifice pierderile.</w:t>
            </w:r>
          </w:p>
          <w:p w14:paraId="5050C7D4" w14:textId="77777777" w:rsidR="002160BB" w:rsidRPr="0004444A" w:rsidRDefault="002160BB" w:rsidP="002160BB">
            <w:pPr>
              <w:numPr>
                <w:ilvl w:val="12"/>
                <w:numId w:val="0"/>
              </w:numPr>
              <w:jc w:val="both"/>
              <w:rPr>
                <w:rFonts w:ascii="Trebuchet MS" w:hAnsi="Trebuchet MS" w:cs="Calibri"/>
                <w:lang w:val="it-IT"/>
              </w:rPr>
            </w:pPr>
          </w:p>
          <w:p w14:paraId="460EEF8D"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 xml:space="preserve">Excepţie fac solicitanţii a căror activitate a fost afectată de calamități naturale şi cei care nu au înregistrat venituri din exploatare. </w:t>
            </w:r>
          </w:p>
          <w:p w14:paraId="4608BE67" w14:textId="77777777" w:rsidR="002160BB" w:rsidRPr="0004444A" w:rsidRDefault="002160BB" w:rsidP="002160BB">
            <w:pPr>
              <w:numPr>
                <w:ilvl w:val="12"/>
                <w:numId w:val="0"/>
              </w:numPr>
              <w:jc w:val="both"/>
              <w:rPr>
                <w:rFonts w:ascii="Trebuchet MS" w:hAnsi="Trebuchet MS" w:cs="Calibri"/>
                <w:lang w:val="it-IT"/>
              </w:rPr>
            </w:pPr>
          </w:p>
          <w:p w14:paraId="587D4883"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 xml:space="preserve">În cazul solicitanților care se încadrează în prevederile art. 105 din Legea 227/2015, (cod fiscal), respectiv, nu au obligația depunerii formularului 221, Norma de venit, nu se va </w:t>
            </w:r>
            <w:r w:rsidRPr="0004444A">
              <w:rPr>
                <w:rFonts w:ascii="Trebuchet MS" w:hAnsi="Trebuchet MS" w:cs="Calibri"/>
                <w:lang w:val="it-IT"/>
              </w:rPr>
              <w:lastRenderedPageBreak/>
              <w:t>depune nici un document în acest sens.(a se vedea tabelul de mai jos)</w:t>
            </w:r>
          </w:p>
          <w:p w14:paraId="5953B449" w14:textId="77777777" w:rsidR="002160BB" w:rsidRPr="0004444A" w:rsidRDefault="002160BB" w:rsidP="002160BB">
            <w:pPr>
              <w:numPr>
                <w:ilvl w:val="12"/>
                <w:numId w:val="0"/>
              </w:numPr>
              <w:jc w:val="both"/>
              <w:rPr>
                <w:rFonts w:ascii="Trebuchet MS" w:hAnsi="Trebuchet MS" w:cs="Calibri"/>
                <w:lang w:val="it-IT"/>
              </w:rPr>
            </w:pPr>
          </w:p>
          <w:p w14:paraId="7B384788"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Nu se analizează situaţiile financiare aferente anului înfiinţării solicitantului.</w:t>
            </w:r>
          </w:p>
          <w:p w14:paraId="391D25A4" w14:textId="77777777" w:rsidR="002160BB" w:rsidRPr="0004444A" w:rsidRDefault="002160BB" w:rsidP="002160BB">
            <w:pPr>
              <w:numPr>
                <w:ilvl w:val="12"/>
                <w:numId w:val="0"/>
              </w:numPr>
              <w:jc w:val="both"/>
              <w:rPr>
                <w:rFonts w:ascii="Trebuchet MS" w:hAnsi="Trebuchet MS" w:cs="Calibri"/>
                <w:lang w:val="it-IT"/>
              </w:rPr>
            </w:pPr>
          </w:p>
          <w:p w14:paraId="2E39DA86" w14:textId="77777777" w:rsidR="002160BB" w:rsidRPr="0004444A" w:rsidRDefault="002160BB" w:rsidP="00262556">
            <w:pPr>
              <w:pStyle w:val="Listparagraf"/>
              <w:numPr>
                <w:ilvl w:val="0"/>
                <w:numId w:val="28"/>
              </w:numPr>
              <w:tabs>
                <w:tab w:val="left" w:pos="480"/>
              </w:tabs>
              <w:ind w:left="94" w:firstLine="0"/>
              <w:jc w:val="both"/>
              <w:rPr>
                <w:rFonts w:ascii="Trebuchet MS" w:hAnsi="Trebuchet MS" w:cs="Calibri"/>
                <w:lang w:val="it-IT"/>
              </w:rPr>
            </w:pPr>
            <w:r w:rsidRPr="0004444A">
              <w:rPr>
                <w:rFonts w:ascii="Trebuchet MS" w:hAnsi="Trebuchet MS" w:cs="Calibri"/>
                <w:lang w:val="it-IT"/>
              </w:rPr>
              <w:t>Pentru solicitanţii a căror activitate a fost afectată de calamități naturale se verifică  documentele justificative.</w:t>
            </w:r>
          </w:p>
          <w:p w14:paraId="7C810744"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 indicatorii economico-financiari din cadrul secţiunii economice care trebuie să se încadreze în limitele menţionate,  începând cu al doilea an de la data finalizării investiţiei.</w:t>
            </w:r>
          </w:p>
          <w:p w14:paraId="7D00AB91" w14:textId="77777777" w:rsidR="002160BB" w:rsidRPr="0004444A" w:rsidRDefault="002160BB" w:rsidP="002160BB">
            <w:pPr>
              <w:numPr>
                <w:ilvl w:val="12"/>
                <w:numId w:val="0"/>
              </w:numPr>
              <w:jc w:val="both"/>
              <w:rPr>
                <w:rFonts w:ascii="Trebuchet MS" w:hAnsi="Trebuchet MS" w:cs="Calibri"/>
                <w:lang w:val="it-IT"/>
              </w:rPr>
            </w:pPr>
          </w:p>
          <w:p w14:paraId="1DC2E139"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Pentru aceasta, expertul completează Matricea de evaluare a viabilitătii economice  a proiectului pentru Anexa B (persoane juridice) sau Anexa C (persoane fizice autorizate, întreprinderi individuale şi  întreprinderi familiale).</w:t>
            </w:r>
          </w:p>
          <w:p w14:paraId="772362C1" w14:textId="77777777" w:rsidR="002160BB" w:rsidRPr="0004444A" w:rsidRDefault="002160BB" w:rsidP="002160BB">
            <w:pPr>
              <w:numPr>
                <w:ilvl w:val="12"/>
                <w:numId w:val="0"/>
              </w:numPr>
              <w:jc w:val="both"/>
              <w:rPr>
                <w:rFonts w:ascii="Trebuchet MS" w:hAnsi="Trebuchet MS" w:cs="Calibri"/>
                <w:lang w:val="it-IT"/>
              </w:rPr>
            </w:pPr>
          </w:p>
          <w:p w14:paraId="239078C1" w14:textId="77777777" w:rsidR="002160BB" w:rsidRPr="0004444A" w:rsidRDefault="002160BB" w:rsidP="00262556">
            <w:pPr>
              <w:pStyle w:val="Listparagraf"/>
              <w:numPr>
                <w:ilvl w:val="0"/>
                <w:numId w:val="28"/>
              </w:numPr>
              <w:tabs>
                <w:tab w:val="left" w:pos="336"/>
              </w:tabs>
              <w:ind w:left="0" w:firstLine="0"/>
              <w:jc w:val="both"/>
              <w:rPr>
                <w:rFonts w:ascii="Trebuchet MS" w:hAnsi="Trebuchet MS" w:cs="Calibri"/>
                <w:b/>
                <w:lang w:val="it-IT"/>
              </w:rPr>
            </w:pPr>
            <w:r w:rsidRPr="0004444A">
              <w:rPr>
                <w:rFonts w:ascii="Trebuchet MS" w:hAnsi="Trebuchet MS" w:cs="Calibri"/>
                <w:b/>
                <w:lang w:val="it-IT"/>
              </w:rPr>
              <w:t>Matricea de evaluare a viabilităţii economice a proiectului pentru Anexa B (persoane juridice)</w:t>
            </w:r>
          </w:p>
          <w:p w14:paraId="78755AA7" w14:textId="7A9ED4F2" w:rsidR="002160BB" w:rsidRPr="0004444A" w:rsidRDefault="00262556" w:rsidP="00262556">
            <w:pPr>
              <w:pStyle w:val="Listparagraf"/>
              <w:tabs>
                <w:tab w:val="left" w:pos="336"/>
              </w:tabs>
              <w:ind w:left="0"/>
              <w:jc w:val="both"/>
              <w:rPr>
                <w:rFonts w:ascii="Trebuchet MS" w:hAnsi="Trebuchet MS" w:cs="Calibri"/>
                <w:lang w:val="it-IT"/>
              </w:rPr>
            </w:pPr>
            <w:r w:rsidRPr="0004444A">
              <w:rPr>
                <w:rFonts w:ascii="Trebuchet MS" w:hAnsi="Trebuchet MS" w:cs="Calibri"/>
                <w:lang w:val="it-IT"/>
              </w:rPr>
              <w:t>-</w:t>
            </w:r>
            <w:r w:rsidR="002160BB" w:rsidRPr="0004444A">
              <w:rPr>
                <w:rFonts w:ascii="Trebuchet MS" w:hAnsi="Trebuchet MS" w:cs="Calibri"/>
                <w:lang w:val="it-IT"/>
              </w:rPr>
              <w:t xml:space="preserve">Verificarea indicatorilor economico-financiari constă în verificarea încadrării acestora în limitele menţionate în coloana 3 a matricei de mai jos. Limitele impuse se referă la urmatorii indicatori:  </w:t>
            </w:r>
          </w:p>
          <w:p w14:paraId="4923B101"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 xml:space="preserve">Rata rezultatului din exploatare, </w:t>
            </w:r>
          </w:p>
          <w:p w14:paraId="794A4269"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 xml:space="preserve">Durata de recuperare a investiţiei, </w:t>
            </w:r>
          </w:p>
          <w:p w14:paraId="30E2A830"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 xml:space="preserve">Rata rentabilitătii capitalului investit, </w:t>
            </w:r>
          </w:p>
          <w:p w14:paraId="025AFE9A"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 xml:space="preserve">Rata acoperirii prin fluxul de numerar, </w:t>
            </w:r>
          </w:p>
          <w:p w14:paraId="77E60028"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 xml:space="preserve">Rata îndatorării, </w:t>
            </w:r>
          </w:p>
          <w:p w14:paraId="4DA0F0CC"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 xml:space="preserve">Valoarea actualizată netă (VAN), </w:t>
            </w:r>
          </w:p>
          <w:p w14:paraId="3242B307"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 xml:space="preserve">Disponibil de numerar curent. </w:t>
            </w:r>
          </w:p>
          <w:p w14:paraId="43DAE31E" w14:textId="104947AB" w:rsidR="002160BB" w:rsidRPr="0004444A" w:rsidRDefault="002160BB" w:rsidP="00262556">
            <w:pPr>
              <w:pStyle w:val="Listparagraf"/>
              <w:numPr>
                <w:ilvl w:val="0"/>
                <w:numId w:val="23"/>
              </w:numPr>
              <w:ind w:left="378"/>
              <w:jc w:val="both"/>
              <w:rPr>
                <w:rFonts w:ascii="Trebuchet MS" w:hAnsi="Trebuchet MS" w:cs="Calibri"/>
                <w:lang w:val="it-IT"/>
              </w:rPr>
            </w:pPr>
            <w:r w:rsidRPr="0004444A">
              <w:rPr>
                <w:rFonts w:ascii="Trebuchet MS" w:hAnsi="Trebuchet MS" w:cs="Calibri"/>
                <w:lang w:val="it-IT"/>
              </w:rPr>
              <w:t xml:space="preserve">Acei indicatori pentru care nu sunt stabilite limite maxime sau minime de variaţie au menţiunea “N/A”. </w:t>
            </w:r>
          </w:p>
          <w:p w14:paraId="3F47CBFE" w14:textId="729381AA" w:rsidR="002160BB" w:rsidRPr="0004444A" w:rsidRDefault="002160BB" w:rsidP="00262556">
            <w:pPr>
              <w:pStyle w:val="Listparagraf"/>
              <w:numPr>
                <w:ilvl w:val="0"/>
                <w:numId w:val="23"/>
              </w:numPr>
              <w:ind w:left="378"/>
              <w:jc w:val="both"/>
              <w:rPr>
                <w:rFonts w:ascii="Trebuchet MS" w:hAnsi="Trebuchet MS" w:cs="Calibri"/>
                <w:lang w:val="it-IT"/>
              </w:rPr>
            </w:pPr>
            <w:r w:rsidRPr="0004444A">
              <w:rPr>
                <w:rFonts w:ascii="Trebuchet MS" w:hAnsi="Trebuchet MS" w:cs="Calibri"/>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14:paraId="40699DCC" w14:textId="5B81BFDD" w:rsidR="002160BB" w:rsidRPr="0004444A" w:rsidRDefault="002160BB" w:rsidP="00262556">
            <w:pPr>
              <w:pStyle w:val="Listparagraf"/>
              <w:numPr>
                <w:ilvl w:val="0"/>
                <w:numId w:val="23"/>
              </w:numPr>
              <w:ind w:left="378"/>
              <w:jc w:val="both"/>
              <w:rPr>
                <w:rFonts w:ascii="Trebuchet MS" w:hAnsi="Trebuchet MS" w:cs="Calibri"/>
                <w:lang w:val="it-IT"/>
              </w:rPr>
            </w:pPr>
            <w:r w:rsidRPr="0004444A">
              <w:rPr>
                <w:rFonts w:ascii="Trebuchet MS" w:hAnsi="Trebuchet MS" w:cs="Calibri"/>
                <w:lang w:val="it-IT"/>
              </w:rPr>
              <w:t xml:space="preserve">Proiectul respectă obiectivul de viabilitate economică  dacă, pentru perioada de proiecţie cuprinsă între anii 2-5 (de la finalizarea investiţiei şi darea acesteia în exploatare) – coloanele 6-9 din matrice - toţi indicatorii pentru care s-au stabilit </w:t>
            </w:r>
            <w:r w:rsidRPr="0004444A">
              <w:rPr>
                <w:rFonts w:ascii="Trebuchet MS" w:hAnsi="Trebuchet MS" w:cs="Calibri"/>
                <w:lang w:val="it-IT"/>
              </w:rPr>
              <w:lastRenderedPageBreak/>
              <w:t xml:space="preserve">limite în coloana 3 se încadrează în limitele admisibile, respectiv dacă pentru toţi aceşti indicatori în coloana 11 apare mesajul “Respectă criteriul”. </w:t>
            </w:r>
          </w:p>
          <w:p w14:paraId="2ED782BD"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Excepţie fac proiectele a caror investiţie vizează înfiinţarea de plantaţii, unde nivelul indicatorilor se consideră că este îndeplinit/respectat începand cu anul în care se obţine producţie/venituri conform tehnologiilor de producţie şi a specificului proiectului.</w:t>
            </w:r>
          </w:p>
          <w:p w14:paraId="1CBF4828" w14:textId="308041FA" w:rsidR="002160BB" w:rsidRPr="0004444A" w:rsidRDefault="002160BB" w:rsidP="00262556">
            <w:pPr>
              <w:pStyle w:val="Listparagraf"/>
              <w:numPr>
                <w:ilvl w:val="0"/>
                <w:numId w:val="23"/>
              </w:numPr>
              <w:ind w:left="378"/>
              <w:jc w:val="both"/>
              <w:rPr>
                <w:rFonts w:ascii="Trebuchet MS" w:hAnsi="Trebuchet MS" w:cs="Calibri"/>
                <w:lang w:val="it-IT"/>
              </w:rPr>
            </w:pPr>
            <w:r w:rsidRPr="0004444A">
              <w:rPr>
                <w:rFonts w:ascii="Trebuchet MS" w:hAnsi="Trebuchet MS" w:cs="Calibri"/>
                <w:lang w:val="it-IT"/>
              </w:rPr>
              <w:t>Dacă indicatorii se încadrează în limitele menţionate şi rezultatul operaţional din bilanţ este pozitiv, expertul bifează caseta DA corespunzatoare acestui criteriu de eligibilitate.</w:t>
            </w:r>
          </w:p>
          <w:p w14:paraId="713FE28C" w14:textId="77777777" w:rsidR="002160BB" w:rsidRPr="0004444A" w:rsidRDefault="002160BB" w:rsidP="002160BB">
            <w:pPr>
              <w:numPr>
                <w:ilvl w:val="12"/>
                <w:numId w:val="0"/>
              </w:numPr>
              <w:jc w:val="both"/>
              <w:rPr>
                <w:rFonts w:ascii="Trebuchet MS" w:hAnsi="Trebuchet MS" w:cs="Calibri"/>
                <w:lang w:val="it-IT"/>
              </w:rPr>
            </w:pPr>
          </w:p>
          <w:p w14:paraId="3AE301A8" w14:textId="77777777" w:rsidR="002160BB" w:rsidRPr="0004444A" w:rsidRDefault="002160BB" w:rsidP="00262556">
            <w:pPr>
              <w:pStyle w:val="Listparagraf"/>
              <w:numPr>
                <w:ilvl w:val="0"/>
                <w:numId w:val="28"/>
              </w:numPr>
              <w:tabs>
                <w:tab w:val="left" w:pos="504"/>
              </w:tabs>
              <w:ind w:left="94" w:firstLine="0"/>
              <w:jc w:val="both"/>
              <w:rPr>
                <w:rFonts w:ascii="Trebuchet MS" w:hAnsi="Trebuchet MS" w:cs="Calibri"/>
                <w:b/>
                <w:lang w:val="it-IT"/>
              </w:rPr>
            </w:pPr>
            <w:r w:rsidRPr="0004444A">
              <w:rPr>
                <w:rFonts w:ascii="Trebuchet MS" w:hAnsi="Trebuchet MS" w:cs="Calibri"/>
                <w:b/>
                <w:lang w:val="it-IT"/>
              </w:rPr>
              <w:t>Matricea de evaluare a viabilităţii economice a proiectului pentru Anexa C (persoane fizice autorizate, întreprinderi individuale, întreprinderi familiale)</w:t>
            </w:r>
          </w:p>
          <w:p w14:paraId="31C359FB" w14:textId="19B7D074" w:rsidR="002160BB" w:rsidRPr="0004444A" w:rsidRDefault="002160BB" w:rsidP="00262556">
            <w:pPr>
              <w:pStyle w:val="Listparagraf"/>
              <w:numPr>
                <w:ilvl w:val="0"/>
                <w:numId w:val="23"/>
              </w:numPr>
              <w:jc w:val="both"/>
              <w:rPr>
                <w:rFonts w:ascii="Trebuchet MS" w:hAnsi="Trebuchet MS" w:cs="Calibri"/>
                <w:lang w:val="it-IT"/>
              </w:rPr>
            </w:pPr>
            <w:r w:rsidRPr="0004444A">
              <w:rPr>
                <w:rFonts w:ascii="Trebuchet MS" w:hAnsi="Trebuchet MS" w:cs="Calibri"/>
                <w:lang w:val="it-IT"/>
              </w:rPr>
              <w:t>Verificarea indicatorilor  economico-financiari constă în verificarea încadrării acestora în limitele menţionate în coloana 3 a matricei de verificare. Limitele impuse se referă la următorii indicatori:</w:t>
            </w:r>
          </w:p>
          <w:p w14:paraId="2E5FC4C2"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Durata de recuperare a investiţiei</w:t>
            </w:r>
          </w:p>
          <w:p w14:paraId="2B0C0066"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Rata acoperirii prin fluxul de numerar</w:t>
            </w:r>
          </w:p>
          <w:p w14:paraId="06780C32"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Valoarea actualizată neta (VAN)</w:t>
            </w:r>
          </w:p>
          <w:p w14:paraId="4678840D"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Excedent/Deficit</w:t>
            </w:r>
          </w:p>
          <w:p w14:paraId="186EAECE" w14:textId="676B8A8D" w:rsidR="002160BB" w:rsidRPr="0004444A" w:rsidRDefault="002160BB" w:rsidP="00262556">
            <w:pPr>
              <w:pStyle w:val="Listparagraf"/>
              <w:numPr>
                <w:ilvl w:val="0"/>
                <w:numId w:val="23"/>
              </w:numPr>
              <w:ind w:left="519"/>
              <w:jc w:val="both"/>
              <w:rPr>
                <w:rFonts w:ascii="Trebuchet MS" w:hAnsi="Trebuchet MS" w:cs="Calibri"/>
                <w:lang w:val="it-IT"/>
              </w:rPr>
            </w:pPr>
            <w:r w:rsidRPr="0004444A">
              <w:rPr>
                <w:rFonts w:ascii="Trebuchet MS" w:hAnsi="Trebuchet MS" w:cs="Calibri"/>
                <w:lang w:val="it-IT"/>
              </w:rPr>
              <w:t xml:space="preserve">Acei indicatori pentru care nu sunt stabilite limite maxime sau minime de variaţie au menţiunea “N/A”. </w:t>
            </w:r>
          </w:p>
          <w:p w14:paraId="6934E4A2" w14:textId="33ACBF62" w:rsidR="002160BB" w:rsidRPr="0004444A" w:rsidRDefault="002160BB" w:rsidP="00262556">
            <w:pPr>
              <w:pStyle w:val="Listparagraf"/>
              <w:numPr>
                <w:ilvl w:val="0"/>
                <w:numId w:val="23"/>
              </w:numPr>
              <w:ind w:left="519"/>
              <w:jc w:val="both"/>
              <w:rPr>
                <w:rFonts w:ascii="Trebuchet MS" w:hAnsi="Trebuchet MS" w:cs="Calibri"/>
                <w:lang w:val="it-IT"/>
              </w:rPr>
            </w:pPr>
            <w:r w:rsidRPr="0004444A">
              <w:rPr>
                <w:rFonts w:ascii="Trebuchet MS" w:hAnsi="Trebuchet MS" w:cs="Calibri"/>
                <w:lang w:val="it-IT"/>
              </w:rPr>
              <w:t>Respectarea încadrării indicatorilor în limitele admisibile prin program se face în mod automat în coloana 11 a matricei de verificare prin apariţia mesajului “Respectă criteriul” pentru fiecare din indicatorii mentionaţi mai sus.</w:t>
            </w:r>
          </w:p>
          <w:p w14:paraId="2D3405DA" w14:textId="770DE5F5" w:rsidR="002160BB" w:rsidRPr="0004444A" w:rsidRDefault="002160BB" w:rsidP="00262556">
            <w:pPr>
              <w:pStyle w:val="Listparagraf"/>
              <w:numPr>
                <w:ilvl w:val="0"/>
                <w:numId w:val="23"/>
              </w:numPr>
              <w:ind w:left="519"/>
              <w:jc w:val="both"/>
              <w:rPr>
                <w:rFonts w:ascii="Trebuchet MS" w:hAnsi="Trebuchet MS" w:cs="Calibri"/>
                <w:lang w:val="it-IT"/>
              </w:rPr>
            </w:pPr>
            <w:r w:rsidRPr="0004444A">
              <w:rPr>
                <w:rFonts w:ascii="Trebuchet MS" w:hAnsi="Trebuchet MS" w:cs="Calibri"/>
                <w:lang w:val="it-IT"/>
              </w:rPr>
              <w:t xml:space="preserve">Proiectul respectă acest criteriu  dacă pentru perioada de proiecţie cuprinsă între anul 2- anul 5 inclusiv (anul 2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3FD13E5B" w14:textId="74BBE3A6" w:rsidR="002160BB" w:rsidRPr="0004444A" w:rsidRDefault="002160BB" w:rsidP="00262556">
            <w:pPr>
              <w:pStyle w:val="Listparagraf"/>
              <w:numPr>
                <w:ilvl w:val="0"/>
                <w:numId w:val="23"/>
              </w:numPr>
              <w:ind w:left="519"/>
              <w:jc w:val="both"/>
              <w:rPr>
                <w:rFonts w:ascii="Trebuchet MS" w:hAnsi="Trebuchet MS" w:cs="Calibri"/>
                <w:lang w:val="it-IT"/>
              </w:rPr>
            </w:pPr>
            <w:r w:rsidRPr="0004444A">
              <w:rPr>
                <w:rFonts w:ascii="Trebuchet MS" w:hAnsi="Trebuchet MS" w:cs="Calibri"/>
                <w:lang w:val="it-IT"/>
              </w:rPr>
              <w:lastRenderedPageBreak/>
              <w:t>De asemenea, se verifică indicatorul «Disponibil de numerar la sfârşitul perioadei» să nu fie negativ în nici una din lunile de implementare.</w:t>
            </w:r>
          </w:p>
          <w:p w14:paraId="595211CF" w14:textId="77777777" w:rsidR="002160BB" w:rsidRPr="0004444A" w:rsidRDefault="002160BB" w:rsidP="002160BB">
            <w:pPr>
              <w:numPr>
                <w:ilvl w:val="12"/>
                <w:numId w:val="0"/>
              </w:numPr>
              <w:jc w:val="both"/>
              <w:rPr>
                <w:rFonts w:ascii="Trebuchet MS" w:hAnsi="Trebuchet MS" w:cs="Calibri"/>
                <w:lang w:val="it-IT"/>
              </w:rPr>
            </w:pPr>
            <w:r w:rsidRPr="0004444A">
              <w:rPr>
                <w:rFonts w:ascii="Trebuchet MS" w:hAnsi="Trebuchet MS" w:cs="Calibri"/>
                <w:lang w:val="it-IT"/>
              </w:rPr>
              <w:t>Excepţie fac proiectele a caror investiţie vizează înfiinţarea de plantaţii, unde nivelul indicatorilor se consideră că este îndeplinit/respectat începând cu anul în care se obţine producţie/venituri conform tehnologiilor de producţie şi a specificului proiectului.</w:t>
            </w:r>
          </w:p>
          <w:p w14:paraId="1C18112B" w14:textId="746AF065" w:rsidR="006F378D" w:rsidRPr="0004444A" w:rsidRDefault="002160BB" w:rsidP="0004444A">
            <w:pPr>
              <w:pStyle w:val="Listparagraf"/>
              <w:numPr>
                <w:ilvl w:val="0"/>
                <w:numId w:val="28"/>
              </w:numPr>
              <w:ind w:left="94" w:firstLine="0"/>
              <w:jc w:val="both"/>
              <w:rPr>
                <w:rFonts w:ascii="Trebuchet MS" w:hAnsi="Trebuchet MS" w:cs="Calibri"/>
                <w:lang w:val="it-IT"/>
              </w:rPr>
            </w:pPr>
            <w:r w:rsidRPr="0004444A">
              <w:rPr>
                <w:rFonts w:ascii="Trebuchet MS" w:hAnsi="Trebuchet MS" w:cs="Calibri"/>
                <w:lang w:val="it-IT"/>
              </w:rPr>
              <w:t>Se corelează informaţiile din previziuni cu cele din SF referitoare la tipul şi capacitatea de producţie.</w:t>
            </w:r>
          </w:p>
        </w:tc>
      </w:tr>
    </w:tbl>
    <w:p w14:paraId="4B76B4EF" w14:textId="77777777" w:rsidR="006F378D" w:rsidRDefault="006F378D" w:rsidP="006F378D">
      <w:pPr>
        <w:spacing w:line="257" w:lineRule="auto"/>
        <w:ind w:left="-426" w:right="320"/>
        <w:jc w:val="both"/>
        <w:rPr>
          <w:rFonts w:ascii="Trebuchet MS" w:eastAsia="Trebuchet MS" w:hAnsi="Trebuchet MS"/>
        </w:rPr>
      </w:pPr>
    </w:p>
    <w:p w14:paraId="314593E9" w14:textId="77777777" w:rsidR="001D6E89" w:rsidRDefault="001D6E89" w:rsidP="006F378D">
      <w:pPr>
        <w:spacing w:line="257" w:lineRule="auto"/>
        <w:ind w:left="-426" w:right="320"/>
        <w:jc w:val="both"/>
        <w:rPr>
          <w:rFonts w:ascii="Trebuchet MS" w:eastAsia="Trebuchet MS" w:hAnsi="Trebuchet MS"/>
        </w:rPr>
      </w:pPr>
    </w:p>
    <w:p w14:paraId="24081496" w14:textId="77777777" w:rsidR="006F378D" w:rsidRDefault="006F378D" w:rsidP="006F378D">
      <w:pPr>
        <w:spacing w:line="255" w:lineRule="auto"/>
        <w:ind w:right="320"/>
        <w:rPr>
          <w:rFonts w:ascii="Trebuchet MS" w:eastAsia="Trebuchet MS" w:hAnsi="Trebuchet MS"/>
        </w:rPr>
      </w:pPr>
      <w:r w:rsidRPr="00F71FAD">
        <w:rPr>
          <w:rFonts w:ascii="Trebuchet MS" w:eastAsia="Trebuchet MS" w:hAnsi="Trebuchet MS"/>
        </w:rPr>
        <w:t xml:space="preserve">Veniturile definite la art. 103 alin. (1) </w:t>
      </w:r>
      <w:proofErr w:type="gramStart"/>
      <w:r w:rsidRPr="00F71FAD">
        <w:rPr>
          <w:rFonts w:ascii="Trebuchet MS" w:eastAsia="Trebuchet MS" w:hAnsi="Trebuchet MS"/>
        </w:rPr>
        <w:t>sunt</w:t>
      </w:r>
      <w:proofErr w:type="gramEnd"/>
      <w:r w:rsidRPr="00F71FAD">
        <w:rPr>
          <w:rFonts w:ascii="Trebuchet MS" w:eastAsia="Trebuchet MS" w:hAnsi="Trebuchet MS"/>
        </w:rPr>
        <w:t xml:space="preserve"> venituri neimpozabile în limitele stabilite potrivit tabelului următor:</w:t>
      </w:r>
    </w:p>
    <w:p w14:paraId="5548223B" w14:textId="77777777" w:rsidR="001D6E89" w:rsidRDefault="001D6E89" w:rsidP="006F378D">
      <w:pPr>
        <w:spacing w:line="255" w:lineRule="auto"/>
        <w:ind w:right="320"/>
        <w:rPr>
          <w:rFonts w:ascii="Trebuchet MS" w:eastAsia="Trebuchet MS" w:hAnsi="Trebuchet MS"/>
        </w:rPr>
      </w:pPr>
    </w:p>
    <w:p w14:paraId="09378067" w14:textId="77777777" w:rsidR="001D6E89" w:rsidRPr="00F71FAD" w:rsidRDefault="001D6E89" w:rsidP="006F378D">
      <w:pPr>
        <w:spacing w:line="255" w:lineRule="auto"/>
        <w:ind w:right="320"/>
        <w:rPr>
          <w:rFonts w:ascii="Trebuchet MS" w:eastAsia="Trebuchet MS" w:hAnsi="Trebuchet MS"/>
        </w:rPr>
      </w:pPr>
    </w:p>
    <w:p w14:paraId="650A7736" w14:textId="77777777" w:rsidR="006F378D" w:rsidRPr="00F71FAD" w:rsidRDefault="006F378D" w:rsidP="006F378D">
      <w:pPr>
        <w:spacing w:line="20" w:lineRule="exact"/>
        <w:rPr>
          <w:rFonts w:ascii="Trebuchet MS" w:hAnsi="Trebuchet MS"/>
          <w:sz w:val="22"/>
          <w:szCs w:val="22"/>
        </w:rPr>
      </w:pPr>
      <w:r w:rsidRPr="00F71FAD">
        <w:rPr>
          <w:rFonts w:ascii="Trebuchet MS" w:eastAsia="Trebuchet MS" w:hAnsi="Trebuchet MS"/>
          <w:noProof/>
          <w:sz w:val="22"/>
          <w:szCs w:val="22"/>
        </w:rPr>
        <mc:AlternateContent>
          <mc:Choice Requires="wps">
            <w:drawing>
              <wp:anchor distT="0" distB="0" distL="114300" distR="114300" simplePos="0" relativeHeight="251663360" behindDoc="1" locked="0" layoutInCell="1" allowOverlap="1" wp14:anchorId="625C5637" wp14:editId="0B646A21">
                <wp:simplePos x="0" y="0"/>
                <wp:positionH relativeFrom="column">
                  <wp:posOffset>-5715</wp:posOffset>
                </wp:positionH>
                <wp:positionV relativeFrom="paragraph">
                  <wp:posOffset>116205</wp:posOffset>
                </wp:positionV>
                <wp:extent cx="12065" cy="29210"/>
                <wp:effectExtent l="3810" t="1905" r="3175" b="0"/>
                <wp:wrapNone/>
                <wp:docPr id="26" name="Dreptunghi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29210"/>
                        </a:xfrm>
                        <a:prstGeom prst="rect">
                          <a:avLst/>
                        </a:prstGeom>
                        <a:solidFill>
                          <a:srgbClr val="F0F0F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A3845B" id="Dreptunghi 26" o:spid="_x0000_s1026" style="position:absolute;margin-left:-.45pt;margin-top:9.15pt;width:.95pt;height:2.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" fillcolor="#f0f0f0" strokecolor="white"/>
            </w:pict>
          </mc:Fallback>
        </mc:AlternateContent>
      </w:r>
    </w:p>
    <w:p w14:paraId="5D8C3FB6" w14:textId="77777777" w:rsidR="006F378D" w:rsidRPr="00F71FAD" w:rsidRDefault="006F378D" w:rsidP="006F378D">
      <w:pPr>
        <w:spacing w:line="144" w:lineRule="exact"/>
        <w:rPr>
          <w:rFonts w:ascii="Trebuchet MS" w:hAnsi="Trebuchet MS"/>
          <w:sz w:val="22"/>
          <w:szCs w:val="22"/>
        </w:rPr>
      </w:pPr>
    </w:p>
    <w:tbl>
      <w:tblPr>
        <w:tblW w:w="0" w:type="auto"/>
        <w:tblInd w:w="10" w:type="dxa"/>
        <w:tblLayout w:type="fixed"/>
        <w:tblCellMar>
          <w:left w:w="0" w:type="dxa"/>
          <w:right w:w="0" w:type="dxa"/>
        </w:tblCellMar>
        <w:tblLook w:val="0000" w:firstRow="0" w:lastRow="0" w:firstColumn="0" w:lastColumn="0" w:noHBand="0" w:noVBand="0"/>
      </w:tblPr>
      <w:tblGrid>
        <w:gridCol w:w="600"/>
        <w:gridCol w:w="4540"/>
        <w:gridCol w:w="4540"/>
      </w:tblGrid>
      <w:tr w:rsidR="006F378D" w:rsidRPr="00F71FAD" w14:paraId="4E3FE320" w14:textId="77777777" w:rsidTr="00AD1504">
        <w:trPr>
          <w:trHeight w:val="219"/>
        </w:trPr>
        <w:tc>
          <w:tcPr>
            <w:tcW w:w="600" w:type="dxa"/>
            <w:tcBorders>
              <w:top w:val="single" w:sz="8" w:space="0" w:color="A0A0A0"/>
              <w:left w:val="single" w:sz="8" w:space="0" w:color="A0A0A0"/>
              <w:right w:val="single" w:sz="8" w:space="0" w:color="A0A0A0"/>
            </w:tcBorders>
            <w:shd w:val="clear" w:color="auto" w:fill="auto"/>
            <w:vAlign w:val="bottom"/>
          </w:tcPr>
          <w:p w14:paraId="687514F0" w14:textId="77777777" w:rsidR="006F378D" w:rsidRPr="00F71FAD" w:rsidRDefault="006F378D" w:rsidP="00947BF4">
            <w:pPr>
              <w:jc w:val="center"/>
              <w:rPr>
                <w:rFonts w:ascii="Trebuchet MS" w:eastAsia="Trebuchet MS" w:hAnsi="Trebuchet MS"/>
                <w:w w:val="98"/>
              </w:rPr>
            </w:pPr>
            <w:r w:rsidRPr="00F71FAD">
              <w:rPr>
                <w:rFonts w:ascii="Trebuchet MS" w:eastAsia="Trebuchet MS" w:hAnsi="Trebuchet MS"/>
                <w:w w:val="98"/>
              </w:rPr>
              <w:t>Nr.</w:t>
            </w:r>
          </w:p>
        </w:tc>
        <w:tc>
          <w:tcPr>
            <w:tcW w:w="4540" w:type="dxa"/>
            <w:vMerge w:val="restart"/>
            <w:tcBorders>
              <w:top w:val="single" w:sz="8" w:space="0" w:color="A0A0A0"/>
              <w:right w:val="single" w:sz="8" w:space="0" w:color="A0A0A0"/>
            </w:tcBorders>
            <w:shd w:val="clear" w:color="auto" w:fill="auto"/>
            <w:vAlign w:val="bottom"/>
          </w:tcPr>
          <w:p w14:paraId="6EB123A3" w14:textId="77777777" w:rsidR="006F378D" w:rsidRPr="00F71FAD" w:rsidRDefault="006F378D" w:rsidP="00947BF4">
            <w:pPr>
              <w:ind w:left="1640"/>
              <w:rPr>
                <w:rFonts w:ascii="Trebuchet MS" w:eastAsia="Trebuchet MS" w:hAnsi="Trebuchet MS"/>
              </w:rPr>
            </w:pPr>
            <w:r w:rsidRPr="00F71FAD">
              <w:rPr>
                <w:rFonts w:ascii="Trebuchet MS" w:eastAsia="Trebuchet MS" w:hAnsi="Trebuchet MS"/>
              </w:rPr>
              <w:t>Produse vegetale</w:t>
            </w:r>
          </w:p>
        </w:tc>
        <w:tc>
          <w:tcPr>
            <w:tcW w:w="4540" w:type="dxa"/>
            <w:vMerge w:val="restart"/>
            <w:tcBorders>
              <w:top w:val="single" w:sz="8" w:space="0" w:color="A0A0A0"/>
              <w:right w:val="single" w:sz="8" w:space="0" w:color="A0A0A0"/>
            </w:tcBorders>
            <w:shd w:val="clear" w:color="auto" w:fill="auto"/>
            <w:vAlign w:val="bottom"/>
          </w:tcPr>
          <w:p w14:paraId="1CB10600" w14:textId="77777777" w:rsidR="006F378D" w:rsidRPr="00F71FAD" w:rsidRDefault="006F378D" w:rsidP="00947BF4">
            <w:pPr>
              <w:jc w:val="center"/>
              <w:rPr>
                <w:rFonts w:ascii="Trebuchet MS" w:eastAsia="Trebuchet MS" w:hAnsi="Trebuchet MS"/>
                <w:w w:val="98"/>
              </w:rPr>
            </w:pPr>
            <w:r w:rsidRPr="00F71FAD">
              <w:rPr>
                <w:rFonts w:ascii="Trebuchet MS" w:eastAsia="Trebuchet MS" w:hAnsi="Trebuchet MS"/>
                <w:w w:val="98"/>
              </w:rPr>
              <w:t>Suprafaţă</w:t>
            </w:r>
          </w:p>
        </w:tc>
      </w:tr>
      <w:tr w:rsidR="006F378D" w:rsidRPr="00F71FAD" w14:paraId="2445FB6B" w14:textId="77777777" w:rsidTr="00AD1504">
        <w:trPr>
          <w:trHeight w:val="279"/>
        </w:trPr>
        <w:tc>
          <w:tcPr>
            <w:tcW w:w="600" w:type="dxa"/>
            <w:vMerge w:val="restart"/>
            <w:tcBorders>
              <w:left w:val="single" w:sz="8" w:space="0" w:color="A0A0A0"/>
              <w:right w:val="single" w:sz="8" w:space="0" w:color="A0A0A0"/>
            </w:tcBorders>
            <w:shd w:val="clear" w:color="auto" w:fill="auto"/>
            <w:vAlign w:val="bottom"/>
          </w:tcPr>
          <w:p w14:paraId="03F91427" w14:textId="77777777" w:rsidR="006F378D" w:rsidRPr="00F71FAD" w:rsidRDefault="006F378D" w:rsidP="00947BF4">
            <w:pPr>
              <w:jc w:val="center"/>
              <w:rPr>
                <w:rFonts w:ascii="Trebuchet MS" w:eastAsia="Trebuchet MS" w:hAnsi="Trebuchet MS"/>
                <w:w w:val="98"/>
              </w:rPr>
            </w:pPr>
            <w:r w:rsidRPr="00F71FAD">
              <w:rPr>
                <w:rFonts w:ascii="Trebuchet MS" w:eastAsia="Trebuchet MS" w:hAnsi="Trebuchet MS"/>
                <w:w w:val="98"/>
              </w:rPr>
              <w:t>crt.</w:t>
            </w:r>
          </w:p>
        </w:tc>
        <w:tc>
          <w:tcPr>
            <w:tcW w:w="4540" w:type="dxa"/>
            <w:vMerge/>
            <w:tcBorders>
              <w:right w:val="single" w:sz="8" w:space="0" w:color="A0A0A0"/>
            </w:tcBorders>
            <w:shd w:val="clear" w:color="auto" w:fill="auto"/>
            <w:vAlign w:val="bottom"/>
          </w:tcPr>
          <w:p w14:paraId="0586C143" w14:textId="77777777" w:rsidR="006F378D" w:rsidRPr="00F71FAD" w:rsidRDefault="006F378D" w:rsidP="00947BF4">
            <w:pPr>
              <w:rPr>
                <w:rFonts w:ascii="Trebuchet MS" w:hAnsi="Trebuchet MS"/>
              </w:rPr>
            </w:pPr>
          </w:p>
        </w:tc>
        <w:tc>
          <w:tcPr>
            <w:tcW w:w="4540" w:type="dxa"/>
            <w:vMerge/>
            <w:tcBorders>
              <w:right w:val="single" w:sz="8" w:space="0" w:color="A0A0A0"/>
            </w:tcBorders>
            <w:shd w:val="clear" w:color="auto" w:fill="auto"/>
            <w:vAlign w:val="bottom"/>
          </w:tcPr>
          <w:p w14:paraId="1DB0D772" w14:textId="77777777" w:rsidR="006F378D" w:rsidRPr="00F71FAD" w:rsidRDefault="006F378D" w:rsidP="00947BF4">
            <w:pPr>
              <w:rPr>
                <w:rFonts w:ascii="Trebuchet MS" w:hAnsi="Trebuchet MS"/>
              </w:rPr>
            </w:pPr>
          </w:p>
        </w:tc>
      </w:tr>
      <w:tr w:rsidR="006F378D" w:rsidRPr="00F71FAD" w14:paraId="4BDC41B4" w14:textId="77777777" w:rsidTr="00AD1504">
        <w:trPr>
          <w:trHeight w:val="101"/>
        </w:trPr>
        <w:tc>
          <w:tcPr>
            <w:tcW w:w="600" w:type="dxa"/>
            <w:vMerge/>
            <w:tcBorders>
              <w:left w:val="single" w:sz="8" w:space="0" w:color="A0A0A0"/>
              <w:right w:val="single" w:sz="8" w:space="0" w:color="A0A0A0"/>
            </w:tcBorders>
            <w:shd w:val="clear" w:color="auto" w:fill="auto"/>
            <w:vAlign w:val="bottom"/>
          </w:tcPr>
          <w:p w14:paraId="2BCB0AE5" w14:textId="77777777" w:rsidR="006F378D" w:rsidRPr="00F71FAD" w:rsidRDefault="006F378D" w:rsidP="00947BF4">
            <w:pPr>
              <w:rPr>
                <w:rFonts w:ascii="Trebuchet MS" w:hAnsi="Trebuchet MS"/>
              </w:rPr>
            </w:pPr>
          </w:p>
        </w:tc>
        <w:tc>
          <w:tcPr>
            <w:tcW w:w="4540" w:type="dxa"/>
            <w:tcBorders>
              <w:right w:val="single" w:sz="8" w:space="0" w:color="A0A0A0"/>
            </w:tcBorders>
            <w:shd w:val="clear" w:color="auto" w:fill="auto"/>
            <w:vAlign w:val="bottom"/>
          </w:tcPr>
          <w:p w14:paraId="276DB08F" w14:textId="77777777" w:rsidR="006F378D" w:rsidRPr="00F71FAD" w:rsidRDefault="006F378D" w:rsidP="00947BF4">
            <w:pPr>
              <w:rPr>
                <w:rFonts w:ascii="Trebuchet MS" w:hAnsi="Trebuchet MS"/>
              </w:rPr>
            </w:pPr>
          </w:p>
        </w:tc>
        <w:tc>
          <w:tcPr>
            <w:tcW w:w="4540" w:type="dxa"/>
            <w:tcBorders>
              <w:right w:val="single" w:sz="8" w:space="0" w:color="A0A0A0"/>
            </w:tcBorders>
            <w:shd w:val="clear" w:color="auto" w:fill="auto"/>
            <w:vAlign w:val="bottom"/>
          </w:tcPr>
          <w:p w14:paraId="361B2EB9" w14:textId="77777777" w:rsidR="006F378D" w:rsidRPr="00F71FAD" w:rsidRDefault="006F378D" w:rsidP="00947BF4">
            <w:pPr>
              <w:rPr>
                <w:rFonts w:ascii="Trebuchet MS" w:hAnsi="Trebuchet MS"/>
              </w:rPr>
            </w:pPr>
          </w:p>
        </w:tc>
      </w:tr>
      <w:tr w:rsidR="006F378D" w:rsidRPr="00F71FAD" w14:paraId="6E7D5355" w14:textId="77777777" w:rsidTr="00AD1504">
        <w:trPr>
          <w:trHeight w:val="214"/>
        </w:trPr>
        <w:tc>
          <w:tcPr>
            <w:tcW w:w="600" w:type="dxa"/>
            <w:tcBorders>
              <w:left w:val="single" w:sz="8" w:space="0" w:color="A0A0A0"/>
              <w:bottom w:val="single" w:sz="8" w:space="0" w:color="A0A0A0"/>
              <w:right w:val="single" w:sz="8" w:space="0" w:color="A0A0A0"/>
            </w:tcBorders>
            <w:shd w:val="clear" w:color="auto" w:fill="auto"/>
            <w:vAlign w:val="bottom"/>
          </w:tcPr>
          <w:p w14:paraId="5BD16FB4"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0CB73A04"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6C3954F6" w14:textId="77777777" w:rsidR="006F378D" w:rsidRPr="00F71FAD" w:rsidRDefault="006F378D" w:rsidP="00947BF4">
            <w:pPr>
              <w:rPr>
                <w:rFonts w:ascii="Trebuchet MS" w:hAnsi="Trebuchet MS"/>
              </w:rPr>
            </w:pPr>
          </w:p>
        </w:tc>
      </w:tr>
      <w:tr w:rsidR="006F378D" w:rsidRPr="00F71FAD" w14:paraId="786596E0" w14:textId="77777777" w:rsidTr="00AD1504">
        <w:trPr>
          <w:trHeight w:val="186"/>
        </w:trPr>
        <w:tc>
          <w:tcPr>
            <w:tcW w:w="600" w:type="dxa"/>
            <w:tcBorders>
              <w:left w:val="single" w:sz="8" w:space="0" w:color="A0A0A0"/>
              <w:right w:val="single" w:sz="8" w:space="0" w:color="A0A0A0"/>
            </w:tcBorders>
            <w:shd w:val="clear" w:color="auto" w:fill="auto"/>
            <w:vAlign w:val="bottom"/>
          </w:tcPr>
          <w:p w14:paraId="58F2C85B" w14:textId="77777777" w:rsidR="006F378D" w:rsidRPr="00F71FAD" w:rsidRDefault="006F378D" w:rsidP="00947BF4">
            <w:pPr>
              <w:jc w:val="center"/>
              <w:rPr>
                <w:rFonts w:ascii="Trebuchet MS" w:eastAsia="Trebuchet MS" w:hAnsi="Trebuchet MS"/>
                <w:w w:val="97"/>
              </w:rPr>
            </w:pPr>
            <w:r w:rsidRPr="00F71FAD">
              <w:rPr>
                <w:rFonts w:ascii="Trebuchet MS" w:eastAsia="Trebuchet MS" w:hAnsi="Trebuchet MS"/>
                <w:w w:val="97"/>
              </w:rPr>
              <w:t>1.</w:t>
            </w:r>
          </w:p>
        </w:tc>
        <w:tc>
          <w:tcPr>
            <w:tcW w:w="4540" w:type="dxa"/>
            <w:tcBorders>
              <w:right w:val="single" w:sz="8" w:space="0" w:color="A0A0A0"/>
            </w:tcBorders>
            <w:shd w:val="clear" w:color="auto" w:fill="auto"/>
            <w:vAlign w:val="bottom"/>
          </w:tcPr>
          <w:p w14:paraId="74FD3B39" w14:textId="77777777" w:rsidR="006F378D" w:rsidRPr="00F71FAD" w:rsidRDefault="006F378D" w:rsidP="00947BF4">
            <w:pPr>
              <w:rPr>
                <w:rFonts w:ascii="Trebuchet MS" w:eastAsia="Trebuchet MS" w:hAnsi="Trebuchet MS"/>
              </w:rPr>
            </w:pPr>
            <w:r w:rsidRPr="00F71FAD">
              <w:rPr>
                <w:rFonts w:ascii="Trebuchet MS" w:eastAsia="Trebuchet MS" w:hAnsi="Trebuchet MS"/>
              </w:rPr>
              <w:t>Cereale</w:t>
            </w:r>
          </w:p>
        </w:tc>
        <w:tc>
          <w:tcPr>
            <w:tcW w:w="4540" w:type="dxa"/>
            <w:tcBorders>
              <w:right w:val="single" w:sz="8" w:space="0" w:color="A0A0A0"/>
            </w:tcBorders>
            <w:shd w:val="clear" w:color="auto" w:fill="auto"/>
            <w:vAlign w:val="bottom"/>
          </w:tcPr>
          <w:p w14:paraId="31D5F6B0" w14:textId="77777777" w:rsidR="006F378D" w:rsidRPr="00F71FAD" w:rsidRDefault="006F378D" w:rsidP="00947BF4">
            <w:pPr>
              <w:jc w:val="center"/>
              <w:rPr>
                <w:rFonts w:ascii="Trebuchet MS" w:eastAsia="Trebuchet MS" w:hAnsi="Trebuchet MS"/>
              </w:rPr>
            </w:pPr>
            <w:r w:rsidRPr="00F71FAD">
              <w:rPr>
                <w:rFonts w:ascii="Trebuchet MS" w:eastAsia="Trebuchet MS" w:hAnsi="Trebuchet MS"/>
              </w:rPr>
              <w:t>până la 2 ha</w:t>
            </w:r>
          </w:p>
        </w:tc>
      </w:tr>
      <w:tr w:rsidR="006F378D" w:rsidRPr="00F71FAD" w14:paraId="5CBBE463" w14:textId="77777777" w:rsidTr="00947BF4">
        <w:trPr>
          <w:trHeight w:val="84"/>
        </w:trPr>
        <w:tc>
          <w:tcPr>
            <w:tcW w:w="600" w:type="dxa"/>
            <w:tcBorders>
              <w:left w:val="single" w:sz="8" w:space="0" w:color="A0A0A0"/>
              <w:bottom w:val="single" w:sz="8" w:space="0" w:color="A0A0A0"/>
              <w:right w:val="single" w:sz="8" w:space="0" w:color="A0A0A0"/>
            </w:tcBorders>
            <w:shd w:val="clear" w:color="auto" w:fill="auto"/>
            <w:vAlign w:val="bottom"/>
          </w:tcPr>
          <w:p w14:paraId="6C5A0084"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53D2AC95"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5433A7DE" w14:textId="77777777" w:rsidR="006F378D" w:rsidRPr="00F71FAD" w:rsidRDefault="006F378D" w:rsidP="00947BF4">
            <w:pPr>
              <w:rPr>
                <w:rFonts w:ascii="Trebuchet MS" w:hAnsi="Trebuchet MS"/>
              </w:rPr>
            </w:pPr>
          </w:p>
        </w:tc>
      </w:tr>
      <w:tr w:rsidR="006F378D" w:rsidRPr="00F71FAD" w14:paraId="55631E38" w14:textId="77777777" w:rsidTr="00AD1504">
        <w:trPr>
          <w:trHeight w:val="188"/>
        </w:trPr>
        <w:tc>
          <w:tcPr>
            <w:tcW w:w="600" w:type="dxa"/>
            <w:tcBorders>
              <w:left w:val="single" w:sz="8" w:space="0" w:color="A0A0A0"/>
              <w:right w:val="single" w:sz="8" w:space="0" w:color="A0A0A0"/>
            </w:tcBorders>
            <w:shd w:val="clear" w:color="auto" w:fill="auto"/>
            <w:vAlign w:val="bottom"/>
          </w:tcPr>
          <w:p w14:paraId="2F3583A8" w14:textId="77777777" w:rsidR="006F378D" w:rsidRPr="00F71FAD" w:rsidRDefault="006F378D" w:rsidP="00947BF4">
            <w:pPr>
              <w:jc w:val="center"/>
              <w:rPr>
                <w:rFonts w:ascii="Trebuchet MS" w:eastAsia="Trebuchet MS" w:hAnsi="Trebuchet MS"/>
                <w:w w:val="97"/>
              </w:rPr>
            </w:pPr>
            <w:r w:rsidRPr="00F71FAD">
              <w:rPr>
                <w:rFonts w:ascii="Trebuchet MS" w:eastAsia="Trebuchet MS" w:hAnsi="Trebuchet MS"/>
                <w:w w:val="97"/>
              </w:rPr>
              <w:t>2.</w:t>
            </w:r>
          </w:p>
        </w:tc>
        <w:tc>
          <w:tcPr>
            <w:tcW w:w="4540" w:type="dxa"/>
            <w:tcBorders>
              <w:right w:val="single" w:sz="8" w:space="0" w:color="A0A0A0"/>
            </w:tcBorders>
            <w:shd w:val="clear" w:color="auto" w:fill="auto"/>
            <w:vAlign w:val="bottom"/>
          </w:tcPr>
          <w:p w14:paraId="330887C4" w14:textId="77777777" w:rsidR="006F378D" w:rsidRPr="00F71FAD" w:rsidRDefault="006F378D" w:rsidP="00947BF4">
            <w:pPr>
              <w:rPr>
                <w:rFonts w:ascii="Trebuchet MS" w:eastAsia="Trebuchet MS" w:hAnsi="Trebuchet MS"/>
              </w:rPr>
            </w:pPr>
            <w:r w:rsidRPr="00F71FAD">
              <w:rPr>
                <w:rFonts w:ascii="Trebuchet MS" w:eastAsia="Trebuchet MS" w:hAnsi="Trebuchet MS"/>
              </w:rPr>
              <w:t>Plante oleaginoase</w:t>
            </w:r>
          </w:p>
        </w:tc>
        <w:tc>
          <w:tcPr>
            <w:tcW w:w="4540" w:type="dxa"/>
            <w:tcBorders>
              <w:right w:val="single" w:sz="8" w:space="0" w:color="A0A0A0"/>
            </w:tcBorders>
            <w:shd w:val="clear" w:color="auto" w:fill="auto"/>
            <w:vAlign w:val="bottom"/>
          </w:tcPr>
          <w:p w14:paraId="694D4BD5" w14:textId="77777777" w:rsidR="006F378D" w:rsidRPr="00F71FAD" w:rsidRDefault="006F378D" w:rsidP="00947BF4">
            <w:pPr>
              <w:jc w:val="center"/>
              <w:rPr>
                <w:rFonts w:ascii="Trebuchet MS" w:eastAsia="Trebuchet MS" w:hAnsi="Trebuchet MS"/>
              </w:rPr>
            </w:pPr>
            <w:r w:rsidRPr="00F71FAD">
              <w:rPr>
                <w:rFonts w:ascii="Trebuchet MS" w:eastAsia="Trebuchet MS" w:hAnsi="Trebuchet MS"/>
              </w:rPr>
              <w:t>până la 2 ha</w:t>
            </w:r>
          </w:p>
        </w:tc>
      </w:tr>
      <w:tr w:rsidR="006F378D" w:rsidRPr="00F71FAD" w14:paraId="0BE13576" w14:textId="77777777" w:rsidTr="00AD1504">
        <w:trPr>
          <w:trHeight w:val="212"/>
        </w:trPr>
        <w:tc>
          <w:tcPr>
            <w:tcW w:w="600" w:type="dxa"/>
            <w:tcBorders>
              <w:left w:val="single" w:sz="8" w:space="0" w:color="A0A0A0"/>
              <w:bottom w:val="single" w:sz="8" w:space="0" w:color="A0A0A0"/>
              <w:right w:val="single" w:sz="8" w:space="0" w:color="A0A0A0"/>
            </w:tcBorders>
            <w:shd w:val="clear" w:color="auto" w:fill="auto"/>
            <w:vAlign w:val="bottom"/>
          </w:tcPr>
          <w:p w14:paraId="568B1D23"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31E9BCE7"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6F00C70D" w14:textId="77777777" w:rsidR="006F378D" w:rsidRPr="00F71FAD" w:rsidRDefault="006F378D" w:rsidP="00947BF4">
            <w:pPr>
              <w:rPr>
                <w:rFonts w:ascii="Trebuchet MS" w:hAnsi="Trebuchet MS"/>
              </w:rPr>
            </w:pPr>
          </w:p>
        </w:tc>
      </w:tr>
      <w:tr w:rsidR="006F378D" w:rsidRPr="00F71FAD" w14:paraId="78DBC7E4" w14:textId="77777777" w:rsidTr="00AD1504">
        <w:trPr>
          <w:trHeight w:val="188"/>
        </w:trPr>
        <w:tc>
          <w:tcPr>
            <w:tcW w:w="600" w:type="dxa"/>
            <w:tcBorders>
              <w:left w:val="single" w:sz="8" w:space="0" w:color="A0A0A0"/>
              <w:right w:val="single" w:sz="8" w:space="0" w:color="A0A0A0"/>
            </w:tcBorders>
            <w:shd w:val="clear" w:color="auto" w:fill="auto"/>
            <w:vAlign w:val="bottom"/>
          </w:tcPr>
          <w:p w14:paraId="59CCAD88" w14:textId="77777777" w:rsidR="006F378D" w:rsidRPr="00F71FAD" w:rsidRDefault="006F378D" w:rsidP="00947BF4">
            <w:pPr>
              <w:jc w:val="center"/>
              <w:rPr>
                <w:rFonts w:ascii="Trebuchet MS" w:eastAsia="Trebuchet MS" w:hAnsi="Trebuchet MS"/>
                <w:w w:val="97"/>
              </w:rPr>
            </w:pPr>
            <w:r w:rsidRPr="00F71FAD">
              <w:rPr>
                <w:rFonts w:ascii="Trebuchet MS" w:eastAsia="Trebuchet MS" w:hAnsi="Trebuchet MS"/>
                <w:w w:val="97"/>
              </w:rPr>
              <w:t>3.</w:t>
            </w:r>
          </w:p>
        </w:tc>
        <w:tc>
          <w:tcPr>
            <w:tcW w:w="4540" w:type="dxa"/>
            <w:tcBorders>
              <w:right w:val="single" w:sz="8" w:space="0" w:color="A0A0A0"/>
            </w:tcBorders>
            <w:shd w:val="clear" w:color="auto" w:fill="auto"/>
            <w:vAlign w:val="bottom"/>
          </w:tcPr>
          <w:p w14:paraId="1C2A270E" w14:textId="77777777" w:rsidR="006F378D" w:rsidRPr="00F71FAD" w:rsidRDefault="006F378D" w:rsidP="00947BF4">
            <w:pPr>
              <w:rPr>
                <w:rFonts w:ascii="Trebuchet MS" w:eastAsia="Trebuchet MS" w:hAnsi="Trebuchet MS"/>
              </w:rPr>
            </w:pPr>
            <w:r w:rsidRPr="00F71FAD">
              <w:rPr>
                <w:rFonts w:ascii="Trebuchet MS" w:eastAsia="Trebuchet MS" w:hAnsi="Trebuchet MS"/>
              </w:rPr>
              <w:t>Cartof</w:t>
            </w:r>
          </w:p>
        </w:tc>
        <w:tc>
          <w:tcPr>
            <w:tcW w:w="4540" w:type="dxa"/>
            <w:tcBorders>
              <w:right w:val="single" w:sz="8" w:space="0" w:color="A0A0A0"/>
            </w:tcBorders>
            <w:shd w:val="clear" w:color="auto" w:fill="auto"/>
            <w:vAlign w:val="bottom"/>
          </w:tcPr>
          <w:p w14:paraId="1829061A" w14:textId="77777777" w:rsidR="006F378D" w:rsidRPr="00F71FAD" w:rsidRDefault="006F378D" w:rsidP="00947BF4">
            <w:pPr>
              <w:jc w:val="center"/>
              <w:rPr>
                <w:rFonts w:ascii="Trebuchet MS" w:eastAsia="Trebuchet MS" w:hAnsi="Trebuchet MS"/>
              </w:rPr>
            </w:pPr>
            <w:r w:rsidRPr="00F71FAD">
              <w:rPr>
                <w:rFonts w:ascii="Trebuchet MS" w:eastAsia="Trebuchet MS" w:hAnsi="Trebuchet MS"/>
              </w:rPr>
              <w:t>până la 2 ha</w:t>
            </w:r>
          </w:p>
        </w:tc>
      </w:tr>
      <w:tr w:rsidR="006F378D" w:rsidRPr="00F71FAD" w14:paraId="70BC030E" w14:textId="77777777" w:rsidTr="00AD1504">
        <w:trPr>
          <w:trHeight w:val="212"/>
        </w:trPr>
        <w:tc>
          <w:tcPr>
            <w:tcW w:w="600" w:type="dxa"/>
            <w:tcBorders>
              <w:left w:val="single" w:sz="8" w:space="0" w:color="A0A0A0"/>
              <w:bottom w:val="single" w:sz="8" w:space="0" w:color="A0A0A0"/>
              <w:right w:val="single" w:sz="8" w:space="0" w:color="A0A0A0"/>
            </w:tcBorders>
            <w:shd w:val="clear" w:color="auto" w:fill="auto"/>
            <w:vAlign w:val="bottom"/>
          </w:tcPr>
          <w:p w14:paraId="22907BBA"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1BE758D4"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154770B8" w14:textId="77777777" w:rsidR="006F378D" w:rsidRPr="00F71FAD" w:rsidRDefault="006F378D" w:rsidP="00947BF4">
            <w:pPr>
              <w:rPr>
                <w:rFonts w:ascii="Trebuchet MS" w:hAnsi="Trebuchet MS"/>
              </w:rPr>
            </w:pPr>
          </w:p>
        </w:tc>
      </w:tr>
      <w:tr w:rsidR="006F378D" w:rsidRPr="00F71FAD" w14:paraId="53F54A3E" w14:textId="77777777" w:rsidTr="00AD1504">
        <w:trPr>
          <w:trHeight w:val="188"/>
        </w:trPr>
        <w:tc>
          <w:tcPr>
            <w:tcW w:w="600" w:type="dxa"/>
            <w:tcBorders>
              <w:left w:val="single" w:sz="8" w:space="0" w:color="A0A0A0"/>
              <w:right w:val="single" w:sz="8" w:space="0" w:color="A0A0A0"/>
            </w:tcBorders>
            <w:shd w:val="clear" w:color="auto" w:fill="auto"/>
            <w:vAlign w:val="bottom"/>
          </w:tcPr>
          <w:p w14:paraId="77CE2379" w14:textId="77777777" w:rsidR="006F378D" w:rsidRPr="00F71FAD" w:rsidRDefault="006F378D" w:rsidP="00947BF4">
            <w:pPr>
              <w:jc w:val="center"/>
              <w:rPr>
                <w:rFonts w:ascii="Trebuchet MS" w:eastAsia="Trebuchet MS" w:hAnsi="Trebuchet MS"/>
                <w:w w:val="97"/>
              </w:rPr>
            </w:pPr>
            <w:r w:rsidRPr="00F71FAD">
              <w:rPr>
                <w:rFonts w:ascii="Trebuchet MS" w:eastAsia="Trebuchet MS" w:hAnsi="Trebuchet MS"/>
                <w:w w:val="97"/>
              </w:rPr>
              <w:t>4.</w:t>
            </w:r>
          </w:p>
        </w:tc>
        <w:tc>
          <w:tcPr>
            <w:tcW w:w="4540" w:type="dxa"/>
            <w:tcBorders>
              <w:right w:val="single" w:sz="8" w:space="0" w:color="A0A0A0"/>
            </w:tcBorders>
            <w:shd w:val="clear" w:color="auto" w:fill="auto"/>
            <w:vAlign w:val="bottom"/>
          </w:tcPr>
          <w:p w14:paraId="3A33CEAC" w14:textId="77777777" w:rsidR="006F378D" w:rsidRPr="00F71FAD" w:rsidRDefault="006F378D" w:rsidP="00947BF4">
            <w:pPr>
              <w:rPr>
                <w:rFonts w:ascii="Trebuchet MS" w:eastAsia="Trebuchet MS" w:hAnsi="Trebuchet MS"/>
              </w:rPr>
            </w:pPr>
            <w:r w:rsidRPr="00F71FAD">
              <w:rPr>
                <w:rFonts w:ascii="Trebuchet MS" w:eastAsia="Trebuchet MS" w:hAnsi="Trebuchet MS"/>
              </w:rPr>
              <w:t>Sfeclă de zahăr</w:t>
            </w:r>
          </w:p>
        </w:tc>
        <w:tc>
          <w:tcPr>
            <w:tcW w:w="4540" w:type="dxa"/>
            <w:tcBorders>
              <w:right w:val="single" w:sz="8" w:space="0" w:color="A0A0A0"/>
            </w:tcBorders>
            <w:shd w:val="clear" w:color="auto" w:fill="auto"/>
            <w:vAlign w:val="bottom"/>
          </w:tcPr>
          <w:p w14:paraId="708C5DBF" w14:textId="77777777" w:rsidR="006F378D" w:rsidRPr="00F71FAD" w:rsidRDefault="006F378D" w:rsidP="00947BF4">
            <w:pPr>
              <w:jc w:val="center"/>
              <w:rPr>
                <w:rFonts w:ascii="Trebuchet MS" w:eastAsia="Trebuchet MS" w:hAnsi="Trebuchet MS"/>
              </w:rPr>
            </w:pPr>
            <w:r w:rsidRPr="00F71FAD">
              <w:rPr>
                <w:rFonts w:ascii="Trebuchet MS" w:eastAsia="Trebuchet MS" w:hAnsi="Trebuchet MS"/>
              </w:rPr>
              <w:t>până la 2 ha</w:t>
            </w:r>
          </w:p>
        </w:tc>
      </w:tr>
      <w:tr w:rsidR="006F378D" w:rsidRPr="00F71FAD" w14:paraId="79475B02" w14:textId="77777777" w:rsidTr="00AD1504">
        <w:trPr>
          <w:trHeight w:val="214"/>
        </w:trPr>
        <w:tc>
          <w:tcPr>
            <w:tcW w:w="600" w:type="dxa"/>
            <w:tcBorders>
              <w:left w:val="single" w:sz="8" w:space="0" w:color="A0A0A0"/>
              <w:bottom w:val="single" w:sz="8" w:space="0" w:color="A0A0A0"/>
              <w:right w:val="single" w:sz="8" w:space="0" w:color="A0A0A0"/>
            </w:tcBorders>
            <w:shd w:val="clear" w:color="auto" w:fill="auto"/>
            <w:vAlign w:val="bottom"/>
          </w:tcPr>
          <w:p w14:paraId="042E0F0F"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76046074"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20F53036" w14:textId="77777777" w:rsidR="006F378D" w:rsidRPr="00F71FAD" w:rsidRDefault="006F378D" w:rsidP="00947BF4">
            <w:pPr>
              <w:rPr>
                <w:rFonts w:ascii="Trebuchet MS" w:hAnsi="Trebuchet MS"/>
              </w:rPr>
            </w:pPr>
          </w:p>
        </w:tc>
      </w:tr>
      <w:tr w:rsidR="006F378D" w:rsidRPr="00F71FAD" w14:paraId="02E8987D" w14:textId="77777777" w:rsidTr="00AD1504">
        <w:trPr>
          <w:trHeight w:val="186"/>
        </w:trPr>
        <w:tc>
          <w:tcPr>
            <w:tcW w:w="600" w:type="dxa"/>
            <w:tcBorders>
              <w:left w:val="single" w:sz="8" w:space="0" w:color="A0A0A0"/>
              <w:right w:val="single" w:sz="8" w:space="0" w:color="A0A0A0"/>
            </w:tcBorders>
            <w:shd w:val="clear" w:color="auto" w:fill="auto"/>
            <w:vAlign w:val="bottom"/>
          </w:tcPr>
          <w:p w14:paraId="417B624C" w14:textId="77777777" w:rsidR="006F378D" w:rsidRPr="00F71FAD" w:rsidRDefault="006F378D" w:rsidP="00947BF4">
            <w:pPr>
              <w:jc w:val="center"/>
              <w:rPr>
                <w:rFonts w:ascii="Trebuchet MS" w:eastAsia="Trebuchet MS" w:hAnsi="Trebuchet MS"/>
                <w:w w:val="97"/>
              </w:rPr>
            </w:pPr>
            <w:r w:rsidRPr="00F71FAD">
              <w:rPr>
                <w:rFonts w:ascii="Trebuchet MS" w:eastAsia="Trebuchet MS" w:hAnsi="Trebuchet MS"/>
                <w:w w:val="97"/>
              </w:rPr>
              <w:t>5.</w:t>
            </w:r>
          </w:p>
        </w:tc>
        <w:tc>
          <w:tcPr>
            <w:tcW w:w="4540" w:type="dxa"/>
            <w:tcBorders>
              <w:right w:val="single" w:sz="8" w:space="0" w:color="A0A0A0"/>
            </w:tcBorders>
            <w:shd w:val="clear" w:color="auto" w:fill="auto"/>
            <w:vAlign w:val="bottom"/>
          </w:tcPr>
          <w:p w14:paraId="3576E024" w14:textId="77777777" w:rsidR="006F378D" w:rsidRPr="00F71FAD" w:rsidRDefault="006F378D" w:rsidP="00947BF4">
            <w:pPr>
              <w:rPr>
                <w:rFonts w:ascii="Trebuchet MS" w:eastAsia="Trebuchet MS" w:hAnsi="Trebuchet MS"/>
              </w:rPr>
            </w:pPr>
            <w:r w:rsidRPr="00F71FAD">
              <w:rPr>
                <w:rFonts w:ascii="Trebuchet MS" w:eastAsia="Trebuchet MS" w:hAnsi="Trebuchet MS"/>
              </w:rPr>
              <w:t>Tutun</w:t>
            </w:r>
          </w:p>
        </w:tc>
        <w:tc>
          <w:tcPr>
            <w:tcW w:w="4540" w:type="dxa"/>
            <w:tcBorders>
              <w:right w:val="single" w:sz="8" w:space="0" w:color="A0A0A0"/>
            </w:tcBorders>
            <w:shd w:val="clear" w:color="auto" w:fill="auto"/>
            <w:vAlign w:val="bottom"/>
          </w:tcPr>
          <w:p w14:paraId="2C819973" w14:textId="77777777" w:rsidR="006F378D" w:rsidRPr="00F71FAD" w:rsidRDefault="006F378D" w:rsidP="00947BF4">
            <w:pPr>
              <w:jc w:val="center"/>
              <w:rPr>
                <w:rFonts w:ascii="Trebuchet MS" w:eastAsia="Trebuchet MS" w:hAnsi="Trebuchet MS"/>
              </w:rPr>
            </w:pPr>
            <w:r w:rsidRPr="00F71FAD">
              <w:rPr>
                <w:rFonts w:ascii="Trebuchet MS" w:eastAsia="Trebuchet MS" w:hAnsi="Trebuchet MS"/>
              </w:rPr>
              <w:t>până la 1 ha</w:t>
            </w:r>
          </w:p>
        </w:tc>
      </w:tr>
      <w:tr w:rsidR="006F378D" w:rsidRPr="00F71FAD" w14:paraId="4F140CB0" w14:textId="77777777" w:rsidTr="00AD1504">
        <w:trPr>
          <w:trHeight w:val="212"/>
        </w:trPr>
        <w:tc>
          <w:tcPr>
            <w:tcW w:w="600" w:type="dxa"/>
            <w:tcBorders>
              <w:left w:val="single" w:sz="8" w:space="0" w:color="A0A0A0"/>
              <w:bottom w:val="single" w:sz="8" w:space="0" w:color="A0A0A0"/>
              <w:right w:val="single" w:sz="8" w:space="0" w:color="A0A0A0"/>
            </w:tcBorders>
            <w:shd w:val="clear" w:color="auto" w:fill="auto"/>
            <w:vAlign w:val="bottom"/>
          </w:tcPr>
          <w:p w14:paraId="302EA05E"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07CB0F65" w14:textId="77777777" w:rsidR="006F378D" w:rsidRPr="00F71FAD" w:rsidRDefault="006F378D" w:rsidP="00947BF4">
            <w:pPr>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141A469F" w14:textId="77777777" w:rsidR="006F378D" w:rsidRPr="00F71FAD" w:rsidRDefault="006F378D" w:rsidP="00947BF4">
            <w:pPr>
              <w:rPr>
                <w:rFonts w:ascii="Trebuchet MS" w:hAnsi="Trebuchet MS"/>
              </w:rPr>
            </w:pPr>
          </w:p>
        </w:tc>
      </w:tr>
    </w:tbl>
    <w:p w14:paraId="4F37AE5A" w14:textId="77777777" w:rsidR="006F378D" w:rsidRPr="00F71FAD" w:rsidRDefault="006F378D" w:rsidP="006F378D">
      <w:pPr>
        <w:spacing w:line="20" w:lineRule="exact"/>
        <w:rPr>
          <w:rFonts w:ascii="Trebuchet MS" w:hAnsi="Trebuchet MS"/>
          <w:sz w:val="22"/>
          <w:szCs w:val="22"/>
        </w:rPr>
      </w:pPr>
      <w:r w:rsidRPr="00F71FAD">
        <w:rPr>
          <w:rFonts w:ascii="Trebuchet MS" w:hAnsi="Trebuchet MS"/>
          <w:noProof/>
          <w:sz w:val="22"/>
          <w:szCs w:val="22"/>
        </w:rPr>
        <mc:AlternateContent>
          <mc:Choice Requires="wps">
            <w:drawing>
              <wp:anchor distT="0" distB="0" distL="114300" distR="114300" simplePos="0" relativeHeight="251664384" behindDoc="1" locked="0" layoutInCell="1" allowOverlap="1" wp14:anchorId="2648358D" wp14:editId="3B3B3997">
                <wp:simplePos x="0" y="0"/>
                <wp:positionH relativeFrom="column">
                  <wp:posOffset>6137910</wp:posOffset>
                </wp:positionH>
                <wp:positionV relativeFrom="paragraph">
                  <wp:posOffset>-1747520</wp:posOffset>
                </wp:positionV>
                <wp:extent cx="13335" cy="28575"/>
                <wp:effectExtent l="3810" t="0" r="1905" b="4445"/>
                <wp:wrapNone/>
                <wp:docPr id="25" name="Dreptunghi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28575"/>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A0E897" id="Dreptunghi 25" o:spid="_x0000_s1026" style="position:absolute;margin-left:483.3pt;margin-top:-137.6pt;width:1.05pt;height:2.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65408" behindDoc="1" locked="0" layoutInCell="1" allowOverlap="1" wp14:anchorId="6A1D27C0" wp14:editId="7B8ADF0B">
                <wp:simplePos x="0" y="0"/>
                <wp:positionH relativeFrom="column">
                  <wp:posOffset>-635</wp:posOffset>
                </wp:positionH>
                <wp:positionV relativeFrom="paragraph">
                  <wp:posOffset>-1356360</wp:posOffset>
                </wp:positionV>
                <wp:extent cx="13335" cy="12700"/>
                <wp:effectExtent l="0" t="0" r="0" b="635"/>
                <wp:wrapNone/>
                <wp:docPr id="24" name="Dreptunghi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85FDC6" id="Dreptunghi 24" o:spid="_x0000_s1026" style="position:absolute;margin-left:-.05pt;margin-top:-106.8pt;width:1.05pt;height: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66432" behindDoc="1" locked="0" layoutInCell="1" allowOverlap="1" wp14:anchorId="199B9139" wp14:editId="001F04AA">
                <wp:simplePos x="0" y="0"/>
                <wp:positionH relativeFrom="column">
                  <wp:posOffset>368300</wp:posOffset>
                </wp:positionH>
                <wp:positionV relativeFrom="paragraph">
                  <wp:posOffset>-1356360</wp:posOffset>
                </wp:positionV>
                <wp:extent cx="13335" cy="12700"/>
                <wp:effectExtent l="0" t="0" r="0" b="635"/>
                <wp:wrapNone/>
                <wp:docPr id="23" name="Dreptunghi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78DD2C1" id="Dreptunghi 23" o:spid="_x0000_s1026" style="position:absolute;margin-left:29pt;margin-top:-106.8pt;width:1.05pt;height: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67456" behindDoc="1" locked="0" layoutInCell="1" allowOverlap="1" wp14:anchorId="41028FC7" wp14:editId="1A528A9B">
                <wp:simplePos x="0" y="0"/>
                <wp:positionH relativeFrom="column">
                  <wp:posOffset>3255645</wp:posOffset>
                </wp:positionH>
                <wp:positionV relativeFrom="paragraph">
                  <wp:posOffset>-1356360</wp:posOffset>
                </wp:positionV>
                <wp:extent cx="12700" cy="12700"/>
                <wp:effectExtent l="0" t="0" r="0" b="635"/>
                <wp:wrapNone/>
                <wp:docPr id="22" name="Dreptunghi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C25043" id="Dreptunghi 22" o:spid="_x0000_s1026" style="position:absolute;margin-left:256.35pt;margin-top:-106.8pt;width:1pt;height: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68480" behindDoc="1" locked="0" layoutInCell="1" allowOverlap="1" wp14:anchorId="6B9C1ED8" wp14:editId="5F5829B2">
                <wp:simplePos x="0" y="0"/>
                <wp:positionH relativeFrom="column">
                  <wp:posOffset>-635</wp:posOffset>
                </wp:positionH>
                <wp:positionV relativeFrom="paragraph">
                  <wp:posOffset>-1089660</wp:posOffset>
                </wp:positionV>
                <wp:extent cx="13335" cy="12700"/>
                <wp:effectExtent l="0" t="0" r="0" b="635"/>
                <wp:wrapNone/>
                <wp:docPr id="21" name="Dreptunghi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ED5F51" id="Dreptunghi 21" o:spid="_x0000_s1026" style="position:absolute;margin-left:-.05pt;margin-top:-85.8pt;width:1.05pt;height:1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69504" behindDoc="1" locked="0" layoutInCell="1" allowOverlap="1" wp14:anchorId="54447ACA" wp14:editId="62276B27">
                <wp:simplePos x="0" y="0"/>
                <wp:positionH relativeFrom="column">
                  <wp:posOffset>368300</wp:posOffset>
                </wp:positionH>
                <wp:positionV relativeFrom="paragraph">
                  <wp:posOffset>-1089660</wp:posOffset>
                </wp:positionV>
                <wp:extent cx="13335" cy="12700"/>
                <wp:effectExtent l="0" t="0" r="0" b="635"/>
                <wp:wrapNone/>
                <wp:docPr id="20" name="Dreptunghi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A83AB5" id="Dreptunghi 20" o:spid="_x0000_s1026" style="position:absolute;margin-left:29pt;margin-top:-85.8pt;width:1.05pt;height: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70528" behindDoc="1" locked="0" layoutInCell="1" allowOverlap="1" wp14:anchorId="1D4693DB" wp14:editId="37A3067C">
                <wp:simplePos x="0" y="0"/>
                <wp:positionH relativeFrom="column">
                  <wp:posOffset>3255645</wp:posOffset>
                </wp:positionH>
                <wp:positionV relativeFrom="paragraph">
                  <wp:posOffset>-1089660</wp:posOffset>
                </wp:positionV>
                <wp:extent cx="12700" cy="12700"/>
                <wp:effectExtent l="0" t="0" r="0" b="635"/>
                <wp:wrapNone/>
                <wp:docPr id="19" name="Dreptunghi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8FC9E0" id="Dreptunghi 19" o:spid="_x0000_s1026" style="position:absolute;margin-left:256.35pt;margin-top:-85.8pt;width:1pt;height: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71552" behindDoc="1" locked="0" layoutInCell="1" allowOverlap="1" wp14:anchorId="043C994B" wp14:editId="23D18859">
                <wp:simplePos x="0" y="0"/>
                <wp:positionH relativeFrom="column">
                  <wp:posOffset>-635</wp:posOffset>
                </wp:positionH>
                <wp:positionV relativeFrom="paragraph">
                  <wp:posOffset>-822960</wp:posOffset>
                </wp:positionV>
                <wp:extent cx="13335" cy="12700"/>
                <wp:effectExtent l="0" t="0" r="0" b="635"/>
                <wp:wrapNone/>
                <wp:docPr id="18" name="Dreptunghi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C1DEEC" id="Dreptunghi 18" o:spid="_x0000_s1026" style="position:absolute;margin-left:-.05pt;margin-top:-64.8pt;width:1.05pt;height:1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72576" behindDoc="1" locked="0" layoutInCell="1" allowOverlap="1" wp14:anchorId="3868775A" wp14:editId="1AB79A4E">
                <wp:simplePos x="0" y="0"/>
                <wp:positionH relativeFrom="column">
                  <wp:posOffset>368300</wp:posOffset>
                </wp:positionH>
                <wp:positionV relativeFrom="paragraph">
                  <wp:posOffset>-822960</wp:posOffset>
                </wp:positionV>
                <wp:extent cx="13335" cy="12700"/>
                <wp:effectExtent l="0" t="0" r="0" b="635"/>
                <wp:wrapNone/>
                <wp:docPr id="17" name="Dreptunghi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6CE241F" id="Dreptunghi 17" o:spid="_x0000_s1026" style="position:absolute;margin-left:29pt;margin-top:-64.8pt;width:1.05pt;height: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73600" behindDoc="1" locked="0" layoutInCell="1" allowOverlap="1" wp14:anchorId="10A75750" wp14:editId="7ECD5BA5">
                <wp:simplePos x="0" y="0"/>
                <wp:positionH relativeFrom="column">
                  <wp:posOffset>3255645</wp:posOffset>
                </wp:positionH>
                <wp:positionV relativeFrom="paragraph">
                  <wp:posOffset>-822960</wp:posOffset>
                </wp:positionV>
                <wp:extent cx="12700" cy="12700"/>
                <wp:effectExtent l="0" t="0" r="0" b="635"/>
                <wp:wrapNone/>
                <wp:docPr id="16" name="Dreptunghi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C25E7A" id="Dreptunghi 16" o:spid="_x0000_s1026" style="position:absolute;margin-left:256.35pt;margin-top:-64.8pt;width:1pt;height:1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74624" behindDoc="1" locked="0" layoutInCell="1" allowOverlap="1" wp14:anchorId="2741C300" wp14:editId="20E2ACCC">
                <wp:simplePos x="0" y="0"/>
                <wp:positionH relativeFrom="column">
                  <wp:posOffset>-635</wp:posOffset>
                </wp:positionH>
                <wp:positionV relativeFrom="paragraph">
                  <wp:posOffset>-556260</wp:posOffset>
                </wp:positionV>
                <wp:extent cx="13335" cy="12700"/>
                <wp:effectExtent l="0" t="0" r="0" b="635"/>
                <wp:wrapNone/>
                <wp:docPr id="15" name="Dreptunghi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68B278" id="Dreptunghi 15" o:spid="_x0000_s1026" style="position:absolute;margin-left:-.05pt;margin-top:-43.8pt;width:1.05pt;height:1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75648" behindDoc="1" locked="0" layoutInCell="1" allowOverlap="1" wp14:anchorId="330BC0C3" wp14:editId="64EECA96">
                <wp:simplePos x="0" y="0"/>
                <wp:positionH relativeFrom="column">
                  <wp:posOffset>368300</wp:posOffset>
                </wp:positionH>
                <wp:positionV relativeFrom="paragraph">
                  <wp:posOffset>-556260</wp:posOffset>
                </wp:positionV>
                <wp:extent cx="13335" cy="12700"/>
                <wp:effectExtent l="0" t="0" r="0" b="635"/>
                <wp:wrapNone/>
                <wp:docPr id="14" name="Dreptunghi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B39699" id="Dreptunghi 14" o:spid="_x0000_s1026" style="position:absolute;margin-left:29pt;margin-top:-43.8pt;width:1.05pt;height: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76672" behindDoc="1" locked="0" layoutInCell="1" allowOverlap="1" wp14:anchorId="37DEBCDA" wp14:editId="76FFC14C">
                <wp:simplePos x="0" y="0"/>
                <wp:positionH relativeFrom="column">
                  <wp:posOffset>3255645</wp:posOffset>
                </wp:positionH>
                <wp:positionV relativeFrom="paragraph">
                  <wp:posOffset>-556260</wp:posOffset>
                </wp:positionV>
                <wp:extent cx="12700" cy="12700"/>
                <wp:effectExtent l="0" t="0" r="0" b="635"/>
                <wp:wrapNone/>
                <wp:docPr id="13" name="Dreptunghi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7A44D21" id="Dreptunghi 13" o:spid="_x0000_s1026" style="position:absolute;margin-left:256.35pt;margin-top:-43.8pt;width:1pt;height:1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77696" behindDoc="1" locked="0" layoutInCell="1" allowOverlap="1" wp14:anchorId="4CA77319" wp14:editId="4EF774E6">
                <wp:simplePos x="0" y="0"/>
                <wp:positionH relativeFrom="column">
                  <wp:posOffset>357505</wp:posOffset>
                </wp:positionH>
                <wp:positionV relativeFrom="paragraph">
                  <wp:posOffset>-544195</wp:posOffset>
                </wp:positionV>
                <wp:extent cx="13335" cy="13335"/>
                <wp:effectExtent l="0" t="0" r="635" b="0"/>
                <wp:wrapNone/>
                <wp:docPr id="12" name="Dreptunghi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3335"/>
                        </a:xfrm>
                        <a:prstGeom prst="rect">
                          <a:avLst/>
                        </a:prstGeom>
                        <a:solidFill>
                          <a:srgbClr val="F0F0F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8D78F7" id="Dreptunghi 12" o:spid="_x0000_s1026" style="position:absolute;margin-left:28.15pt;margin-top:-42.85pt;width:1.05pt;height:1.0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" fillcolor="#f0f0f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78720" behindDoc="1" locked="0" layoutInCell="1" allowOverlap="1" wp14:anchorId="064C8E33" wp14:editId="41F7EA8E">
                <wp:simplePos x="0" y="0"/>
                <wp:positionH relativeFrom="column">
                  <wp:posOffset>-635</wp:posOffset>
                </wp:positionH>
                <wp:positionV relativeFrom="paragraph">
                  <wp:posOffset>-288290</wp:posOffset>
                </wp:positionV>
                <wp:extent cx="13335" cy="13335"/>
                <wp:effectExtent l="0" t="0" r="0" b="0"/>
                <wp:wrapNone/>
                <wp:docPr id="11" name="Dreptunghi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3335"/>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987478F" id="Dreptunghi 11" o:spid="_x0000_s1026" style="position:absolute;margin-left:-.05pt;margin-top:-22.7pt;width:1.05pt;height:1.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79744" behindDoc="1" locked="0" layoutInCell="1" allowOverlap="1" wp14:anchorId="5EEE33FC" wp14:editId="734D21B0">
                <wp:simplePos x="0" y="0"/>
                <wp:positionH relativeFrom="column">
                  <wp:posOffset>3244850</wp:posOffset>
                </wp:positionH>
                <wp:positionV relativeFrom="paragraph">
                  <wp:posOffset>-544195</wp:posOffset>
                </wp:positionV>
                <wp:extent cx="12700" cy="13335"/>
                <wp:effectExtent l="0" t="0" r="0" b="0"/>
                <wp:wrapNone/>
                <wp:docPr id="10" name="Dreptunghi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3335"/>
                        </a:xfrm>
                        <a:prstGeom prst="rect">
                          <a:avLst/>
                        </a:prstGeom>
                        <a:solidFill>
                          <a:srgbClr val="F0F0F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6CD803" id="Dreptunghi 10" o:spid="_x0000_s1026" style="position:absolute;margin-left:255.5pt;margin-top:-42.85pt;width:1pt;height:1.0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" fillcolor="#f0f0f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80768" behindDoc="1" locked="0" layoutInCell="1" allowOverlap="1" wp14:anchorId="7112404A" wp14:editId="643951B0">
                <wp:simplePos x="0" y="0"/>
                <wp:positionH relativeFrom="column">
                  <wp:posOffset>368300</wp:posOffset>
                </wp:positionH>
                <wp:positionV relativeFrom="paragraph">
                  <wp:posOffset>-288290</wp:posOffset>
                </wp:positionV>
                <wp:extent cx="13335" cy="13335"/>
                <wp:effectExtent l="0" t="0" r="0" b="0"/>
                <wp:wrapNone/>
                <wp:docPr id="9" name="Dreptunghi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3335"/>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59AA14" id="Dreptunghi 9" o:spid="_x0000_s1026" style="position:absolute;margin-left:29pt;margin-top:-22.7pt;width:1.05pt;height:1.0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81792" behindDoc="1" locked="0" layoutInCell="1" allowOverlap="1" wp14:anchorId="05FFC20E" wp14:editId="3FC442E4">
                <wp:simplePos x="0" y="0"/>
                <wp:positionH relativeFrom="column">
                  <wp:posOffset>6133465</wp:posOffset>
                </wp:positionH>
                <wp:positionV relativeFrom="paragraph">
                  <wp:posOffset>-544195</wp:posOffset>
                </wp:positionV>
                <wp:extent cx="12700" cy="13335"/>
                <wp:effectExtent l="0" t="0" r="0" b="0"/>
                <wp:wrapNone/>
                <wp:docPr id="8" name="Dreptunghi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3335"/>
                        </a:xfrm>
                        <a:prstGeom prst="rect">
                          <a:avLst/>
                        </a:prstGeom>
                        <a:solidFill>
                          <a:srgbClr val="F0F0F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7A60F41" id="Dreptunghi 8" o:spid="_x0000_s1026" style="position:absolute;margin-left:482.95pt;margin-top:-42.85pt;width:1pt;height:1.0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" fillcolor="#f0f0f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82816" behindDoc="1" locked="0" layoutInCell="1" allowOverlap="1" wp14:anchorId="6746FA52" wp14:editId="28FDFF4C">
                <wp:simplePos x="0" y="0"/>
                <wp:positionH relativeFrom="column">
                  <wp:posOffset>3255645</wp:posOffset>
                </wp:positionH>
                <wp:positionV relativeFrom="paragraph">
                  <wp:posOffset>-288290</wp:posOffset>
                </wp:positionV>
                <wp:extent cx="12700" cy="13335"/>
                <wp:effectExtent l="0" t="0" r="0" b="0"/>
                <wp:wrapNone/>
                <wp:docPr id="7" name="Dreptunghi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3335"/>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93850D" id="Dreptunghi 7" o:spid="_x0000_s1026" style="position:absolute;margin-left:256.35pt;margin-top:-22.7pt;width:1pt;height:1.0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83840" behindDoc="1" locked="0" layoutInCell="1" allowOverlap="1" wp14:anchorId="3337C27A" wp14:editId="7D2CA12D">
                <wp:simplePos x="0" y="0"/>
                <wp:positionH relativeFrom="column">
                  <wp:posOffset>-635</wp:posOffset>
                </wp:positionH>
                <wp:positionV relativeFrom="paragraph">
                  <wp:posOffset>-21590</wp:posOffset>
                </wp:positionV>
                <wp:extent cx="13335" cy="13335"/>
                <wp:effectExtent l="0" t="0" r="0" b="0"/>
                <wp:wrapNone/>
                <wp:docPr id="6" name="Dreptunghi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3335"/>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130688" id="Dreptunghi 6" o:spid="_x0000_s1026" style="position:absolute;margin-left:-.05pt;margin-top:-1.7pt;width:1.05pt;height:1.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84864" behindDoc="1" locked="0" layoutInCell="1" allowOverlap="1" wp14:anchorId="343039E7" wp14:editId="392A24D1">
                <wp:simplePos x="0" y="0"/>
                <wp:positionH relativeFrom="column">
                  <wp:posOffset>368300</wp:posOffset>
                </wp:positionH>
                <wp:positionV relativeFrom="paragraph">
                  <wp:posOffset>-21590</wp:posOffset>
                </wp:positionV>
                <wp:extent cx="13335" cy="13335"/>
                <wp:effectExtent l="0" t="0" r="0" b="0"/>
                <wp:wrapNone/>
                <wp:docPr id="4" name="Dreptunghi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3335"/>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C19093" id="Dreptunghi 4" o:spid="_x0000_s1026" style="position:absolute;margin-left:29pt;margin-top:-1.7pt;width:1.05pt;height:1.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" fillcolor="#a0a0a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85888" behindDoc="1" locked="0" layoutInCell="1" allowOverlap="1" wp14:anchorId="20D32DDC" wp14:editId="609312C8">
                <wp:simplePos x="0" y="0"/>
                <wp:positionH relativeFrom="column">
                  <wp:posOffset>3255645</wp:posOffset>
                </wp:positionH>
                <wp:positionV relativeFrom="paragraph">
                  <wp:posOffset>-21590</wp:posOffset>
                </wp:positionV>
                <wp:extent cx="12700" cy="13335"/>
                <wp:effectExtent l="0" t="0" r="0" b="0"/>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3335"/>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2610E8" id="Dreptunghi 3" o:spid="_x0000_s1026" style="position:absolute;margin-left:256.35pt;margin-top:-1.7pt;width:1pt;height:1.0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" fillcolor="#a0a0a0" strokecolor="white"/>
            </w:pict>
          </mc:Fallback>
        </mc:AlternateContent>
      </w:r>
    </w:p>
    <w:p w14:paraId="26289A8C" w14:textId="77777777" w:rsidR="006F378D" w:rsidRPr="00F71FAD" w:rsidRDefault="006F378D" w:rsidP="006F378D">
      <w:pPr>
        <w:spacing w:line="20" w:lineRule="exact"/>
        <w:rPr>
          <w:rFonts w:ascii="Trebuchet MS" w:hAnsi="Trebuchet MS"/>
          <w:sz w:val="22"/>
          <w:szCs w:val="22"/>
        </w:rPr>
        <w:sectPr w:rsidR="006F378D" w:rsidRPr="00F71FAD" w:rsidSect="00535613">
          <w:footerReference w:type="default" r:id="rId8"/>
          <w:pgSz w:w="12240" w:h="15840"/>
          <w:pgMar w:top="567" w:right="758" w:bottom="167" w:left="1276" w:header="0" w:footer="0" w:gutter="0"/>
          <w:cols w:space="0" w:equalWidth="0">
            <w:col w:w="9844"/>
          </w:cols>
          <w:docGrid w:linePitch="360"/>
        </w:sectPr>
      </w:pPr>
    </w:p>
    <w:p w14:paraId="7EBDBD41" w14:textId="77777777" w:rsidR="006F378D" w:rsidRPr="00F71FAD" w:rsidRDefault="006F378D" w:rsidP="006F378D">
      <w:pPr>
        <w:spacing w:line="0" w:lineRule="atLeast"/>
        <w:rPr>
          <w:rFonts w:ascii="Trebuchet MS" w:eastAsia="Trebuchet MS" w:hAnsi="Trebuchet MS"/>
          <w:sz w:val="22"/>
          <w:szCs w:val="22"/>
        </w:rPr>
        <w:sectPr w:rsidR="006F378D" w:rsidRPr="00F71FAD">
          <w:type w:val="continuous"/>
          <w:pgSz w:w="12240" w:h="15840"/>
          <w:pgMar w:top="711" w:right="1120" w:bottom="167" w:left="1440" w:header="0" w:footer="0" w:gutter="0"/>
          <w:cols w:space="0" w:equalWidth="0">
            <w:col w:w="9680"/>
          </w:cols>
          <w:docGrid w:linePitch="360"/>
        </w:sectPr>
      </w:pPr>
    </w:p>
    <w:bookmarkStart w:id="2" w:name="page22"/>
    <w:bookmarkEnd w:id="2"/>
    <w:p w14:paraId="501262FE" w14:textId="77777777" w:rsidR="006F378D" w:rsidRPr="00F71FAD" w:rsidRDefault="006F378D" w:rsidP="006F378D">
      <w:pPr>
        <w:spacing w:line="20" w:lineRule="exact"/>
        <w:rPr>
          <w:rFonts w:ascii="Trebuchet MS" w:hAnsi="Trebuchet MS"/>
          <w:sz w:val="22"/>
          <w:szCs w:val="22"/>
        </w:rPr>
      </w:pPr>
      <w:r w:rsidRPr="00F71FAD">
        <w:rPr>
          <w:rFonts w:ascii="Trebuchet MS" w:hAnsi="Trebuchet MS"/>
          <w:noProof/>
          <w:sz w:val="22"/>
          <w:szCs w:val="22"/>
        </w:rPr>
        <w:lastRenderedPageBreak/>
        <mc:AlternateContent>
          <mc:Choice Requires="wps">
            <w:drawing>
              <wp:anchor distT="0" distB="0" distL="114300" distR="114300" simplePos="0" relativeHeight="251686912" behindDoc="1" locked="0" layoutInCell="1" allowOverlap="1" wp14:anchorId="054475E6" wp14:editId="2E6BB9F8">
                <wp:simplePos x="0" y="0"/>
                <wp:positionH relativeFrom="column">
                  <wp:posOffset>44450</wp:posOffset>
                </wp:positionH>
                <wp:positionV relativeFrom="paragraph">
                  <wp:posOffset>517525</wp:posOffset>
                </wp:positionV>
                <wp:extent cx="12700" cy="28575"/>
                <wp:effectExtent l="0" t="3175" r="0" b="0"/>
                <wp:wrapNone/>
                <wp:docPr id="2" name="Dreptunghi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28575"/>
                        </a:xfrm>
                        <a:prstGeom prst="rect">
                          <a:avLst/>
                        </a:prstGeom>
                        <a:solidFill>
                          <a:srgbClr val="F0F0F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455F41" id="Dreptunghi 2" o:spid="_x0000_s1026" style="position:absolute;margin-left:3.5pt;margin-top:40.75pt;width:1pt;height:2.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" fillcolor="#f0f0f0" strokecolor="white"/>
            </w:pict>
          </mc:Fallback>
        </mc:AlternateContent>
      </w:r>
      <w:r w:rsidRPr="00F71FAD">
        <w:rPr>
          <w:rFonts w:ascii="Trebuchet MS" w:hAnsi="Trebuchet MS"/>
          <w:noProof/>
          <w:sz w:val="22"/>
          <w:szCs w:val="22"/>
        </w:rPr>
        <mc:AlternateContent>
          <mc:Choice Requires="wps">
            <w:drawing>
              <wp:anchor distT="0" distB="0" distL="114300" distR="114300" simplePos="0" relativeHeight="251687936" behindDoc="1" locked="0" layoutInCell="1" allowOverlap="1" wp14:anchorId="75CA2885" wp14:editId="678176D1">
                <wp:simplePos x="0" y="0"/>
                <wp:positionH relativeFrom="column">
                  <wp:posOffset>6188710</wp:posOffset>
                </wp:positionH>
                <wp:positionV relativeFrom="paragraph">
                  <wp:posOffset>517525</wp:posOffset>
                </wp:positionV>
                <wp:extent cx="13335" cy="28575"/>
                <wp:effectExtent l="0" t="3175" r="0" b="0"/>
                <wp:wrapNone/>
                <wp:docPr id="1" name="Dreptunghi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28575"/>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FFA1C4" id="Dreptunghi 1" o:spid="_x0000_s1026" style="position:absolute;margin-left:487.3pt;margin-top:40.75pt;width:1.05pt;height:2.2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" fillcolor="#a0a0a0" strokecolor="white"/>
            </w:pict>
          </mc:Fallback>
        </mc:AlternateContent>
      </w:r>
    </w:p>
    <w:p w14:paraId="6C6C9831" w14:textId="77777777" w:rsidR="006F378D" w:rsidRPr="00F71FAD" w:rsidRDefault="006F378D" w:rsidP="006F378D">
      <w:pPr>
        <w:spacing w:line="375" w:lineRule="exact"/>
        <w:rPr>
          <w:rFonts w:ascii="Trebuchet MS" w:hAnsi="Trebuchet MS"/>
          <w:sz w:val="22"/>
          <w:szCs w:val="22"/>
        </w:rPr>
      </w:pPr>
    </w:p>
    <w:tbl>
      <w:tblPr>
        <w:tblW w:w="0" w:type="auto"/>
        <w:tblInd w:w="90" w:type="dxa"/>
        <w:tblLayout w:type="fixed"/>
        <w:tblCellMar>
          <w:left w:w="0" w:type="dxa"/>
          <w:right w:w="0" w:type="dxa"/>
        </w:tblCellMar>
        <w:tblLook w:val="0000" w:firstRow="0" w:lastRow="0" w:firstColumn="0" w:lastColumn="0" w:noHBand="0" w:noVBand="0"/>
      </w:tblPr>
      <w:tblGrid>
        <w:gridCol w:w="600"/>
        <w:gridCol w:w="4540"/>
        <w:gridCol w:w="4540"/>
      </w:tblGrid>
      <w:tr w:rsidR="006F378D" w:rsidRPr="00F71FAD" w14:paraId="6522200B" w14:textId="77777777" w:rsidTr="00AD1504">
        <w:trPr>
          <w:trHeight w:val="217"/>
        </w:trPr>
        <w:tc>
          <w:tcPr>
            <w:tcW w:w="600" w:type="dxa"/>
            <w:tcBorders>
              <w:top w:val="single" w:sz="8" w:space="0" w:color="A0A0A0"/>
              <w:left w:val="single" w:sz="8" w:space="0" w:color="A0A0A0"/>
              <w:right w:val="single" w:sz="8" w:space="0" w:color="A0A0A0"/>
            </w:tcBorders>
            <w:shd w:val="clear" w:color="auto" w:fill="auto"/>
            <w:vAlign w:val="bottom"/>
          </w:tcPr>
          <w:p w14:paraId="1D177B8D" w14:textId="77777777" w:rsidR="006F378D" w:rsidRPr="00F71FAD" w:rsidRDefault="006F378D" w:rsidP="00AD1504">
            <w:pPr>
              <w:spacing w:line="0" w:lineRule="atLeast"/>
              <w:jc w:val="center"/>
              <w:rPr>
                <w:rFonts w:ascii="Trebuchet MS" w:eastAsia="Trebuchet MS" w:hAnsi="Trebuchet MS"/>
                <w:w w:val="97"/>
              </w:rPr>
            </w:pPr>
            <w:bookmarkStart w:id="3" w:name="_Hlk503696127"/>
            <w:r w:rsidRPr="00F71FAD">
              <w:rPr>
                <w:rFonts w:ascii="Trebuchet MS" w:eastAsia="Trebuchet MS" w:hAnsi="Trebuchet MS"/>
                <w:w w:val="97"/>
              </w:rPr>
              <w:t>6.</w:t>
            </w:r>
          </w:p>
        </w:tc>
        <w:tc>
          <w:tcPr>
            <w:tcW w:w="4540" w:type="dxa"/>
            <w:tcBorders>
              <w:top w:val="single" w:sz="8" w:space="0" w:color="A0A0A0"/>
              <w:right w:val="single" w:sz="8" w:space="0" w:color="A0A0A0"/>
            </w:tcBorders>
            <w:shd w:val="clear" w:color="auto" w:fill="auto"/>
            <w:vAlign w:val="bottom"/>
          </w:tcPr>
          <w:p w14:paraId="28EB8B7E"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Hamei pe rod</w:t>
            </w:r>
          </w:p>
        </w:tc>
        <w:tc>
          <w:tcPr>
            <w:tcW w:w="4540" w:type="dxa"/>
            <w:tcBorders>
              <w:top w:val="single" w:sz="8" w:space="0" w:color="A0A0A0"/>
              <w:right w:val="single" w:sz="8" w:space="0" w:color="F0F0F0"/>
            </w:tcBorders>
            <w:shd w:val="clear" w:color="auto" w:fill="auto"/>
            <w:vAlign w:val="bottom"/>
          </w:tcPr>
          <w:p w14:paraId="6F532E3F"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2 ha</w:t>
            </w:r>
          </w:p>
        </w:tc>
      </w:tr>
      <w:tr w:rsidR="006F378D" w:rsidRPr="00F71FAD" w14:paraId="198DB4FF" w14:textId="77777777" w:rsidTr="00AD1504">
        <w:trPr>
          <w:trHeight w:val="214"/>
        </w:trPr>
        <w:tc>
          <w:tcPr>
            <w:tcW w:w="600" w:type="dxa"/>
            <w:tcBorders>
              <w:left w:val="single" w:sz="8" w:space="0" w:color="A0A0A0"/>
              <w:bottom w:val="single" w:sz="8" w:space="0" w:color="A0A0A0"/>
              <w:right w:val="single" w:sz="8" w:space="0" w:color="A0A0A0"/>
            </w:tcBorders>
            <w:shd w:val="clear" w:color="auto" w:fill="auto"/>
            <w:vAlign w:val="bottom"/>
          </w:tcPr>
          <w:p w14:paraId="69343B42"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13D23715"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0297EDE2" w14:textId="77777777" w:rsidR="006F378D" w:rsidRPr="00F71FAD" w:rsidRDefault="006F378D" w:rsidP="00AD1504">
            <w:pPr>
              <w:spacing w:line="0" w:lineRule="atLeast"/>
              <w:rPr>
                <w:rFonts w:ascii="Trebuchet MS" w:hAnsi="Trebuchet MS"/>
              </w:rPr>
            </w:pPr>
          </w:p>
        </w:tc>
      </w:tr>
      <w:tr w:rsidR="006F378D" w:rsidRPr="00F71FAD" w14:paraId="50E6EA1F" w14:textId="77777777" w:rsidTr="00AD1504">
        <w:trPr>
          <w:trHeight w:val="188"/>
        </w:trPr>
        <w:tc>
          <w:tcPr>
            <w:tcW w:w="600" w:type="dxa"/>
            <w:tcBorders>
              <w:left w:val="single" w:sz="8" w:space="0" w:color="A0A0A0"/>
              <w:right w:val="single" w:sz="8" w:space="0" w:color="A0A0A0"/>
            </w:tcBorders>
            <w:shd w:val="clear" w:color="auto" w:fill="auto"/>
            <w:vAlign w:val="bottom"/>
          </w:tcPr>
          <w:p w14:paraId="6C654F76" w14:textId="77777777" w:rsidR="006F378D" w:rsidRPr="00F71FAD" w:rsidRDefault="006F378D" w:rsidP="00AD1504">
            <w:pPr>
              <w:spacing w:line="0" w:lineRule="atLeast"/>
              <w:jc w:val="center"/>
              <w:rPr>
                <w:rFonts w:ascii="Trebuchet MS" w:eastAsia="Trebuchet MS" w:hAnsi="Trebuchet MS"/>
                <w:w w:val="97"/>
              </w:rPr>
            </w:pPr>
            <w:r w:rsidRPr="00F71FAD">
              <w:rPr>
                <w:rFonts w:ascii="Trebuchet MS" w:eastAsia="Trebuchet MS" w:hAnsi="Trebuchet MS"/>
                <w:w w:val="97"/>
              </w:rPr>
              <w:t>7.</w:t>
            </w:r>
          </w:p>
        </w:tc>
        <w:tc>
          <w:tcPr>
            <w:tcW w:w="4540" w:type="dxa"/>
            <w:tcBorders>
              <w:right w:val="single" w:sz="8" w:space="0" w:color="A0A0A0"/>
            </w:tcBorders>
            <w:shd w:val="clear" w:color="auto" w:fill="auto"/>
            <w:vAlign w:val="bottom"/>
          </w:tcPr>
          <w:p w14:paraId="05A654E3"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Legume în câmp</w:t>
            </w:r>
          </w:p>
        </w:tc>
        <w:tc>
          <w:tcPr>
            <w:tcW w:w="4540" w:type="dxa"/>
            <w:tcBorders>
              <w:right w:val="single" w:sz="8" w:space="0" w:color="F0F0F0"/>
            </w:tcBorders>
            <w:shd w:val="clear" w:color="auto" w:fill="auto"/>
            <w:vAlign w:val="bottom"/>
          </w:tcPr>
          <w:p w14:paraId="5913350C"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0,5 ha</w:t>
            </w:r>
          </w:p>
        </w:tc>
      </w:tr>
      <w:tr w:rsidR="006F378D" w:rsidRPr="00F71FAD" w14:paraId="5E3D63B9" w14:textId="77777777" w:rsidTr="00AD1504">
        <w:trPr>
          <w:trHeight w:val="212"/>
        </w:trPr>
        <w:tc>
          <w:tcPr>
            <w:tcW w:w="600" w:type="dxa"/>
            <w:tcBorders>
              <w:left w:val="single" w:sz="8" w:space="0" w:color="A0A0A0"/>
              <w:bottom w:val="single" w:sz="8" w:space="0" w:color="A0A0A0"/>
              <w:right w:val="single" w:sz="8" w:space="0" w:color="A0A0A0"/>
            </w:tcBorders>
            <w:shd w:val="clear" w:color="auto" w:fill="auto"/>
            <w:vAlign w:val="bottom"/>
          </w:tcPr>
          <w:p w14:paraId="45B07C28"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1E97DCA8"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42F8CF81" w14:textId="77777777" w:rsidR="006F378D" w:rsidRPr="00F71FAD" w:rsidRDefault="006F378D" w:rsidP="00AD1504">
            <w:pPr>
              <w:spacing w:line="0" w:lineRule="atLeast"/>
              <w:rPr>
                <w:rFonts w:ascii="Trebuchet MS" w:hAnsi="Trebuchet MS"/>
              </w:rPr>
            </w:pPr>
          </w:p>
        </w:tc>
      </w:tr>
      <w:tr w:rsidR="006F378D" w:rsidRPr="00F71FAD" w14:paraId="6637359D" w14:textId="77777777" w:rsidTr="00AD1504">
        <w:trPr>
          <w:trHeight w:val="188"/>
        </w:trPr>
        <w:tc>
          <w:tcPr>
            <w:tcW w:w="600" w:type="dxa"/>
            <w:tcBorders>
              <w:left w:val="single" w:sz="8" w:space="0" w:color="A0A0A0"/>
              <w:right w:val="single" w:sz="8" w:space="0" w:color="A0A0A0"/>
            </w:tcBorders>
            <w:shd w:val="clear" w:color="auto" w:fill="auto"/>
            <w:vAlign w:val="bottom"/>
          </w:tcPr>
          <w:p w14:paraId="7427A491" w14:textId="77777777" w:rsidR="006F378D" w:rsidRPr="00F71FAD" w:rsidRDefault="006F378D" w:rsidP="00AD1504">
            <w:pPr>
              <w:spacing w:line="0" w:lineRule="atLeast"/>
              <w:jc w:val="center"/>
              <w:rPr>
                <w:rFonts w:ascii="Trebuchet MS" w:eastAsia="Trebuchet MS" w:hAnsi="Trebuchet MS"/>
                <w:w w:val="97"/>
              </w:rPr>
            </w:pPr>
            <w:r w:rsidRPr="00F71FAD">
              <w:rPr>
                <w:rFonts w:ascii="Trebuchet MS" w:eastAsia="Trebuchet MS" w:hAnsi="Trebuchet MS"/>
                <w:w w:val="97"/>
              </w:rPr>
              <w:t>8.</w:t>
            </w:r>
          </w:p>
        </w:tc>
        <w:tc>
          <w:tcPr>
            <w:tcW w:w="4540" w:type="dxa"/>
            <w:tcBorders>
              <w:right w:val="single" w:sz="8" w:space="0" w:color="A0A0A0"/>
            </w:tcBorders>
            <w:shd w:val="clear" w:color="auto" w:fill="auto"/>
            <w:vAlign w:val="bottom"/>
          </w:tcPr>
          <w:p w14:paraId="2FE15240"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Legume în spaţii protejate</w:t>
            </w:r>
          </w:p>
        </w:tc>
        <w:tc>
          <w:tcPr>
            <w:tcW w:w="4540" w:type="dxa"/>
            <w:tcBorders>
              <w:right w:val="single" w:sz="8" w:space="0" w:color="F0F0F0"/>
            </w:tcBorders>
            <w:shd w:val="clear" w:color="auto" w:fill="auto"/>
            <w:vAlign w:val="bottom"/>
          </w:tcPr>
          <w:p w14:paraId="721D3996"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0,2 ha</w:t>
            </w:r>
          </w:p>
        </w:tc>
      </w:tr>
      <w:tr w:rsidR="006F378D" w:rsidRPr="00F71FAD" w14:paraId="5913B364" w14:textId="77777777" w:rsidTr="00AD1504">
        <w:trPr>
          <w:trHeight w:val="212"/>
        </w:trPr>
        <w:tc>
          <w:tcPr>
            <w:tcW w:w="600" w:type="dxa"/>
            <w:tcBorders>
              <w:left w:val="single" w:sz="8" w:space="0" w:color="A0A0A0"/>
              <w:bottom w:val="single" w:sz="8" w:space="0" w:color="A0A0A0"/>
              <w:right w:val="single" w:sz="8" w:space="0" w:color="A0A0A0"/>
            </w:tcBorders>
            <w:shd w:val="clear" w:color="auto" w:fill="auto"/>
            <w:vAlign w:val="bottom"/>
          </w:tcPr>
          <w:p w14:paraId="6F10A744"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6CEDD6BC"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7B53CE06" w14:textId="77777777" w:rsidR="006F378D" w:rsidRPr="00F71FAD" w:rsidRDefault="006F378D" w:rsidP="00AD1504">
            <w:pPr>
              <w:spacing w:line="0" w:lineRule="atLeast"/>
              <w:rPr>
                <w:rFonts w:ascii="Trebuchet MS" w:hAnsi="Trebuchet MS"/>
              </w:rPr>
            </w:pPr>
          </w:p>
        </w:tc>
      </w:tr>
      <w:tr w:rsidR="006F378D" w:rsidRPr="00F71FAD" w14:paraId="1F63E4A2" w14:textId="77777777" w:rsidTr="00AD1504">
        <w:trPr>
          <w:trHeight w:val="188"/>
        </w:trPr>
        <w:tc>
          <w:tcPr>
            <w:tcW w:w="600" w:type="dxa"/>
            <w:tcBorders>
              <w:left w:val="single" w:sz="8" w:space="0" w:color="A0A0A0"/>
              <w:right w:val="single" w:sz="8" w:space="0" w:color="A0A0A0"/>
            </w:tcBorders>
            <w:shd w:val="clear" w:color="auto" w:fill="auto"/>
            <w:vAlign w:val="bottom"/>
          </w:tcPr>
          <w:p w14:paraId="63D5DCDE" w14:textId="77777777" w:rsidR="006F378D" w:rsidRPr="00F71FAD" w:rsidRDefault="006F378D" w:rsidP="00AD1504">
            <w:pPr>
              <w:spacing w:line="0" w:lineRule="atLeast"/>
              <w:jc w:val="center"/>
              <w:rPr>
                <w:rFonts w:ascii="Trebuchet MS" w:eastAsia="Trebuchet MS" w:hAnsi="Trebuchet MS"/>
                <w:w w:val="97"/>
              </w:rPr>
            </w:pPr>
            <w:r w:rsidRPr="00F71FAD">
              <w:rPr>
                <w:rFonts w:ascii="Trebuchet MS" w:eastAsia="Trebuchet MS" w:hAnsi="Trebuchet MS"/>
                <w:w w:val="97"/>
              </w:rPr>
              <w:t>9.</w:t>
            </w:r>
          </w:p>
        </w:tc>
        <w:tc>
          <w:tcPr>
            <w:tcW w:w="4540" w:type="dxa"/>
            <w:tcBorders>
              <w:right w:val="single" w:sz="8" w:space="0" w:color="A0A0A0"/>
            </w:tcBorders>
            <w:shd w:val="clear" w:color="auto" w:fill="auto"/>
            <w:vAlign w:val="bottom"/>
          </w:tcPr>
          <w:p w14:paraId="1E870CD0"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Leguminoase pentru boabe</w:t>
            </w:r>
          </w:p>
        </w:tc>
        <w:tc>
          <w:tcPr>
            <w:tcW w:w="4540" w:type="dxa"/>
            <w:tcBorders>
              <w:right w:val="single" w:sz="8" w:space="0" w:color="F0F0F0"/>
            </w:tcBorders>
            <w:shd w:val="clear" w:color="auto" w:fill="auto"/>
            <w:vAlign w:val="bottom"/>
          </w:tcPr>
          <w:p w14:paraId="3E034B13"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1,5 ha</w:t>
            </w:r>
          </w:p>
        </w:tc>
      </w:tr>
      <w:tr w:rsidR="006F378D" w:rsidRPr="00F71FAD" w14:paraId="55FCE351" w14:textId="77777777" w:rsidTr="00AD1504">
        <w:trPr>
          <w:trHeight w:val="214"/>
        </w:trPr>
        <w:tc>
          <w:tcPr>
            <w:tcW w:w="600" w:type="dxa"/>
            <w:tcBorders>
              <w:left w:val="single" w:sz="8" w:space="0" w:color="A0A0A0"/>
              <w:bottom w:val="single" w:sz="8" w:space="0" w:color="A0A0A0"/>
              <w:right w:val="single" w:sz="8" w:space="0" w:color="A0A0A0"/>
            </w:tcBorders>
            <w:shd w:val="clear" w:color="auto" w:fill="auto"/>
            <w:vAlign w:val="bottom"/>
          </w:tcPr>
          <w:p w14:paraId="5646CE54"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75663E2F"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6E6C90D3" w14:textId="77777777" w:rsidR="006F378D" w:rsidRPr="00F71FAD" w:rsidRDefault="006F378D" w:rsidP="00AD1504">
            <w:pPr>
              <w:spacing w:line="0" w:lineRule="atLeast"/>
              <w:rPr>
                <w:rFonts w:ascii="Trebuchet MS" w:hAnsi="Trebuchet MS"/>
              </w:rPr>
            </w:pPr>
          </w:p>
        </w:tc>
      </w:tr>
      <w:tr w:rsidR="006F378D" w:rsidRPr="00F71FAD" w14:paraId="6F582DDE" w14:textId="77777777" w:rsidTr="00AD1504">
        <w:trPr>
          <w:trHeight w:val="186"/>
        </w:trPr>
        <w:tc>
          <w:tcPr>
            <w:tcW w:w="600" w:type="dxa"/>
            <w:tcBorders>
              <w:left w:val="single" w:sz="8" w:space="0" w:color="A0A0A0"/>
              <w:right w:val="single" w:sz="8" w:space="0" w:color="A0A0A0"/>
            </w:tcBorders>
            <w:shd w:val="clear" w:color="auto" w:fill="auto"/>
            <w:vAlign w:val="bottom"/>
          </w:tcPr>
          <w:p w14:paraId="61A96D38" w14:textId="77777777" w:rsidR="006F378D" w:rsidRPr="00F71FAD" w:rsidRDefault="006F378D" w:rsidP="00AD1504">
            <w:pPr>
              <w:spacing w:line="0" w:lineRule="atLeast"/>
              <w:jc w:val="center"/>
              <w:rPr>
                <w:rFonts w:ascii="Trebuchet MS" w:eastAsia="Trebuchet MS" w:hAnsi="Trebuchet MS"/>
                <w:w w:val="96"/>
              </w:rPr>
            </w:pPr>
            <w:r w:rsidRPr="00F71FAD">
              <w:rPr>
                <w:rFonts w:ascii="Trebuchet MS" w:eastAsia="Trebuchet MS" w:hAnsi="Trebuchet MS"/>
                <w:w w:val="96"/>
              </w:rPr>
              <w:t>10.</w:t>
            </w:r>
          </w:p>
        </w:tc>
        <w:tc>
          <w:tcPr>
            <w:tcW w:w="4540" w:type="dxa"/>
            <w:tcBorders>
              <w:right w:val="single" w:sz="8" w:space="0" w:color="A0A0A0"/>
            </w:tcBorders>
            <w:shd w:val="clear" w:color="auto" w:fill="auto"/>
            <w:vAlign w:val="bottom"/>
          </w:tcPr>
          <w:p w14:paraId="3BCFF288"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Pomi pe rod</w:t>
            </w:r>
          </w:p>
        </w:tc>
        <w:tc>
          <w:tcPr>
            <w:tcW w:w="4540" w:type="dxa"/>
            <w:tcBorders>
              <w:right w:val="single" w:sz="8" w:space="0" w:color="F0F0F0"/>
            </w:tcBorders>
            <w:shd w:val="clear" w:color="auto" w:fill="auto"/>
            <w:vAlign w:val="bottom"/>
          </w:tcPr>
          <w:p w14:paraId="3398288B"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1,5 ha</w:t>
            </w:r>
          </w:p>
        </w:tc>
      </w:tr>
      <w:tr w:rsidR="006F378D" w:rsidRPr="00F71FAD" w14:paraId="0C3C9E1B" w14:textId="77777777" w:rsidTr="00AD1504">
        <w:trPr>
          <w:trHeight w:val="214"/>
        </w:trPr>
        <w:tc>
          <w:tcPr>
            <w:tcW w:w="600" w:type="dxa"/>
            <w:tcBorders>
              <w:left w:val="single" w:sz="8" w:space="0" w:color="A0A0A0"/>
              <w:bottom w:val="single" w:sz="8" w:space="0" w:color="A0A0A0"/>
              <w:right w:val="single" w:sz="8" w:space="0" w:color="A0A0A0"/>
            </w:tcBorders>
            <w:shd w:val="clear" w:color="auto" w:fill="auto"/>
            <w:vAlign w:val="bottom"/>
          </w:tcPr>
          <w:p w14:paraId="24E48188"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6D49F6D3"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498EF43D" w14:textId="77777777" w:rsidR="006F378D" w:rsidRPr="00F71FAD" w:rsidRDefault="006F378D" w:rsidP="00AD1504">
            <w:pPr>
              <w:spacing w:line="0" w:lineRule="atLeast"/>
              <w:rPr>
                <w:rFonts w:ascii="Trebuchet MS" w:hAnsi="Trebuchet MS"/>
              </w:rPr>
            </w:pPr>
          </w:p>
        </w:tc>
      </w:tr>
      <w:tr w:rsidR="006F378D" w:rsidRPr="00F71FAD" w14:paraId="6A56D182" w14:textId="77777777" w:rsidTr="00AD1504">
        <w:trPr>
          <w:trHeight w:val="186"/>
        </w:trPr>
        <w:tc>
          <w:tcPr>
            <w:tcW w:w="600" w:type="dxa"/>
            <w:tcBorders>
              <w:left w:val="single" w:sz="8" w:space="0" w:color="A0A0A0"/>
              <w:right w:val="single" w:sz="8" w:space="0" w:color="A0A0A0"/>
            </w:tcBorders>
            <w:shd w:val="clear" w:color="auto" w:fill="auto"/>
            <w:vAlign w:val="bottom"/>
          </w:tcPr>
          <w:p w14:paraId="0C8A3266" w14:textId="77777777" w:rsidR="006F378D" w:rsidRPr="00F71FAD" w:rsidRDefault="006F378D" w:rsidP="00AD1504">
            <w:pPr>
              <w:spacing w:line="0" w:lineRule="atLeast"/>
              <w:jc w:val="center"/>
              <w:rPr>
                <w:rFonts w:ascii="Trebuchet MS" w:eastAsia="Trebuchet MS" w:hAnsi="Trebuchet MS"/>
                <w:w w:val="96"/>
              </w:rPr>
            </w:pPr>
            <w:r w:rsidRPr="00F71FAD">
              <w:rPr>
                <w:rFonts w:ascii="Trebuchet MS" w:eastAsia="Trebuchet MS" w:hAnsi="Trebuchet MS"/>
                <w:w w:val="96"/>
              </w:rPr>
              <w:t>11.</w:t>
            </w:r>
          </w:p>
        </w:tc>
        <w:tc>
          <w:tcPr>
            <w:tcW w:w="4540" w:type="dxa"/>
            <w:tcBorders>
              <w:right w:val="single" w:sz="8" w:space="0" w:color="A0A0A0"/>
            </w:tcBorders>
            <w:shd w:val="clear" w:color="auto" w:fill="auto"/>
            <w:vAlign w:val="bottom"/>
          </w:tcPr>
          <w:p w14:paraId="2CBC3C90"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Vie pe rod</w:t>
            </w:r>
          </w:p>
        </w:tc>
        <w:tc>
          <w:tcPr>
            <w:tcW w:w="4540" w:type="dxa"/>
            <w:tcBorders>
              <w:right w:val="single" w:sz="8" w:space="0" w:color="F0F0F0"/>
            </w:tcBorders>
            <w:shd w:val="clear" w:color="auto" w:fill="auto"/>
            <w:vAlign w:val="bottom"/>
          </w:tcPr>
          <w:p w14:paraId="4C6C1B0E"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1 ha</w:t>
            </w:r>
          </w:p>
        </w:tc>
      </w:tr>
      <w:tr w:rsidR="006F378D" w:rsidRPr="00F71FAD" w14:paraId="27FDF8F0" w14:textId="77777777" w:rsidTr="00AD1504">
        <w:trPr>
          <w:trHeight w:val="214"/>
        </w:trPr>
        <w:tc>
          <w:tcPr>
            <w:tcW w:w="600" w:type="dxa"/>
            <w:tcBorders>
              <w:left w:val="single" w:sz="8" w:space="0" w:color="A0A0A0"/>
              <w:bottom w:val="single" w:sz="8" w:space="0" w:color="A0A0A0"/>
              <w:right w:val="single" w:sz="8" w:space="0" w:color="A0A0A0"/>
            </w:tcBorders>
            <w:shd w:val="clear" w:color="auto" w:fill="auto"/>
            <w:vAlign w:val="bottom"/>
          </w:tcPr>
          <w:p w14:paraId="1FB057DF"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4B27D237"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51B85767" w14:textId="77777777" w:rsidR="006F378D" w:rsidRPr="00F71FAD" w:rsidRDefault="006F378D" w:rsidP="00AD1504">
            <w:pPr>
              <w:spacing w:line="0" w:lineRule="atLeast"/>
              <w:rPr>
                <w:rFonts w:ascii="Trebuchet MS" w:hAnsi="Trebuchet MS"/>
              </w:rPr>
            </w:pPr>
          </w:p>
        </w:tc>
      </w:tr>
      <w:tr w:rsidR="006F378D" w:rsidRPr="00F71FAD" w14:paraId="6C1A686C" w14:textId="77777777" w:rsidTr="00AD1504">
        <w:trPr>
          <w:trHeight w:val="188"/>
        </w:trPr>
        <w:tc>
          <w:tcPr>
            <w:tcW w:w="600" w:type="dxa"/>
            <w:tcBorders>
              <w:left w:val="single" w:sz="8" w:space="0" w:color="A0A0A0"/>
              <w:right w:val="single" w:sz="8" w:space="0" w:color="A0A0A0"/>
            </w:tcBorders>
            <w:shd w:val="clear" w:color="auto" w:fill="auto"/>
            <w:vAlign w:val="bottom"/>
          </w:tcPr>
          <w:p w14:paraId="5543E5F4" w14:textId="77777777" w:rsidR="006F378D" w:rsidRPr="00F71FAD" w:rsidRDefault="006F378D" w:rsidP="00AD1504">
            <w:pPr>
              <w:spacing w:line="0" w:lineRule="atLeast"/>
              <w:jc w:val="center"/>
              <w:rPr>
                <w:rFonts w:ascii="Trebuchet MS" w:eastAsia="Trebuchet MS" w:hAnsi="Trebuchet MS"/>
                <w:w w:val="96"/>
              </w:rPr>
            </w:pPr>
            <w:r w:rsidRPr="00F71FAD">
              <w:rPr>
                <w:rFonts w:ascii="Trebuchet MS" w:eastAsia="Trebuchet MS" w:hAnsi="Trebuchet MS"/>
                <w:w w:val="96"/>
              </w:rPr>
              <w:t>12.</w:t>
            </w:r>
          </w:p>
        </w:tc>
        <w:tc>
          <w:tcPr>
            <w:tcW w:w="4540" w:type="dxa"/>
            <w:tcBorders>
              <w:right w:val="single" w:sz="8" w:space="0" w:color="A0A0A0"/>
            </w:tcBorders>
            <w:shd w:val="clear" w:color="auto" w:fill="auto"/>
            <w:vAlign w:val="bottom"/>
          </w:tcPr>
          <w:p w14:paraId="28D9A885"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Arbuşti fructiferi</w:t>
            </w:r>
          </w:p>
        </w:tc>
        <w:tc>
          <w:tcPr>
            <w:tcW w:w="4540" w:type="dxa"/>
            <w:tcBorders>
              <w:right w:val="single" w:sz="8" w:space="0" w:color="F0F0F0"/>
            </w:tcBorders>
            <w:shd w:val="clear" w:color="auto" w:fill="auto"/>
            <w:vAlign w:val="bottom"/>
          </w:tcPr>
          <w:p w14:paraId="4122B8DA"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1 ha</w:t>
            </w:r>
          </w:p>
        </w:tc>
      </w:tr>
      <w:tr w:rsidR="006F378D" w:rsidRPr="00F71FAD" w14:paraId="46F595EA" w14:textId="77777777" w:rsidTr="00AD1504">
        <w:trPr>
          <w:trHeight w:val="212"/>
        </w:trPr>
        <w:tc>
          <w:tcPr>
            <w:tcW w:w="600" w:type="dxa"/>
            <w:tcBorders>
              <w:left w:val="single" w:sz="8" w:space="0" w:color="A0A0A0"/>
              <w:bottom w:val="single" w:sz="8" w:space="0" w:color="A0A0A0"/>
              <w:right w:val="single" w:sz="8" w:space="0" w:color="A0A0A0"/>
            </w:tcBorders>
            <w:shd w:val="clear" w:color="auto" w:fill="auto"/>
            <w:vAlign w:val="bottom"/>
          </w:tcPr>
          <w:p w14:paraId="4C24E049"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3DBD1D79"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1B207357" w14:textId="77777777" w:rsidR="006F378D" w:rsidRPr="00F71FAD" w:rsidRDefault="006F378D" w:rsidP="00AD1504">
            <w:pPr>
              <w:spacing w:line="0" w:lineRule="atLeast"/>
              <w:rPr>
                <w:rFonts w:ascii="Trebuchet MS" w:hAnsi="Trebuchet MS"/>
              </w:rPr>
            </w:pPr>
          </w:p>
        </w:tc>
      </w:tr>
      <w:tr w:rsidR="006F378D" w:rsidRPr="00F71FAD" w14:paraId="0591D0AB" w14:textId="77777777" w:rsidTr="00AD1504">
        <w:trPr>
          <w:trHeight w:val="189"/>
        </w:trPr>
        <w:tc>
          <w:tcPr>
            <w:tcW w:w="600" w:type="dxa"/>
            <w:tcBorders>
              <w:left w:val="single" w:sz="8" w:space="0" w:color="A0A0A0"/>
              <w:right w:val="single" w:sz="8" w:space="0" w:color="A0A0A0"/>
            </w:tcBorders>
            <w:shd w:val="clear" w:color="auto" w:fill="auto"/>
            <w:vAlign w:val="bottom"/>
          </w:tcPr>
          <w:p w14:paraId="56850C85" w14:textId="77777777" w:rsidR="006F378D" w:rsidRPr="00F71FAD" w:rsidRDefault="006F378D" w:rsidP="00AD1504">
            <w:pPr>
              <w:spacing w:line="0" w:lineRule="atLeast"/>
              <w:jc w:val="center"/>
              <w:rPr>
                <w:rFonts w:ascii="Trebuchet MS" w:eastAsia="Trebuchet MS" w:hAnsi="Trebuchet MS"/>
                <w:w w:val="96"/>
              </w:rPr>
            </w:pPr>
            <w:r w:rsidRPr="00F71FAD">
              <w:rPr>
                <w:rFonts w:ascii="Trebuchet MS" w:eastAsia="Trebuchet MS" w:hAnsi="Trebuchet MS"/>
                <w:w w:val="96"/>
              </w:rPr>
              <w:t>13.</w:t>
            </w:r>
          </w:p>
        </w:tc>
        <w:tc>
          <w:tcPr>
            <w:tcW w:w="4540" w:type="dxa"/>
            <w:tcBorders>
              <w:right w:val="single" w:sz="8" w:space="0" w:color="A0A0A0"/>
            </w:tcBorders>
            <w:shd w:val="clear" w:color="auto" w:fill="auto"/>
            <w:vAlign w:val="bottom"/>
          </w:tcPr>
          <w:p w14:paraId="493E3457"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Flori şi plante ornamentale</w:t>
            </w:r>
          </w:p>
        </w:tc>
        <w:tc>
          <w:tcPr>
            <w:tcW w:w="4540" w:type="dxa"/>
            <w:tcBorders>
              <w:right w:val="single" w:sz="8" w:space="0" w:color="F0F0F0"/>
            </w:tcBorders>
            <w:shd w:val="clear" w:color="auto" w:fill="auto"/>
            <w:vAlign w:val="bottom"/>
          </w:tcPr>
          <w:p w14:paraId="726AC844"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0,3 ha</w:t>
            </w:r>
          </w:p>
        </w:tc>
      </w:tr>
      <w:tr w:rsidR="006F378D" w:rsidRPr="00F71FAD" w14:paraId="55DB81B7" w14:textId="77777777" w:rsidTr="00AD1504">
        <w:trPr>
          <w:trHeight w:val="212"/>
        </w:trPr>
        <w:tc>
          <w:tcPr>
            <w:tcW w:w="600" w:type="dxa"/>
            <w:tcBorders>
              <w:left w:val="single" w:sz="8" w:space="0" w:color="A0A0A0"/>
              <w:bottom w:val="single" w:sz="8" w:space="0" w:color="A0A0A0"/>
              <w:right w:val="single" w:sz="8" w:space="0" w:color="A0A0A0"/>
            </w:tcBorders>
            <w:shd w:val="clear" w:color="auto" w:fill="auto"/>
            <w:vAlign w:val="bottom"/>
          </w:tcPr>
          <w:p w14:paraId="45FEDC41"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5D5482ED"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0E2FABB9" w14:textId="77777777" w:rsidR="006F378D" w:rsidRPr="00F71FAD" w:rsidRDefault="006F378D" w:rsidP="00AD1504">
            <w:pPr>
              <w:spacing w:line="0" w:lineRule="atLeast"/>
              <w:rPr>
                <w:rFonts w:ascii="Trebuchet MS" w:hAnsi="Trebuchet MS"/>
              </w:rPr>
            </w:pPr>
          </w:p>
        </w:tc>
      </w:tr>
      <w:tr w:rsidR="006F378D" w:rsidRPr="00F71FAD" w14:paraId="438CE25F" w14:textId="77777777" w:rsidTr="00AD1504">
        <w:trPr>
          <w:trHeight w:val="186"/>
        </w:trPr>
        <w:tc>
          <w:tcPr>
            <w:tcW w:w="600" w:type="dxa"/>
            <w:tcBorders>
              <w:left w:val="single" w:sz="8" w:space="0" w:color="A0A0A0"/>
              <w:right w:val="single" w:sz="8" w:space="0" w:color="A0A0A0"/>
            </w:tcBorders>
            <w:shd w:val="clear" w:color="auto" w:fill="auto"/>
            <w:vAlign w:val="bottom"/>
          </w:tcPr>
          <w:p w14:paraId="57020775" w14:textId="77777777" w:rsidR="006F378D" w:rsidRPr="00F71FAD" w:rsidRDefault="006F378D" w:rsidP="00AD1504">
            <w:pPr>
              <w:spacing w:line="0" w:lineRule="atLeast"/>
              <w:rPr>
                <w:rFonts w:ascii="Trebuchet MS" w:hAnsi="Trebuchet MS"/>
              </w:rPr>
            </w:pPr>
          </w:p>
        </w:tc>
        <w:tc>
          <w:tcPr>
            <w:tcW w:w="4540" w:type="dxa"/>
            <w:tcBorders>
              <w:right w:val="single" w:sz="8" w:space="0" w:color="A0A0A0"/>
            </w:tcBorders>
            <w:shd w:val="clear" w:color="auto" w:fill="auto"/>
            <w:vAlign w:val="bottom"/>
          </w:tcPr>
          <w:p w14:paraId="03E507CC" w14:textId="77777777" w:rsidR="006F378D" w:rsidRPr="00F71FAD" w:rsidRDefault="006F378D" w:rsidP="00AD1504">
            <w:pPr>
              <w:spacing w:line="0" w:lineRule="atLeast"/>
              <w:ind w:left="1960"/>
              <w:rPr>
                <w:rFonts w:ascii="Trebuchet MS" w:eastAsia="Trebuchet MS" w:hAnsi="Trebuchet MS"/>
              </w:rPr>
            </w:pPr>
            <w:r w:rsidRPr="00F71FAD">
              <w:rPr>
                <w:rFonts w:ascii="Trebuchet MS" w:eastAsia="Trebuchet MS" w:hAnsi="Trebuchet MS"/>
              </w:rPr>
              <w:t>Animale</w:t>
            </w:r>
          </w:p>
        </w:tc>
        <w:tc>
          <w:tcPr>
            <w:tcW w:w="4540" w:type="dxa"/>
            <w:tcBorders>
              <w:right w:val="single" w:sz="8" w:space="0" w:color="F0F0F0"/>
            </w:tcBorders>
            <w:shd w:val="clear" w:color="auto" w:fill="auto"/>
            <w:vAlign w:val="bottom"/>
          </w:tcPr>
          <w:p w14:paraId="0468CCFE"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Nr. capete/Nr. de familii de albine</w:t>
            </w:r>
          </w:p>
        </w:tc>
      </w:tr>
      <w:tr w:rsidR="006F378D" w:rsidRPr="00F71FAD" w14:paraId="345AAC5D" w14:textId="77777777" w:rsidTr="00AD1504">
        <w:trPr>
          <w:trHeight w:val="214"/>
        </w:trPr>
        <w:tc>
          <w:tcPr>
            <w:tcW w:w="600" w:type="dxa"/>
            <w:tcBorders>
              <w:left w:val="single" w:sz="8" w:space="0" w:color="A0A0A0"/>
              <w:bottom w:val="single" w:sz="8" w:space="0" w:color="A0A0A0"/>
              <w:right w:val="single" w:sz="8" w:space="0" w:color="A0A0A0"/>
            </w:tcBorders>
            <w:shd w:val="clear" w:color="auto" w:fill="auto"/>
            <w:vAlign w:val="bottom"/>
          </w:tcPr>
          <w:p w14:paraId="0ED535E6"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248174CD"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156A9173" w14:textId="77777777" w:rsidR="006F378D" w:rsidRPr="00F71FAD" w:rsidRDefault="006F378D" w:rsidP="00AD1504">
            <w:pPr>
              <w:spacing w:line="0" w:lineRule="atLeast"/>
              <w:rPr>
                <w:rFonts w:ascii="Trebuchet MS" w:hAnsi="Trebuchet MS"/>
              </w:rPr>
            </w:pPr>
          </w:p>
        </w:tc>
      </w:tr>
      <w:tr w:rsidR="006F378D" w:rsidRPr="00F71FAD" w14:paraId="24E0E71A" w14:textId="77777777" w:rsidTr="00AD1504">
        <w:trPr>
          <w:trHeight w:val="186"/>
        </w:trPr>
        <w:tc>
          <w:tcPr>
            <w:tcW w:w="600" w:type="dxa"/>
            <w:tcBorders>
              <w:left w:val="single" w:sz="8" w:space="0" w:color="A0A0A0"/>
              <w:right w:val="single" w:sz="8" w:space="0" w:color="A0A0A0"/>
            </w:tcBorders>
            <w:shd w:val="clear" w:color="auto" w:fill="auto"/>
            <w:vAlign w:val="bottom"/>
          </w:tcPr>
          <w:p w14:paraId="15933F7C" w14:textId="77777777" w:rsidR="006F378D" w:rsidRPr="00F71FAD" w:rsidRDefault="006F378D" w:rsidP="00AD1504">
            <w:pPr>
              <w:spacing w:line="0" w:lineRule="atLeast"/>
              <w:jc w:val="center"/>
              <w:rPr>
                <w:rFonts w:ascii="Trebuchet MS" w:eastAsia="Trebuchet MS" w:hAnsi="Trebuchet MS"/>
                <w:w w:val="97"/>
              </w:rPr>
            </w:pPr>
            <w:r w:rsidRPr="00F71FAD">
              <w:rPr>
                <w:rFonts w:ascii="Trebuchet MS" w:eastAsia="Trebuchet MS" w:hAnsi="Trebuchet MS"/>
                <w:w w:val="97"/>
              </w:rPr>
              <w:t>1.</w:t>
            </w:r>
          </w:p>
        </w:tc>
        <w:tc>
          <w:tcPr>
            <w:tcW w:w="4540" w:type="dxa"/>
            <w:tcBorders>
              <w:right w:val="single" w:sz="8" w:space="0" w:color="A0A0A0"/>
            </w:tcBorders>
            <w:shd w:val="clear" w:color="auto" w:fill="auto"/>
            <w:vAlign w:val="bottom"/>
          </w:tcPr>
          <w:p w14:paraId="4CF72767"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Vaci</w:t>
            </w:r>
          </w:p>
        </w:tc>
        <w:tc>
          <w:tcPr>
            <w:tcW w:w="4540" w:type="dxa"/>
            <w:tcBorders>
              <w:right w:val="single" w:sz="8" w:space="0" w:color="F0F0F0"/>
            </w:tcBorders>
            <w:shd w:val="clear" w:color="auto" w:fill="auto"/>
            <w:vAlign w:val="bottom"/>
          </w:tcPr>
          <w:p w14:paraId="40AF6C77"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2</w:t>
            </w:r>
          </w:p>
        </w:tc>
      </w:tr>
      <w:tr w:rsidR="006F378D" w:rsidRPr="00F71FAD" w14:paraId="767BDFD5" w14:textId="77777777" w:rsidTr="00AD1504">
        <w:trPr>
          <w:trHeight w:val="214"/>
        </w:trPr>
        <w:tc>
          <w:tcPr>
            <w:tcW w:w="600" w:type="dxa"/>
            <w:tcBorders>
              <w:left w:val="single" w:sz="8" w:space="0" w:color="A0A0A0"/>
              <w:bottom w:val="single" w:sz="8" w:space="0" w:color="A0A0A0"/>
              <w:right w:val="single" w:sz="8" w:space="0" w:color="A0A0A0"/>
            </w:tcBorders>
            <w:shd w:val="clear" w:color="auto" w:fill="auto"/>
            <w:vAlign w:val="bottom"/>
          </w:tcPr>
          <w:p w14:paraId="630E8A10"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3FD37BCD"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2F414835" w14:textId="77777777" w:rsidR="006F378D" w:rsidRPr="00F71FAD" w:rsidRDefault="006F378D" w:rsidP="00AD1504">
            <w:pPr>
              <w:spacing w:line="0" w:lineRule="atLeast"/>
              <w:rPr>
                <w:rFonts w:ascii="Trebuchet MS" w:hAnsi="Trebuchet MS"/>
              </w:rPr>
            </w:pPr>
          </w:p>
        </w:tc>
      </w:tr>
      <w:tr w:rsidR="006F378D" w:rsidRPr="00F71FAD" w14:paraId="3022A15B" w14:textId="77777777" w:rsidTr="00AD1504">
        <w:trPr>
          <w:trHeight w:val="188"/>
        </w:trPr>
        <w:tc>
          <w:tcPr>
            <w:tcW w:w="600" w:type="dxa"/>
            <w:tcBorders>
              <w:left w:val="single" w:sz="8" w:space="0" w:color="A0A0A0"/>
              <w:right w:val="single" w:sz="8" w:space="0" w:color="A0A0A0"/>
            </w:tcBorders>
            <w:shd w:val="clear" w:color="auto" w:fill="auto"/>
            <w:vAlign w:val="bottom"/>
          </w:tcPr>
          <w:p w14:paraId="0946F2A2" w14:textId="77777777" w:rsidR="006F378D" w:rsidRPr="00F71FAD" w:rsidRDefault="006F378D" w:rsidP="00AD1504">
            <w:pPr>
              <w:spacing w:line="0" w:lineRule="atLeast"/>
              <w:jc w:val="center"/>
              <w:rPr>
                <w:rFonts w:ascii="Trebuchet MS" w:eastAsia="Trebuchet MS" w:hAnsi="Trebuchet MS"/>
                <w:w w:val="97"/>
              </w:rPr>
            </w:pPr>
            <w:r w:rsidRPr="00F71FAD">
              <w:rPr>
                <w:rFonts w:ascii="Trebuchet MS" w:eastAsia="Trebuchet MS" w:hAnsi="Trebuchet MS"/>
                <w:w w:val="97"/>
              </w:rPr>
              <w:t>2.</w:t>
            </w:r>
          </w:p>
        </w:tc>
        <w:tc>
          <w:tcPr>
            <w:tcW w:w="4540" w:type="dxa"/>
            <w:tcBorders>
              <w:right w:val="single" w:sz="8" w:space="0" w:color="A0A0A0"/>
            </w:tcBorders>
            <w:shd w:val="clear" w:color="auto" w:fill="auto"/>
            <w:vAlign w:val="bottom"/>
          </w:tcPr>
          <w:p w14:paraId="01D6D4E5"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Bivoliţe</w:t>
            </w:r>
          </w:p>
        </w:tc>
        <w:tc>
          <w:tcPr>
            <w:tcW w:w="4540" w:type="dxa"/>
            <w:tcBorders>
              <w:right w:val="single" w:sz="8" w:space="0" w:color="F0F0F0"/>
            </w:tcBorders>
            <w:shd w:val="clear" w:color="auto" w:fill="auto"/>
            <w:vAlign w:val="bottom"/>
          </w:tcPr>
          <w:p w14:paraId="29B216D5"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2</w:t>
            </w:r>
          </w:p>
        </w:tc>
      </w:tr>
      <w:tr w:rsidR="006F378D" w:rsidRPr="00F71FAD" w14:paraId="6CC922E1" w14:textId="77777777" w:rsidTr="00AD1504">
        <w:trPr>
          <w:trHeight w:val="212"/>
        </w:trPr>
        <w:tc>
          <w:tcPr>
            <w:tcW w:w="600" w:type="dxa"/>
            <w:tcBorders>
              <w:left w:val="single" w:sz="8" w:space="0" w:color="A0A0A0"/>
              <w:bottom w:val="single" w:sz="8" w:space="0" w:color="A0A0A0"/>
              <w:right w:val="single" w:sz="8" w:space="0" w:color="A0A0A0"/>
            </w:tcBorders>
            <w:shd w:val="clear" w:color="auto" w:fill="auto"/>
            <w:vAlign w:val="bottom"/>
          </w:tcPr>
          <w:p w14:paraId="3B94DE79"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5927AD8F"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623A2C7A" w14:textId="77777777" w:rsidR="006F378D" w:rsidRPr="00F71FAD" w:rsidRDefault="006F378D" w:rsidP="00AD1504">
            <w:pPr>
              <w:spacing w:line="0" w:lineRule="atLeast"/>
              <w:rPr>
                <w:rFonts w:ascii="Trebuchet MS" w:hAnsi="Trebuchet MS"/>
              </w:rPr>
            </w:pPr>
          </w:p>
        </w:tc>
      </w:tr>
      <w:tr w:rsidR="006F378D" w:rsidRPr="00F71FAD" w14:paraId="1D26B72E" w14:textId="77777777" w:rsidTr="00AD1504">
        <w:trPr>
          <w:trHeight w:val="188"/>
        </w:trPr>
        <w:tc>
          <w:tcPr>
            <w:tcW w:w="600" w:type="dxa"/>
            <w:tcBorders>
              <w:left w:val="single" w:sz="8" w:space="0" w:color="A0A0A0"/>
              <w:right w:val="single" w:sz="8" w:space="0" w:color="A0A0A0"/>
            </w:tcBorders>
            <w:shd w:val="clear" w:color="auto" w:fill="auto"/>
            <w:vAlign w:val="bottom"/>
          </w:tcPr>
          <w:p w14:paraId="7B4BF46A" w14:textId="77777777" w:rsidR="006F378D" w:rsidRPr="00F71FAD" w:rsidRDefault="006F378D" w:rsidP="00AD1504">
            <w:pPr>
              <w:spacing w:line="0" w:lineRule="atLeast"/>
              <w:jc w:val="center"/>
              <w:rPr>
                <w:rFonts w:ascii="Trebuchet MS" w:eastAsia="Trebuchet MS" w:hAnsi="Trebuchet MS"/>
                <w:w w:val="97"/>
              </w:rPr>
            </w:pPr>
            <w:r w:rsidRPr="00F71FAD">
              <w:rPr>
                <w:rFonts w:ascii="Trebuchet MS" w:eastAsia="Trebuchet MS" w:hAnsi="Trebuchet MS"/>
                <w:w w:val="97"/>
              </w:rPr>
              <w:t>3.</w:t>
            </w:r>
          </w:p>
        </w:tc>
        <w:tc>
          <w:tcPr>
            <w:tcW w:w="4540" w:type="dxa"/>
            <w:tcBorders>
              <w:right w:val="single" w:sz="8" w:space="0" w:color="A0A0A0"/>
            </w:tcBorders>
            <w:shd w:val="clear" w:color="auto" w:fill="auto"/>
            <w:vAlign w:val="bottom"/>
          </w:tcPr>
          <w:p w14:paraId="2BEC8F41"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Oi</w:t>
            </w:r>
          </w:p>
        </w:tc>
        <w:tc>
          <w:tcPr>
            <w:tcW w:w="4540" w:type="dxa"/>
            <w:tcBorders>
              <w:right w:val="single" w:sz="8" w:space="0" w:color="F0F0F0"/>
            </w:tcBorders>
            <w:shd w:val="clear" w:color="auto" w:fill="auto"/>
            <w:vAlign w:val="bottom"/>
          </w:tcPr>
          <w:p w14:paraId="2D40771F" w14:textId="77777777" w:rsidR="006F378D" w:rsidRPr="00F71FAD" w:rsidRDefault="006F378D" w:rsidP="00AD1504">
            <w:pPr>
              <w:spacing w:line="0" w:lineRule="atLeast"/>
              <w:jc w:val="center"/>
              <w:rPr>
                <w:rFonts w:ascii="Trebuchet MS" w:eastAsia="Trebuchet MS" w:hAnsi="Trebuchet MS"/>
                <w:w w:val="99"/>
              </w:rPr>
            </w:pPr>
            <w:r w:rsidRPr="00F71FAD">
              <w:rPr>
                <w:rFonts w:ascii="Trebuchet MS" w:eastAsia="Trebuchet MS" w:hAnsi="Trebuchet MS"/>
                <w:w w:val="99"/>
              </w:rPr>
              <w:t>până la 50</w:t>
            </w:r>
          </w:p>
        </w:tc>
      </w:tr>
      <w:tr w:rsidR="006F378D" w:rsidRPr="00F71FAD" w14:paraId="3F97A446" w14:textId="77777777" w:rsidTr="00AD1504">
        <w:trPr>
          <w:trHeight w:val="212"/>
        </w:trPr>
        <w:tc>
          <w:tcPr>
            <w:tcW w:w="600" w:type="dxa"/>
            <w:tcBorders>
              <w:left w:val="single" w:sz="8" w:space="0" w:color="A0A0A0"/>
              <w:bottom w:val="single" w:sz="8" w:space="0" w:color="A0A0A0"/>
              <w:right w:val="single" w:sz="8" w:space="0" w:color="A0A0A0"/>
            </w:tcBorders>
            <w:shd w:val="clear" w:color="auto" w:fill="auto"/>
            <w:vAlign w:val="bottom"/>
          </w:tcPr>
          <w:p w14:paraId="714E2E28"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5F4DBB8D"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4420F65A" w14:textId="77777777" w:rsidR="006F378D" w:rsidRPr="00F71FAD" w:rsidRDefault="006F378D" w:rsidP="00AD1504">
            <w:pPr>
              <w:spacing w:line="0" w:lineRule="atLeast"/>
              <w:rPr>
                <w:rFonts w:ascii="Trebuchet MS" w:hAnsi="Trebuchet MS"/>
              </w:rPr>
            </w:pPr>
          </w:p>
        </w:tc>
      </w:tr>
      <w:tr w:rsidR="006F378D" w:rsidRPr="00F71FAD" w14:paraId="241B427A" w14:textId="77777777" w:rsidTr="00AD1504">
        <w:trPr>
          <w:trHeight w:val="188"/>
        </w:trPr>
        <w:tc>
          <w:tcPr>
            <w:tcW w:w="600" w:type="dxa"/>
            <w:tcBorders>
              <w:left w:val="single" w:sz="8" w:space="0" w:color="A0A0A0"/>
              <w:right w:val="single" w:sz="8" w:space="0" w:color="A0A0A0"/>
            </w:tcBorders>
            <w:shd w:val="clear" w:color="auto" w:fill="auto"/>
            <w:vAlign w:val="bottom"/>
          </w:tcPr>
          <w:p w14:paraId="3785F982" w14:textId="77777777" w:rsidR="006F378D" w:rsidRPr="00F71FAD" w:rsidRDefault="006F378D" w:rsidP="00AD1504">
            <w:pPr>
              <w:spacing w:line="0" w:lineRule="atLeast"/>
              <w:jc w:val="center"/>
              <w:rPr>
                <w:rFonts w:ascii="Trebuchet MS" w:eastAsia="Trebuchet MS" w:hAnsi="Trebuchet MS"/>
                <w:w w:val="97"/>
              </w:rPr>
            </w:pPr>
            <w:r w:rsidRPr="00F71FAD">
              <w:rPr>
                <w:rFonts w:ascii="Trebuchet MS" w:eastAsia="Trebuchet MS" w:hAnsi="Trebuchet MS"/>
                <w:w w:val="97"/>
              </w:rPr>
              <w:t>4.</w:t>
            </w:r>
          </w:p>
        </w:tc>
        <w:tc>
          <w:tcPr>
            <w:tcW w:w="4540" w:type="dxa"/>
            <w:tcBorders>
              <w:right w:val="single" w:sz="8" w:space="0" w:color="A0A0A0"/>
            </w:tcBorders>
            <w:shd w:val="clear" w:color="auto" w:fill="auto"/>
            <w:vAlign w:val="bottom"/>
          </w:tcPr>
          <w:p w14:paraId="29C1AF2B"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Capre</w:t>
            </w:r>
          </w:p>
        </w:tc>
        <w:tc>
          <w:tcPr>
            <w:tcW w:w="4540" w:type="dxa"/>
            <w:tcBorders>
              <w:right w:val="single" w:sz="8" w:space="0" w:color="F0F0F0"/>
            </w:tcBorders>
            <w:shd w:val="clear" w:color="auto" w:fill="auto"/>
            <w:vAlign w:val="bottom"/>
          </w:tcPr>
          <w:p w14:paraId="0669CE48" w14:textId="77777777" w:rsidR="006F378D" w:rsidRPr="00F71FAD" w:rsidRDefault="006F378D" w:rsidP="00AD1504">
            <w:pPr>
              <w:spacing w:line="0" w:lineRule="atLeast"/>
              <w:jc w:val="center"/>
              <w:rPr>
                <w:rFonts w:ascii="Trebuchet MS" w:eastAsia="Trebuchet MS" w:hAnsi="Trebuchet MS"/>
                <w:w w:val="99"/>
              </w:rPr>
            </w:pPr>
            <w:r w:rsidRPr="00F71FAD">
              <w:rPr>
                <w:rFonts w:ascii="Trebuchet MS" w:eastAsia="Trebuchet MS" w:hAnsi="Trebuchet MS"/>
                <w:w w:val="99"/>
              </w:rPr>
              <w:t>până la 25</w:t>
            </w:r>
          </w:p>
        </w:tc>
      </w:tr>
      <w:tr w:rsidR="006F378D" w:rsidRPr="00F71FAD" w14:paraId="20A91C75" w14:textId="77777777" w:rsidTr="00AD1504">
        <w:trPr>
          <w:trHeight w:val="214"/>
        </w:trPr>
        <w:tc>
          <w:tcPr>
            <w:tcW w:w="600" w:type="dxa"/>
            <w:tcBorders>
              <w:left w:val="single" w:sz="8" w:space="0" w:color="A0A0A0"/>
              <w:bottom w:val="single" w:sz="8" w:space="0" w:color="A0A0A0"/>
              <w:right w:val="single" w:sz="8" w:space="0" w:color="A0A0A0"/>
            </w:tcBorders>
            <w:shd w:val="clear" w:color="auto" w:fill="auto"/>
            <w:vAlign w:val="bottom"/>
          </w:tcPr>
          <w:p w14:paraId="44D1FD24"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46E9181B"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774EAF54" w14:textId="77777777" w:rsidR="006F378D" w:rsidRPr="00F71FAD" w:rsidRDefault="006F378D" w:rsidP="00AD1504">
            <w:pPr>
              <w:spacing w:line="0" w:lineRule="atLeast"/>
              <w:rPr>
                <w:rFonts w:ascii="Trebuchet MS" w:hAnsi="Trebuchet MS"/>
              </w:rPr>
            </w:pPr>
          </w:p>
        </w:tc>
      </w:tr>
      <w:tr w:rsidR="006F378D" w:rsidRPr="00F71FAD" w14:paraId="1E9C1E03" w14:textId="77777777" w:rsidTr="00AD1504">
        <w:trPr>
          <w:trHeight w:val="186"/>
        </w:trPr>
        <w:tc>
          <w:tcPr>
            <w:tcW w:w="600" w:type="dxa"/>
            <w:tcBorders>
              <w:left w:val="single" w:sz="8" w:space="0" w:color="A0A0A0"/>
              <w:right w:val="single" w:sz="8" w:space="0" w:color="A0A0A0"/>
            </w:tcBorders>
            <w:shd w:val="clear" w:color="auto" w:fill="auto"/>
            <w:vAlign w:val="bottom"/>
          </w:tcPr>
          <w:p w14:paraId="12B5808F" w14:textId="77777777" w:rsidR="006F378D" w:rsidRPr="00F71FAD" w:rsidRDefault="006F378D" w:rsidP="00AD1504">
            <w:pPr>
              <w:spacing w:line="0" w:lineRule="atLeast"/>
              <w:jc w:val="center"/>
              <w:rPr>
                <w:rFonts w:ascii="Trebuchet MS" w:eastAsia="Trebuchet MS" w:hAnsi="Trebuchet MS"/>
                <w:w w:val="97"/>
              </w:rPr>
            </w:pPr>
            <w:r w:rsidRPr="00F71FAD">
              <w:rPr>
                <w:rFonts w:ascii="Trebuchet MS" w:eastAsia="Trebuchet MS" w:hAnsi="Trebuchet MS"/>
                <w:w w:val="97"/>
              </w:rPr>
              <w:t>5.</w:t>
            </w:r>
          </w:p>
        </w:tc>
        <w:tc>
          <w:tcPr>
            <w:tcW w:w="4540" w:type="dxa"/>
            <w:tcBorders>
              <w:right w:val="single" w:sz="8" w:space="0" w:color="A0A0A0"/>
            </w:tcBorders>
            <w:shd w:val="clear" w:color="auto" w:fill="auto"/>
            <w:vAlign w:val="bottom"/>
          </w:tcPr>
          <w:p w14:paraId="5811AF6F"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Porci pentru îngrăşat</w:t>
            </w:r>
          </w:p>
        </w:tc>
        <w:tc>
          <w:tcPr>
            <w:tcW w:w="4540" w:type="dxa"/>
            <w:tcBorders>
              <w:right w:val="single" w:sz="8" w:space="0" w:color="F0F0F0"/>
            </w:tcBorders>
            <w:shd w:val="clear" w:color="auto" w:fill="auto"/>
            <w:vAlign w:val="bottom"/>
          </w:tcPr>
          <w:p w14:paraId="39842C16"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6</w:t>
            </w:r>
          </w:p>
        </w:tc>
      </w:tr>
      <w:tr w:rsidR="006F378D" w:rsidRPr="00F71FAD" w14:paraId="3A7DB8C6" w14:textId="77777777" w:rsidTr="00AD1504">
        <w:trPr>
          <w:trHeight w:val="215"/>
        </w:trPr>
        <w:tc>
          <w:tcPr>
            <w:tcW w:w="600" w:type="dxa"/>
            <w:tcBorders>
              <w:left w:val="single" w:sz="8" w:space="0" w:color="A0A0A0"/>
              <w:bottom w:val="single" w:sz="8" w:space="0" w:color="A0A0A0"/>
              <w:right w:val="single" w:sz="8" w:space="0" w:color="A0A0A0"/>
            </w:tcBorders>
            <w:shd w:val="clear" w:color="auto" w:fill="auto"/>
            <w:vAlign w:val="bottom"/>
          </w:tcPr>
          <w:p w14:paraId="663820A5"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124945B1"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2003526C" w14:textId="77777777" w:rsidR="006F378D" w:rsidRPr="00F71FAD" w:rsidRDefault="006F378D" w:rsidP="00AD1504">
            <w:pPr>
              <w:spacing w:line="0" w:lineRule="atLeast"/>
              <w:rPr>
                <w:rFonts w:ascii="Trebuchet MS" w:hAnsi="Trebuchet MS"/>
              </w:rPr>
            </w:pPr>
          </w:p>
        </w:tc>
      </w:tr>
      <w:tr w:rsidR="006F378D" w:rsidRPr="00F71FAD" w14:paraId="1E52FBB2" w14:textId="77777777" w:rsidTr="00AD1504">
        <w:trPr>
          <w:trHeight w:val="186"/>
        </w:trPr>
        <w:tc>
          <w:tcPr>
            <w:tcW w:w="600" w:type="dxa"/>
            <w:tcBorders>
              <w:left w:val="single" w:sz="8" w:space="0" w:color="A0A0A0"/>
              <w:right w:val="single" w:sz="8" w:space="0" w:color="A0A0A0"/>
            </w:tcBorders>
            <w:shd w:val="clear" w:color="auto" w:fill="auto"/>
            <w:vAlign w:val="bottom"/>
          </w:tcPr>
          <w:p w14:paraId="04265EF9" w14:textId="77777777" w:rsidR="006F378D" w:rsidRPr="00F71FAD" w:rsidRDefault="006F378D" w:rsidP="00AD1504">
            <w:pPr>
              <w:spacing w:line="0" w:lineRule="atLeast"/>
              <w:jc w:val="center"/>
              <w:rPr>
                <w:rFonts w:ascii="Trebuchet MS" w:eastAsia="Trebuchet MS" w:hAnsi="Trebuchet MS"/>
                <w:w w:val="97"/>
              </w:rPr>
            </w:pPr>
            <w:r w:rsidRPr="00F71FAD">
              <w:rPr>
                <w:rFonts w:ascii="Trebuchet MS" w:eastAsia="Trebuchet MS" w:hAnsi="Trebuchet MS"/>
                <w:w w:val="97"/>
              </w:rPr>
              <w:t>6.</w:t>
            </w:r>
          </w:p>
        </w:tc>
        <w:tc>
          <w:tcPr>
            <w:tcW w:w="4540" w:type="dxa"/>
            <w:tcBorders>
              <w:right w:val="single" w:sz="8" w:space="0" w:color="A0A0A0"/>
            </w:tcBorders>
            <w:shd w:val="clear" w:color="auto" w:fill="auto"/>
            <w:vAlign w:val="bottom"/>
          </w:tcPr>
          <w:p w14:paraId="4F161E2B"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Albine</w:t>
            </w:r>
          </w:p>
        </w:tc>
        <w:tc>
          <w:tcPr>
            <w:tcW w:w="4540" w:type="dxa"/>
            <w:tcBorders>
              <w:right w:val="single" w:sz="8" w:space="0" w:color="F0F0F0"/>
            </w:tcBorders>
            <w:shd w:val="clear" w:color="auto" w:fill="auto"/>
            <w:vAlign w:val="bottom"/>
          </w:tcPr>
          <w:p w14:paraId="1E903BCD" w14:textId="77777777" w:rsidR="006F378D" w:rsidRPr="00F71FAD" w:rsidRDefault="006F378D" w:rsidP="00AD1504">
            <w:pPr>
              <w:spacing w:line="0" w:lineRule="atLeast"/>
              <w:jc w:val="center"/>
              <w:rPr>
                <w:rFonts w:ascii="Trebuchet MS" w:eastAsia="Trebuchet MS" w:hAnsi="Trebuchet MS"/>
              </w:rPr>
            </w:pPr>
            <w:r w:rsidRPr="00F71FAD">
              <w:rPr>
                <w:rFonts w:ascii="Trebuchet MS" w:eastAsia="Trebuchet MS" w:hAnsi="Trebuchet MS"/>
              </w:rPr>
              <w:t>până la 75 de familii</w:t>
            </w:r>
          </w:p>
        </w:tc>
      </w:tr>
      <w:tr w:rsidR="006F378D" w:rsidRPr="00F71FAD" w14:paraId="28863814" w14:textId="77777777" w:rsidTr="00AD1504">
        <w:trPr>
          <w:trHeight w:val="214"/>
        </w:trPr>
        <w:tc>
          <w:tcPr>
            <w:tcW w:w="600" w:type="dxa"/>
            <w:tcBorders>
              <w:left w:val="single" w:sz="8" w:space="0" w:color="A0A0A0"/>
              <w:bottom w:val="single" w:sz="8" w:space="0" w:color="A0A0A0"/>
              <w:right w:val="single" w:sz="8" w:space="0" w:color="A0A0A0"/>
            </w:tcBorders>
            <w:shd w:val="clear" w:color="auto" w:fill="auto"/>
            <w:vAlign w:val="bottom"/>
          </w:tcPr>
          <w:p w14:paraId="708E956E"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A0A0A0"/>
            </w:tcBorders>
            <w:shd w:val="clear" w:color="auto" w:fill="auto"/>
            <w:vAlign w:val="bottom"/>
          </w:tcPr>
          <w:p w14:paraId="29079EE3" w14:textId="77777777" w:rsidR="006F378D" w:rsidRPr="00F71FAD" w:rsidRDefault="006F378D" w:rsidP="00AD1504">
            <w:pPr>
              <w:spacing w:line="0" w:lineRule="atLeast"/>
              <w:rPr>
                <w:rFonts w:ascii="Trebuchet MS" w:hAnsi="Trebuchet MS"/>
              </w:rPr>
            </w:pPr>
          </w:p>
        </w:tc>
        <w:tc>
          <w:tcPr>
            <w:tcW w:w="4540" w:type="dxa"/>
            <w:tcBorders>
              <w:bottom w:val="single" w:sz="8" w:space="0" w:color="A0A0A0"/>
              <w:right w:val="single" w:sz="8" w:space="0" w:color="F0F0F0"/>
            </w:tcBorders>
            <w:shd w:val="clear" w:color="auto" w:fill="auto"/>
            <w:vAlign w:val="bottom"/>
          </w:tcPr>
          <w:p w14:paraId="2467431B" w14:textId="77777777" w:rsidR="006F378D" w:rsidRPr="00F71FAD" w:rsidRDefault="006F378D" w:rsidP="00AD1504">
            <w:pPr>
              <w:spacing w:line="0" w:lineRule="atLeast"/>
              <w:rPr>
                <w:rFonts w:ascii="Trebuchet MS" w:hAnsi="Trebuchet MS"/>
              </w:rPr>
            </w:pPr>
          </w:p>
        </w:tc>
      </w:tr>
      <w:tr w:rsidR="006F378D" w:rsidRPr="00F71FAD" w14:paraId="1BBF4ACA" w14:textId="77777777" w:rsidTr="00AD1504">
        <w:trPr>
          <w:trHeight w:val="188"/>
        </w:trPr>
        <w:tc>
          <w:tcPr>
            <w:tcW w:w="600" w:type="dxa"/>
            <w:tcBorders>
              <w:left w:val="single" w:sz="8" w:space="0" w:color="A0A0A0"/>
              <w:right w:val="single" w:sz="8" w:space="0" w:color="A0A0A0"/>
            </w:tcBorders>
            <w:shd w:val="clear" w:color="auto" w:fill="auto"/>
            <w:vAlign w:val="bottom"/>
          </w:tcPr>
          <w:p w14:paraId="402225DE" w14:textId="77777777" w:rsidR="006F378D" w:rsidRPr="00F71FAD" w:rsidRDefault="006F378D" w:rsidP="00AD1504">
            <w:pPr>
              <w:spacing w:line="0" w:lineRule="atLeast"/>
              <w:jc w:val="center"/>
              <w:rPr>
                <w:rFonts w:ascii="Trebuchet MS" w:eastAsia="Trebuchet MS" w:hAnsi="Trebuchet MS"/>
                <w:w w:val="97"/>
              </w:rPr>
            </w:pPr>
            <w:r w:rsidRPr="00F71FAD">
              <w:rPr>
                <w:rFonts w:ascii="Trebuchet MS" w:eastAsia="Trebuchet MS" w:hAnsi="Trebuchet MS"/>
                <w:w w:val="97"/>
              </w:rPr>
              <w:t>7.</w:t>
            </w:r>
          </w:p>
        </w:tc>
        <w:tc>
          <w:tcPr>
            <w:tcW w:w="4540" w:type="dxa"/>
            <w:tcBorders>
              <w:right w:val="single" w:sz="8" w:space="0" w:color="A0A0A0"/>
            </w:tcBorders>
            <w:shd w:val="clear" w:color="auto" w:fill="auto"/>
            <w:vAlign w:val="bottom"/>
          </w:tcPr>
          <w:p w14:paraId="79137DE0" w14:textId="77777777" w:rsidR="006F378D" w:rsidRPr="00F71FAD" w:rsidRDefault="006F378D" w:rsidP="00AD1504">
            <w:pPr>
              <w:spacing w:line="0" w:lineRule="atLeast"/>
              <w:rPr>
                <w:rFonts w:ascii="Trebuchet MS" w:eastAsia="Trebuchet MS" w:hAnsi="Trebuchet MS"/>
              </w:rPr>
            </w:pPr>
            <w:r w:rsidRPr="00F71FAD">
              <w:rPr>
                <w:rFonts w:ascii="Trebuchet MS" w:eastAsia="Trebuchet MS" w:hAnsi="Trebuchet MS"/>
              </w:rPr>
              <w:t>Păsări de curte</w:t>
            </w:r>
          </w:p>
        </w:tc>
        <w:tc>
          <w:tcPr>
            <w:tcW w:w="4540" w:type="dxa"/>
            <w:tcBorders>
              <w:right w:val="single" w:sz="8" w:space="0" w:color="F0F0F0"/>
            </w:tcBorders>
            <w:shd w:val="clear" w:color="auto" w:fill="auto"/>
            <w:vAlign w:val="bottom"/>
          </w:tcPr>
          <w:p w14:paraId="7BD0FE78" w14:textId="77777777" w:rsidR="006F378D" w:rsidRPr="00F71FAD" w:rsidRDefault="006F378D" w:rsidP="00AD1504">
            <w:pPr>
              <w:spacing w:line="0" w:lineRule="atLeast"/>
              <w:jc w:val="center"/>
              <w:rPr>
                <w:rFonts w:ascii="Trebuchet MS" w:eastAsia="Trebuchet MS" w:hAnsi="Trebuchet MS"/>
                <w:w w:val="99"/>
              </w:rPr>
            </w:pPr>
            <w:r w:rsidRPr="00F71FAD">
              <w:rPr>
                <w:rFonts w:ascii="Trebuchet MS" w:eastAsia="Trebuchet MS" w:hAnsi="Trebuchet MS"/>
                <w:w w:val="99"/>
              </w:rPr>
              <w:t>până la 100</w:t>
            </w:r>
          </w:p>
        </w:tc>
      </w:tr>
      <w:tr w:rsidR="006F378D" w:rsidRPr="00F71FAD" w14:paraId="19235EBB" w14:textId="77777777" w:rsidTr="00AD1504">
        <w:trPr>
          <w:trHeight w:val="201"/>
        </w:trPr>
        <w:tc>
          <w:tcPr>
            <w:tcW w:w="600" w:type="dxa"/>
            <w:tcBorders>
              <w:left w:val="single" w:sz="8" w:space="0" w:color="A0A0A0"/>
              <w:bottom w:val="single" w:sz="8" w:space="0" w:color="F0F0F0"/>
              <w:right w:val="single" w:sz="8" w:space="0" w:color="A0A0A0"/>
            </w:tcBorders>
            <w:shd w:val="clear" w:color="auto" w:fill="auto"/>
            <w:vAlign w:val="bottom"/>
          </w:tcPr>
          <w:p w14:paraId="14A4F157" w14:textId="77777777" w:rsidR="006F378D" w:rsidRPr="00F71FAD" w:rsidRDefault="006F378D" w:rsidP="00AD1504">
            <w:pPr>
              <w:spacing w:line="0" w:lineRule="atLeast"/>
              <w:rPr>
                <w:rFonts w:ascii="Trebuchet MS" w:hAnsi="Trebuchet MS"/>
              </w:rPr>
            </w:pPr>
          </w:p>
        </w:tc>
        <w:tc>
          <w:tcPr>
            <w:tcW w:w="4540" w:type="dxa"/>
            <w:tcBorders>
              <w:bottom w:val="single" w:sz="8" w:space="0" w:color="F0F0F0"/>
              <w:right w:val="single" w:sz="8" w:space="0" w:color="A0A0A0"/>
            </w:tcBorders>
            <w:shd w:val="clear" w:color="auto" w:fill="auto"/>
            <w:vAlign w:val="bottom"/>
          </w:tcPr>
          <w:p w14:paraId="16CB54CC" w14:textId="77777777" w:rsidR="006F378D" w:rsidRPr="00F71FAD" w:rsidRDefault="006F378D" w:rsidP="00AD1504">
            <w:pPr>
              <w:spacing w:line="0" w:lineRule="atLeast"/>
              <w:rPr>
                <w:rFonts w:ascii="Trebuchet MS" w:hAnsi="Trebuchet MS"/>
              </w:rPr>
            </w:pPr>
          </w:p>
        </w:tc>
        <w:tc>
          <w:tcPr>
            <w:tcW w:w="4540" w:type="dxa"/>
            <w:tcBorders>
              <w:bottom w:val="single" w:sz="8" w:space="0" w:color="F0F0F0"/>
              <w:right w:val="single" w:sz="8" w:space="0" w:color="F0F0F0"/>
            </w:tcBorders>
            <w:shd w:val="clear" w:color="auto" w:fill="auto"/>
            <w:vAlign w:val="bottom"/>
          </w:tcPr>
          <w:p w14:paraId="1180E6CF" w14:textId="77777777" w:rsidR="006F378D" w:rsidRPr="00F71FAD" w:rsidRDefault="006F378D" w:rsidP="00AD1504">
            <w:pPr>
              <w:spacing w:line="0" w:lineRule="atLeast"/>
              <w:rPr>
                <w:rFonts w:ascii="Trebuchet MS" w:hAnsi="Trebuchet MS"/>
              </w:rPr>
            </w:pPr>
          </w:p>
        </w:tc>
      </w:tr>
      <w:bookmarkEnd w:id="3"/>
    </w:tbl>
    <w:p w14:paraId="7CF5E301" w14:textId="77777777" w:rsidR="006F378D" w:rsidRDefault="006F378D" w:rsidP="006F378D">
      <w:pPr>
        <w:spacing w:line="257" w:lineRule="auto"/>
        <w:ind w:left="-426" w:right="320" w:firstLine="1146"/>
        <w:jc w:val="both"/>
        <w:rPr>
          <w:rFonts w:ascii="Trebuchet MS" w:eastAsia="Trebuchet MS" w:hAnsi="Trebuchet MS"/>
        </w:rPr>
      </w:pPr>
    </w:p>
    <w:p w14:paraId="00128A9D" w14:textId="5316C28E" w:rsidR="006F378D" w:rsidRPr="00916D8A" w:rsidRDefault="006F378D" w:rsidP="00916D8A">
      <w:pPr>
        <w:spacing w:line="257" w:lineRule="auto"/>
        <w:ind w:left="-426" w:right="119"/>
        <w:jc w:val="both"/>
        <w:rPr>
          <w:rFonts w:ascii="Trebuchet MS" w:eastAsia="Trebuchet MS" w:hAnsi="Trebuchet MS"/>
          <w:b/>
        </w:rPr>
      </w:pPr>
      <w:bookmarkStart w:id="4" w:name="_Hlk503696653"/>
      <w:r w:rsidRPr="00916D8A">
        <w:rPr>
          <w:rFonts w:ascii="Trebuchet MS" w:eastAsia="Trebuchet MS" w:hAnsi="Trebuchet MS"/>
          <w:b/>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w:t>
      </w:r>
      <w:r w:rsidR="00E16009" w:rsidRPr="00916D8A">
        <w:rPr>
          <w:rFonts w:ascii="Trebuchet MS" w:eastAsia="Trebuchet MS" w:hAnsi="Trebuchet MS"/>
          <w:b/>
        </w:rPr>
        <w:t>Nu</w:t>
      </w:r>
      <w:r w:rsidRPr="00916D8A">
        <w:rPr>
          <w:rFonts w:ascii="Trebuchet MS" w:eastAsia="Trebuchet MS" w:hAnsi="Trebuchet MS"/>
          <w:b/>
        </w:rPr>
        <w:t>”, iar cererea de finanţare va fi declarată neeligibilă</w:t>
      </w:r>
      <w:r w:rsidR="00916D8A" w:rsidRPr="00916D8A">
        <w:rPr>
          <w:rFonts w:ascii="Trebuchet MS" w:eastAsia="Trebuchet MS" w:hAnsi="Trebuchet MS"/>
          <w:b/>
        </w:rPr>
        <w:t xml:space="preserve"> </w:t>
      </w:r>
      <w:r w:rsidR="00916D8A" w:rsidRPr="00916D8A">
        <w:rPr>
          <w:rFonts w:ascii="Trebuchet MS" w:eastAsia="Calibri" w:hAnsi="Trebuchet MS"/>
          <w:b/>
          <w:lang w:val="it-IT"/>
        </w:rPr>
        <w:t>și se va continua evaluarea acesteia.</w:t>
      </w:r>
    </w:p>
    <w:bookmarkEnd w:id="4"/>
    <w:p w14:paraId="089A0C1D" w14:textId="15943483" w:rsidR="00FF7B59" w:rsidRDefault="00FF7B59" w:rsidP="00DA4017">
      <w:pPr>
        <w:tabs>
          <w:tab w:val="left" w:pos="567"/>
          <w:tab w:val="center" w:pos="4320"/>
          <w:tab w:val="right" w:pos="8640"/>
        </w:tabs>
        <w:ind w:left="-426"/>
        <w:jc w:val="both"/>
        <w:rPr>
          <w:rFonts w:ascii="Trebuchet MS" w:hAnsi="Trebuchet MS" w:cs="Calibri"/>
          <w:b/>
          <w:lang w:val="ro-RO"/>
        </w:rPr>
      </w:pPr>
    </w:p>
    <w:tbl>
      <w:tblPr>
        <w:tblW w:w="1022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6"/>
        <w:gridCol w:w="5325"/>
      </w:tblGrid>
      <w:tr w:rsidR="00C863B0" w:rsidRPr="00FB19EB" w14:paraId="3ED0B228" w14:textId="77777777" w:rsidTr="00AD1504">
        <w:tc>
          <w:tcPr>
            <w:tcW w:w="10221" w:type="dxa"/>
            <w:gridSpan w:val="2"/>
            <w:shd w:val="clear" w:color="auto" w:fill="auto"/>
          </w:tcPr>
          <w:p w14:paraId="74DF8A7C" w14:textId="77777777" w:rsidR="00C863B0" w:rsidRPr="00FB19EB" w:rsidRDefault="00C863B0" w:rsidP="00AD1504">
            <w:pPr>
              <w:jc w:val="both"/>
              <w:rPr>
                <w:rFonts w:ascii="Trebuchet MS" w:hAnsi="Trebuchet MS" w:cs="Calibri"/>
                <w:b/>
                <w:color w:val="0070C0"/>
                <w:lang w:val="ro-RO"/>
              </w:rPr>
            </w:pPr>
            <w:r w:rsidRPr="00C863B0">
              <w:rPr>
                <w:rFonts w:ascii="Trebuchet MS" w:hAnsi="Trebuchet MS" w:cstheme="minorHAnsi"/>
                <w:b/>
                <w:color w:val="0070C0"/>
              </w:rPr>
              <w:t>EG5. Solicitantul trebuie să demonstreze asigurarea cofinanțării investiției.</w:t>
            </w:r>
          </w:p>
        </w:tc>
      </w:tr>
      <w:tr w:rsidR="00C863B0" w:rsidRPr="00402BA7" w14:paraId="2B07C523" w14:textId="77777777" w:rsidTr="00AD1504">
        <w:tc>
          <w:tcPr>
            <w:tcW w:w="4896" w:type="dxa"/>
            <w:shd w:val="clear" w:color="auto" w:fill="C0C0C0"/>
          </w:tcPr>
          <w:p w14:paraId="674F6CCA" w14:textId="77777777" w:rsidR="00C863B0" w:rsidRPr="00402BA7" w:rsidRDefault="00C863B0" w:rsidP="00AD1504">
            <w:pPr>
              <w:pStyle w:val="Titlu1"/>
              <w:rPr>
                <w:rFonts w:ascii="Trebuchet MS" w:hAnsi="Trebuchet MS" w:cs="Calibri"/>
                <w:szCs w:val="24"/>
              </w:rPr>
            </w:pPr>
            <w:r w:rsidRPr="00402BA7">
              <w:rPr>
                <w:rFonts w:ascii="Trebuchet MS" w:hAnsi="Trebuchet MS" w:cs="Calibri"/>
                <w:szCs w:val="24"/>
              </w:rPr>
              <w:t>DOCUMENTE PREZENTATE</w:t>
            </w:r>
          </w:p>
        </w:tc>
        <w:tc>
          <w:tcPr>
            <w:tcW w:w="5325" w:type="dxa"/>
            <w:shd w:val="clear" w:color="auto" w:fill="C0C0C0"/>
          </w:tcPr>
          <w:p w14:paraId="6D0D6D6D" w14:textId="77777777" w:rsidR="00C863B0" w:rsidRPr="00402BA7" w:rsidRDefault="00C863B0" w:rsidP="00AD1504">
            <w:pPr>
              <w:jc w:val="both"/>
              <w:rPr>
                <w:rFonts w:ascii="Trebuchet MS" w:hAnsi="Trebuchet MS" w:cs="Calibri"/>
                <w:b/>
                <w:lang w:val="ro-RO"/>
              </w:rPr>
            </w:pPr>
          </w:p>
          <w:p w14:paraId="372BEBF4" w14:textId="77777777" w:rsidR="00C863B0" w:rsidRPr="00402BA7" w:rsidRDefault="00C863B0" w:rsidP="00AD1504">
            <w:pPr>
              <w:jc w:val="both"/>
              <w:rPr>
                <w:rFonts w:ascii="Trebuchet MS" w:hAnsi="Trebuchet MS" w:cs="Calibri"/>
                <w:b/>
                <w:lang w:val="ro-RO"/>
              </w:rPr>
            </w:pPr>
            <w:r w:rsidRPr="00402BA7">
              <w:rPr>
                <w:rFonts w:ascii="Trebuchet MS" w:hAnsi="Trebuchet MS" w:cs="Calibri"/>
                <w:b/>
                <w:lang w:val="ro-RO"/>
              </w:rPr>
              <w:t>PUNCTE  DE VERIFICAT  IN  DOCUMENTE</w:t>
            </w:r>
          </w:p>
        </w:tc>
      </w:tr>
      <w:tr w:rsidR="00C863B0" w:rsidRPr="00402BA7" w14:paraId="017D1C4E" w14:textId="77777777" w:rsidTr="00AD1504">
        <w:trPr>
          <w:trHeight w:val="70"/>
        </w:trPr>
        <w:tc>
          <w:tcPr>
            <w:tcW w:w="4896" w:type="dxa"/>
            <w:tcBorders>
              <w:top w:val="single" w:sz="4" w:space="0" w:color="auto"/>
              <w:left w:val="single" w:sz="4" w:space="0" w:color="auto"/>
              <w:bottom w:val="single" w:sz="4" w:space="0" w:color="auto"/>
              <w:right w:val="single" w:sz="4" w:space="0" w:color="auto"/>
            </w:tcBorders>
          </w:tcPr>
          <w:p w14:paraId="61EA4AAB" w14:textId="386A3627" w:rsidR="00C863B0" w:rsidRPr="00E9345A" w:rsidRDefault="00C863B0" w:rsidP="00C863B0">
            <w:pPr>
              <w:spacing w:before="120" w:after="120"/>
              <w:jc w:val="both"/>
              <w:rPr>
                <w:rFonts w:ascii="Trebuchet MS" w:eastAsia="Calibri" w:hAnsi="Trebuchet MS"/>
                <w:lang w:val="it-IT"/>
              </w:rPr>
            </w:pPr>
            <w:r w:rsidRPr="00E9345A">
              <w:rPr>
                <w:rFonts w:ascii="Trebuchet MS" w:eastAsia="Calibri" w:hAnsi="Trebuchet MS"/>
                <w:lang w:val="sv-SE"/>
              </w:rPr>
              <w:t xml:space="preserve">Declaratia pe propria raspundere </w:t>
            </w:r>
            <w:r w:rsidRPr="00E9345A">
              <w:rPr>
                <w:rFonts w:ascii="Trebuchet MS" w:eastAsia="Calibri" w:hAnsi="Trebuchet MS"/>
                <w:lang w:val="it-IT"/>
              </w:rPr>
              <w:t xml:space="preserve">a solicitantului ca în urma primirii </w:t>
            </w:r>
            <w:r w:rsidRPr="00E9345A">
              <w:rPr>
                <w:rFonts w:ascii="Trebuchet MS" w:eastAsia="Calibri" w:hAnsi="Trebuchet MS"/>
                <w:i/>
                <w:lang w:val="it-IT"/>
              </w:rPr>
              <w:t xml:space="preserve">Notificării </w:t>
            </w:r>
            <w:r w:rsidRPr="00E9345A">
              <w:rPr>
                <w:rFonts w:ascii="Trebuchet MS" w:eastAsia="Calibri" w:hAnsi="Trebuchet MS"/>
                <w:i/>
                <w:lang w:val="ro-RO"/>
              </w:rPr>
              <w:t xml:space="preserve">beneficiarului privind selectarea Cererii de </w:t>
            </w:r>
            <w:r w:rsidRPr="00E9345A">
              <w:rPr>
                <w:rFonts w:ascii="Trebuchet MS" w:eastAsia="Calibri" w:hAnsi="Trebuchet MS"/>
                <w:i/>
                <w:lang w:val="ro-RO"/>
              </w:rPr>
              <w:lastRenderedPageBreak/>
              <w:t>Finanțare va prezenta</w:t>
            </w:r>
            <w:r w:rsidRPr="00E9345A">
              <w:rPr>
                <w:rFonts w:ascii="Trebuchet MS" w:eastAsia="Calibri" w:hAnsi="Trebuchet MS"/>
                <w:lang w:val="it-IT"/>
              </w:rPr>
              <w:t xml:space="preserve"> dovada  cofinanţării, </w:t>
            </w:r>
            <w:r w:rsidRPr="00E9345A">
              <w:rPr>
                <w:rFonts w:ascii="Trebuchet MS" w:eastAsia="Calibri" w:hAnsi="Trebuchet MS"/>
                <w:lang w:val="sv-SE"/>
              </w:rPr>
              <w:t>din Sectiunea F a Cererii de Finanțare</w:t>
            </w:r>
          </w:p>
          <w:p w14:paraId="1C828FCB" w14:textId="727BB1F4" w:rsidR="00C863B0" w:rsidRPr="00C863B0" w:rsidRDefault="00C863B0" w:rsidP="00C863B0">
            <w:pPr>
              <w:pStyle w:val="Frspaiere"/>
              <w:ind w:left="218"/>
              <w:jc w:val="both"/>
              <w:rPr>
                <w:rFonts w:ascii="Trebuchet MS" w:eastAsia="Calibri" w:hAnsi="Trebuchet MS" w:cs="Calibri"/>
                <w:sz w:val="24"/>
                <w:szCs w:val="24"/>
                <w:lang w:val="ro-RO"/>
              </w:rPr>
            </w:pPr>
          </w:p>
        </w:tc>
        <w:tc>
          <w:tcPr>
            <w:tcW w:w="5325" w:type="dxa"/>
            <w:tcBorders>
              <w:top w:val="single" w:sz="4" w:space="0" w:color="auto"/>
              <w:left w:val="single" w:sz="4" w:space="0" w:color="auto"/>
              <w:bottom w:val="single" w:sz="4" w:space="0" w:color="auto"/>
              <w:right w:val="single" w:sz="4" w:space="0" w:color="auto"/>
            </w:tcBorders>
          </w:tcPr>
          <w:p w14:paraId="30F6A74E" w14:textId="24C0EBBC" w:rsidR="003F270A" w:rsidRPr="003F270A" w:rsidRDefault="00C863B0" w:rsidP="00C863B0">
            <w:pPr>
              <w:pStyle w:val="Frspaiere"/>
              <w:jc w:val="both"/>
              <w:rPr>
                <w:rFonts w:ascii="Trebuchet MS" w:eastAsia="Calibri" w:hAnsi="Trebuchet MS"/>
                <w:color w:val="FF0000"/>
                <w:sz w:val="24"/>
                <w:lang w:val="it-IT"/>
              </w:rPr>
            </w:pPr>
            <w:r w:rsidRPr="00E9345A">
              <w:rPr>
                <w:rFonts w:ascii="Trebuchet MS" w:eastAsia="Calibri" w:hAnsi="Trebuchet MS"/>
                <w:sz w:val="24"/>
                <w:lang w:val="it-IT"/>
              </w:rPr>
              <w:lastRenderedPageBreak/>
              <w:t xml:space="preserve">Expertul verifică dacă solicitantul, prin reprezentantul legal, a semnat Declaraţia F şi </w:t>
            </w:r>
            <w:r w:rsidRPr="00E9345A">
              <w:rPr>
                <w:rFonts w:ascii="Trebuchet MS" w:eastAsia="Calibri" w:hAnsi="Trebuchet MS"/>
                <w:b/>
                <w:sz w:val="24"/>
                <w:lang w:val="it-IT"/>
              </w:rPr>
              <w:t>s-a angajat</w:t>
            </w:r>
            <w:r w:rsidRPr="00E9345A">
              <w:rPr>
                <w:rFonts w:ascii="Trebuchet MS" w:eastAsia="Calibri" w:hAnsi="Trebuchet MS"/>
                <w:sz w:val="24"/>
                <w:lang w:val="it-IT"/>
              </w:rPr>
              <w:t xml:space="preserve"> ca în urma primirii </w:t>
            </w:r>
            <w:r w:rsidRPr="00E9345A">
              <w:rPr>
                <w:rFonts w:ascii="Trebuchet MS" w:eastAsia="Calibri" w:hAnsi="Trebuchet MS"/>
                <w:i/>
                <w:sz w:val="24"/>
                <w:lang w:val="it-IT"/>
              </w:rPr>
              <w:t xml:space="preserve">Notificării </w:t>
            </w:r>
            <w:r w:rsidRPr="00E9345A">
              <w:rPr>
                <w:rFonts w:ascii="Trebuchet MS" w:eastAsia="Calibri" w:hAnsi="Trebuchet MS"/>
                <w:i/>
                <w:sz w:val="24"/>
                <w:lang w:val="ro-RO"/>
              </w:rPr>
              <w:t xml:space="preserve">beneficiarului privind selectarea Cererii de </w:t>
            </w:r>
            <w:r w:rsidRPr="00E9345A">
              <w:rPr>
                <w:rFonts w:ascii="Trebuchet MS" w:eastAsia="Calibri" w:hAnsi="Trebuchet MS"/>
                <w:i/>
                <w:sz w:val="24"/>
                <w:lang w:val="ro-RO"/>
              </w:rPr>
              <w:lastRenderedPageBreak/>
              <w:t>Finanțare</w:t>
            </w:r>
            <w:r w:rsidRPr="00E9345A">
              <w:rPr>
                <w:rFonts w:ascii="Trebuchet MS" w:eastAsia="Calibri" w:hAnsi="Trebuchet MS"/>
                <w:sz w:val="24"/>
                <w:lang w:val="it-IT"/>
              </w:rPr>
              <w:t xml:space="preserve"> va prezenta documentul privind cofinantarea </w:t>
            </w:r>
            <w:r w:rsidRPr="00F76DEC">
              <w:rPr>
                <w:rFonts w:ascii="Trebuchet MS" w:eastAsia="Calibri" w:hAnsi="Trebuchet MS"/>
                <w:sz w:val="24"/>
                <w:lang w:val="it-IT"/>
              </w:rPr>
              <w:t>proiectului si Angajamentul responsabilului legal al proiectului ca nu va utiliza in alte scopuri 50% din cofinantarea privata, in cazul prezentarii cofinantarii prin extras de cont</w:t>
            </w:r>
            <w:r w:rsidR="00B402BC">
              <w:rPr>
                <w:rFonts w:ascii="Trebuchet MS" w:eastAsia="Calibri" w:hAnsi="Trebuchet MS"/>
                <w:sz w:val="24"/>
                <w:lang w:val="it-IT"/>
              </w:rPr>
              <w:t>.</w:t>
            </w:r>
          </w:p>
        </w:tc>
      </w:tr>
    </w:tbl>
    <w:p w14:paraId="37B37BF5" w14:textId="77777777" w:rsidR="00C863B0" w:rsidRPr="00402BA7" w:rsidRDefault="00C863B0" w:rsidP="00C863B0">
      <w:pPr>
        <w:autoSpaceDE w:val="0"/>
        <w:autoSpaceDN w:val="0"/>
        <w:adjustRightInd w:val="0"/>
        <w:ind w:right="119"/>
        <w:jc w:val="both"/>
        <w:rPr>
          <w:rFonts w:ascii="Trebuchet MS" w:hAnsi="Trebuchet MS" w:cs="Calibri"/>
          <w:lang w:val="ro-RO"/>
        </w:rPr>
      </w:pPr>
    </w:p>
    <w:p w14:paraId="7BA73281" w14:textId="0AF7FA81" w:rsidR="00C863B0" w:rsidRPr="00916D8A" w:rsidRDefault="003F270A" w:rsidP="003F270A">
      <w:pPr>
        <w:tabs>
          <w:tab w:val="left" w:pos="3120"/>
          <w:tab w:val="center" w:pos="4320"/>
          <w:tab w:val="right" w:pos="8640"/>
        </w:tabs>
        <w:ind w:left="-426" w:right="119"/>
        <w:jc w:val="both"/>
        <w:rPr>
          <w:rFonts w:ascii="Trebuchet MS" w:hAnsi="Trebuchet MS" w:cs="Calibri"/>
          <w:b/>
          <w:lang w:val="ro-RO"/>
        </w:rPr>
      </w:pPr>
      <w:r w:rsidRPr="00916D8A">
        <w:rPr>
          <w:rFonts w:ascii="Trebuchet MS" w:hAnsi="Trebuchet MS" w:cs="Calibri"/>
          <w:b/>
          <w:lang w:val="ro-RO"/>
        </w:rPr>
        <w:t>Dacă în urma verificării efectuate în conformitate cu precizările din coloana “puncte de verificat”, expertul constată că solicitantul demonstrează asigurarea cofinanțării, se bifează coloana DA. În caz contrar se va bifa “nu”, iar cererea de finanţare va fi declarată neeligibilă</w:t>
      </w:r>
      <w:r w:rsidR="00AD1504" w:rsidRPr="00916D8A">
        <w:rPr>
          <w:rFonts w:ascii="Trebuchet MS" w:eastAsia="Calibri" w:hAnsi="Trebuchet MS"/>
          <w:b/>
          <w:lang w:val="it-IT"/>
        </w:rPr>
        <w:t xml:space="preserve"> și se va continua evaluarea acesteia.</w:t>
      </w:r>
    </w:p>
    <w:p w14:paraId="71AF4221" w14:textId="7367A72F" w:rsidR="006F378D" w:rsidRDefault="006F378D" w:rsidP="0096521C">
      <w:pPr>
        <w:tabs>
          <w:tab w:val="left" w:pos="567"/>
          <w:tab w:val="center" w:pos="4320"/>
          <w:tab w:val="right" w:pos="8640"/>
        </w:tabs>
        <w:ind w:left="-426"/>
        <w:jc w:val="both"/>
        <w:rPr>
          <w:rFonts w:ascii="Trebuchet MS" w:hAnsi="Trebuchet MS" w:cs="Calibri"/>
          <w:b/>
          <w:lang w:val="ro-RO"/>
        </w:rPr>
      </w:pPr>
    </w:p>
    <w:tbl>
      <w:tblPr>
        <w:tblW w:w="1012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806"/>
      </w:tblGrid>
      <w:tr w:rsidR="003C5733" w:rsidRPr="00402BA7" w14:paraId="542BCB42" w14:textId="77777777" w:rsidTr="00AD1504">
        <w:tc>
          <w:tcPr>
            <w:tcW w:w="10126" w:type="dxa"/>
            <w:gridSpan w:val="2"/>
            <w:shd w:val="clear" w:color="auto" w:fill="auto"/>
          </w:tcPr>
          <w:p w14:paraId="43C7699F" w14:textId="31A959DA" w:rsidR="003C5733" w:rsidRPr="00402BA7" w:rsidRDefault="003C5733" w:rsidP="003C5733">
            <w:pPr>
              <w:tabs>
                <w:tab w:val="left" w:pos="3120"/>
                <w:tab w:val="center" w:pos="4320"/>
                <w:tab w:val="right" w:pos="8640"/>
              </w:tabs>
              <w:ind w:right="119"/>
              <w:jc w:val="both"/>
              <w:rPr>
                <w:rFonts w:ascii="Trebuchet MS" w:hAnsi="Trebuchet MS" w:cs="Trebuchet MS"/>
                <w:b/>
                <w:bCs/>
                <w:color w:val="00B0F0"/>
              </w:rPr>
            </w:pPr>
            <w:bookmarkStart w:id="5" w:name="_Hlk503030981"/>
            <w:r w:rsidRPr="00784FFF">
              <w:rPr>
                <w:rFonts w:asciiTheme="minorHAnsi" w:hAnsiTheme="minorHAnsi" w:cstheme="minorHAnsi"/>
                <w:b/>
                <w:noProof/>
                <w:color w:val="0070C0"/>
              </w:rPr>
              <w:t>EG</w:t>
            </w:r>
            <w:r>
              <w:rPr>
                <w:rFonts w:asciiTheme="minorHAnsi" w:hAnsiTheme="minorHAnsi" w:cstheme="minorHAnsi"/>
                <w:b/>
                <w:noProof/>
                <w:color w:val="0070C0"/>
              </w:rPr>
              <w:t xml:space="preserve">6. </w:t>
            </w:r>
            <w:r w:rsidRPr="0045239B">
              <w:rPr>
                <w:rFonts w:ascii="Trebuchet MS" w:hAnsi="Trebuchet MS"/>
                <w:b/>
                <w:color w:val="0070C0"/>
              </w:rPr>
              <w:t>Investiția va respecta legislaţia în vigoare din domeniul: sănătății publice, sanitar-veterinar și de siguranță alimentară</w:t>
            </w:r>
          </w:p>
        </w:tc>
      </w:tr>
      <w:tr w:rsidR="003C5733" w:rsidRPr="00402BA7" w14:paraId="001D68BF" w14:textId="77777777" w:rsidTr="00AD1504">
        <w:tc>
          <w:tcPr>
            <w:tcW w:w="4320" w:type="dxa"/>
            <w:shd w:val="clear" w:color="auto" w:fill="C0C0C0"/>
          </w:tcPr>
          <w:p w14:paraId="2F217C4B" w14:textId="77777777" w:rsidR="003C5733" w:rsidRPr="00402BA7" w:rsidRDefault="003C5733" w:rsidP="00AD1504">
            <w:pPr>
              <w:tabs>
                <w:tab w:val="left" w:pos="3120"/>
                <w:tab w:val="center" w:pos="4320"/>
                <w:tab w:val="right" w:pos="8640"/>
              </w:tabs>
              <w:rPr>
                <w:rFonts w:ascii="Trebuchet MS" w:hAnsi="Trebuchet MS" w:cs="Calibri"/>
                <w:b/>
                <w:lang w:val="ro-RO"/>
              </w:rPr>
            </w:pPr>
          </w:p>
          <w:p w14:paraId="32AA1081" w14:textId="77777777" w:rsidR="003C5733" w:rsidRPr="00402BA7" w:rsidRDefault="003C5733" w:rsidP="00AD1504">
            <w:pPr>
              <w:tabs>
                <w:tab w:val="left" w:pos="3120"/>
                <w:tab w:val="center" w:pos="4320"/>
                <w:tab w:val="right" w:pos="8640"/>
              </w:tabs>
              <w:rPr>
                <w:rFonts w:ascii="Trebuchet MS" w:hAnsi="Trebuchet MS" w:cs="Calibri"/>
                <w:b/>
                <w:lang w:val="ro-RO"/>
              </w:rPr>
            </w:pPr>
            <w:r w:rsidRPr="00402BA7">
              <w:rPr>
                <w:rFonts w:ascii="Trebuchet MS" w:hAnsi="Trebuchet MS" w:cs="Calibri"/>
                <w:b/>
                <w:lang w:val="ro-RO"/>
              </w:rPr>
              <w:t>DOCUMENTE   DE   PREZENTAT</w:t>
            </w:r>
          </w:p>
        </w:tc>
        <w:tc>
          <w:tcPr>
            <w:tcW w:w="5806" w:type="dxa"/>
            <w:shd w:val="clear" w:color="auto" w:fill="C0C0C0"/>
          </w:tcPr>
          <w:p w14:paraId="4147F4BD" w14:textId="77777777" w:rsidR="003C5733" w:rsidRPr="00402BA7" w:rsidRDefault="003C5733" w:rsidP="00AD1504">
            <w:pPr>
              <w:tabs>
                <w:tab w:val="left" w:pos="3120"/>
                <w:tab w:val="center" w:pos="4320"/>
                <w:tab w:val="right" w:pos="8640"/>
              </w:tabs>
              <w:rPr>
                <w:rFonts w:ascii="Trebuchet MS" w:hAnsi="Trebuchet MS" w:cs="Calibri"/>
                <w:b/>
                <w:lang w:val="ro-RO"/>
              </w:rPr>
            </w:pPr>
          </w:p>
          <w:p w14:paraId="0084C244" w14:textId="77777777" w:rsidR="003C5733" w:rsidRPr="00402BA7" w:rsidRDefault="003C5733" w:rsidP="00AD1504">
            <w:pPr>
              <w:tabs>
                <w:tab w:val="left" w:pos="3120"/>
                <w:tab w:val="center" w:pos="4320"/>
                <w:tab w:val="right" w:pos="8640"/>
              </w:tabs>
              <w:rPr>
                <w:rFonts w:ascii="Trebuchet MS" w:hAnsi="Trebuchet MS" w:cs="Calibri"/>
                <w:b/>
                <w:lang w:val="ro-RO"/>
              </w:rPr>
            </w:pPr>
            <w:r w:rsidRPr="00402BA7">
              <w:rPr>
                <w:rFonts w:ascii="Trebuchet MS" w:hAnsi="Trebuchet MS" w:cs="Calibri"/>
                <w:b/>
                <w:lang w:val="ro-RO"/>
              </w:rPr>
              <w:t>PUNCTE DE VERIFICAT IN DOCUMENTE</w:t>
            </w:r>
          </w:p>
        </w:tc>
      </w:tr>
      <w:tr w:rsidR="003C5733" w:rsidRPr="00402BA7" w14:paraId="2CB4E5E3" w14:textId="77777777" w:rsidTr="00AD1504">
        <w:trPr>
          <w:trHeight w:val="419"/>
        </w:trPr>
        <w:tc>
          <w:tcPr>
            <w:tcW w:w="4320" w:type="dxa"/>
            <w:tcBorders>
              <w:top w:val="single" w:sz="4" w:space="0" w:color="auto"/>
              <w:left w:val="single" w:sz="4" w:space="0" w:color="auto"/>
              <w:bottom w:val="single" w:sz="4" w:space="0" w:color="auto"/>
              <w:right w:val="single" w:sz="4" w:space="0" w:color="auto"/>
            </w:tcBorders>
          </w:tcPr>
          <w:p w14:paraId="03482A27" w14:textId="64F3D182" w:rsidR="003C5733" w:rsidRPr="003C5733" w:rsidRDefault="003C5733" w:rsidP="003C5733">
            <w:pPr>
              <w:tabs>
                <w:tab w:val="left" w:pos="3120"/>
                <w:tab w:val="center" w:pos="4320"/>
                <w:tab w:val="right" w:pos="8640"/>
              </w:tabs>
              <w:rPr>
                <w:rFonts w:ascii="Trebuchet MS" w:hAnsi="Trebuchet MS" w:cs="Calibri"/>
                <w:b/>
                <w:lang w:val="ro-RO"/>
              </w:rPr>
            </w:pPr>
            <w:r>
              <w:rPr>
                <w:rFonts w:ascii="Trebuchet MS" w:eastAsia="Calibri" w:hAnsi="Trebuchet MS"/>
                <w:lang w:val="ro-RO"/>
              </w:rPr>
              <w:t>Doc. 1</w:t>
            </w:r>
            <w:r w:rsidR="00C50877">
              <w:rPr>
                <w:rFonts w:ascii="Trebuchet MS" w:eastAsia="Calibri" w:hAnsi="Trebuchet MS"/>
                <w:lang w:val="ro-RO"/>
              </w:rPr>
              <w:t>.a</w:t>
            </w:r>
            <w:r>
              <w:rPr>
                <w:rFonts w:ascii="Trebuchet MS" w:eastAsia="Calibri" w:hAnsi="Trebuchet MS"/>
                <w:lang w:val="ro-RO"/>
              </w:rPr>
              <w:t xml:space="preserve">- </w:t>
            </w:r>
            <w:r w:rsidRPr="00E9345A">
              <w:rPr>
                <w:rFonts w:ascii="Trebuchet MS" w:eastAsia="Calibri" w:hAnsi="Trebuchet MS"/>
                <w:lang w:val="ro-RO"/>
              </w:rPr>
              <w:t>Studiu de fezabilitate</w:t>
            </w:r>
          </w:p>
        </w:tc>
        <w:tc>
          <w:tcPr>
            <w:tcW w:w="5806" w:type="dxa"/>
            <w:tcBorders>
              <w:top w:val="single" w:sz="4" w:space="0" w:color="auto"/>
              <w:left w:val="single" w:sz="4" w:space="0" w:color="auto"/>
              <w:bottom w:val="single" w:sz="4" w:space="0" w:color="auto"/>
              <w:right w:val="single" w:sz="4" w:space="0" w:color="auto"/>
            </w:tcBorders>
          </w:tcPr>
          <w:p w14:paraId="7D6FFD04" w14:textId="77777777" w:rsidR="003C5733" w:rsidRPr="00B402BC" w:rsidRDefault="003C5733" w:rsidP="003C5733">
            <w:pPr>
              <w:spacing w:before="120" w:after="120"/>
              <w:jc w:val="both"/>
              <w:rPr>
                <w:rFonts w:ascii="Trebuchet MS" w:hAnsi="Trebuchet MS"/>
                <w:lang w:val="ro-RO"/>
              </w:rPr>
            </w:pPr>
            <w:r w:rsidRPr="00B402BC">
              <w:rPr>
                <w:rFonts w:ascii="Trebuchet MS" w:hAnsi="Trebuchet MS"/>
                <w:lang w:val="ro-RO"/>
              </w:rPr>
              <w:t>În cazul proiectelor care prevăd doar achiziţii de utilaje agricole nu este necesară avizarea sanitara si sanitar-veterinara.</w:t>
            </w:r>
          </w:p>
          <w:p w14:paraId="78BE0439" w14:textId="4C4A7FA8" w:rsidR="003C5733" w:rsidRPr="003C5733" w:rsidRDefault="003C5733" w:rsidP="003C5733">
            <w:pPr>
              <w:jc w:val="both"/>
              <w:rPr>
                <w:rFonts w:ascii="Trebuchet MS" w:hAnsi="Trebuchet MS" w:cs="Calibri"/>
                <w:lang w:val="ro-RO" w:eastAsia="ro-RO"/>
              </w:rPr>
            </w:pPr>
            <w:r w:rsidRPr="00E9345A">
              <w:rPr>
                <w:rFonts w:ascii="Trebuchet MS" w:hAnsi="Trebuchet MS"/>
                <w:lang w:val="ro-RO"/>
              </w:rPr>
              <w:t xml:space="preserve">Totodată, pentru stabilirea situaţiilor în care trebuie urmărită această cerintă,  se va ţine cont de prevederile Ordinului 1030/20.08.2009 care stipulează activităţile supuse avizării sanitare, precum şi de prevederile Protocolului încheiat între AFIR şi ANSVSA  care stipulează tipurile de avize emise funcţie de tipul investiţiei. </w:t>
            </w:r>
          </w:p>
        </w:tc>
      </w:tr>
      <w:bookmarkEnd w:id="5"/>
    </w:tbl>
    <w:p w14:paraId="32E3ED96" w14:textId="77777777" w:rsidR="003C5733" w:rsidRDefault="003C5733" w:rsidP="003C5733">
      <w:pPr>
        <w:tabs>
          <w:tab w:val="left" w:pos="3120"/>
          <w:tab w:val="center" w:pos="4320"/>
          <w:tab w:val="right" w:pos="8640"/>
        </w:tabs>
        <w:ind w:right="119"/>
        <w:jc w:val="both"/>
        <w:rPr>
          <w:rFonts w:ascii="Trebuchet MS" w:hAnsi="Trebuchet MS" w:cs="Calibri"/>
          <w:b/>
          <w:lang w:val="ro-RO"/>
        </w:rPr>
      </w:pPr>
    </w:p>
    <w:p w14:paraId="6D1E6F34" w14:textId="58CB4D06" w:rsidR="003C5733" w:rsidRDefault="003C5733" w:rsidP="003C5733">
      <w:pPr>
        <w:pStyle w:val="Frspaiere"/>
        <w:ind w:left="-426" w:right="119"/>
        <w:jc w:val="both"/>
        <w:rPr>
          <w:rFonts w:ascii="Trebuchet MS" w:hAnsi="Trebuchet MS"/>
          <w:sz w:val="24"/>
          <w:szCs w:val="24"/>
        </w:rPr>
      </w:pPr>
      <w:r w:rsidRPr="00076EDD">
        <w:rPr>
          <w:rFonts w:ascii="Trebuchet MS" w:hAnsi="Trebuchet MS" w:cs="Calibri"/>
          <w:sz w:val="24"/>
          <w:szCs w:val="24"/>
          <w:lang w:val="it-IT"/>
        </w:rPr>
        <w:t xml:space="preserve">Dacă în urma verificărilor se constată că proiectul nu face obiectul avizării </w:t>
      </w:r>
      <w:r w:rsidRPr="00076EDD">
        <w:rPr>
          <w:rFonts w:ascii="Trebuchet MS" w:hAnsi="Trebuchet MS"/>
          <w:sz w:val="24"/>
          <w:szCs w:val="24"/>
        </w:rPr>
        <w:t xml:space="preserve">sanitare si sanitar-veterinare, expertul bifează căsuţa </w:t>
      </w:r>
      <w:r w:rsidRPr="003C5733">
        <w:rPr>
          <w:rFonts w:ascii="Trebuchet MS" w:hAnsi="Trebuchet MS"/>
          <w:b/>
          <w:sz w:val="24"/>
          <w:szCs w:val="24"/>
        </w:rPr>
        <w:t>Nu este cazul.</w:t>
      </w:r>
      <w:r w:rsidRPr="00076EDD">
        <w:rPr>
          <w:rFonts w:ascii="Trebuchet MS" w:hAnsi="Trebuchet MS"/>
          <w:sz w:val="24"/>
          <w:szCs w:val="24"/>
        </w:rPr>
        <w:t xml:space="preserve"> În caz contrar se bifează căsuţa Da. </w:t>
      </w:r>
    </w:p>
    <w:p w14:paraId="0A56C7A2" w14:textId="77777777" w:rsidR="00B402BC" w:rsidRDefault="00B402BC" w:rsidP="003C5733">
      <w:pPr>
        <w:pStyle w:val="Frspaiere"/>
        <w:ind w:left="-426" w:right="119"/>
        <w:jc w:val="both"/>
        <w:rPr>
          <w:rFonts w:ascii="Trebuchet MS" w:hAnsi="Trebuchet MS"/>
          <w:sz w:val="24"/>
          <w:szCs w:val="24"/>
        </w:rPr>
      </w:pPr>
    </w:p>
    <w:tbl>
      <w:tblPr>
        <w:tblW w:w="102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6"/>
        <w:gridCol w:w="4885"/>
      </w:tblGrid>
      <w:tr w:rsidR="00C41B1F" w:rsidRPr="00402BA7" w14:paraId="645DA24D" w14:textId="77777777" w:rsidTr="00343547">
        <w:trPr>
          <w:trHeight w:val="558"/>
        </w:trPr>
        <w:tc>
          <w:tcPr>
            <w:tcW w:w="10291" w:type="dxa"/>
            <w:gridSpan w:val="2"/>
            <w:shd w:val="clear" w:color="auto" w:fill="auto"/>
          </w:tcPr>
          <w:p w14:paraId="080935B2" w14:textId="67BCC04E" w:rsidR="00C41B1F" w:rsidRPr="00402BA7" w:rsidRDefault="00C41B1F" w:rsidP="00C41B1F">
            <w:pPr>
              <w:jc w:val="both"/>
              <w:rPr>
                <w:rFonts w:ascii="Trebuchet MS" w:hAnsi="Trebuchet MS" w:cs="Calibri"/>
                <w:b/>
                <w:color w:val="0070C0"/>
                <w:lang w:val="ro-RO"/>
              </w:rPr>
            </w:pPr>
            <w:r w:rsidRPr="006C5ACB">
              <w:rPr>
                <w:rFonts w:ascii="Trebuchet MS" w:hAnsi="Trebuchet MS" w:cstheme="minorHAnsi"/>
                <w:b/>
                <w:noProof/>
                <w:color w:val="0070C0"/>
              </w:rPr>
              <w:t xml:space="preserve">EG7. </w:t>
            </w:r>
            <w:r w:rsidRPr="006C5ACB">
              <w:rPr>
                <w:rFonts w:ascii="Trebuchet MS" w:eastAsia="Calibri" w:hAnsi="Trebuchet MS"/>
                <w:b/>
                <w:color w:val="0070C0"/>
              </w:rPr>
              <w:t>Investiția trebuie să se realizeze în cadrul unei ferme cu o dimensiune economică de minimum 4.000 SO (valoarea producţiei standard);</w:t>
            </w:r>
          </w:p>
        </w:tc>
      </w:tr>
      <w:tr w:rsidR="00355164" w:rsidRPr="00402BA7" w14:paraId="46C9CDD4" w14:textId="77777777" w:rsidTr="0012607E">
        <w:trPr>
          <w:trHeight w:val="558"/>
        </w:trPr>
        <w:tc>
          <w:tcPr>
            <w:tcW w:w="5406" w:type="dxa"/>
            <w:shd w:val="clear" w:color="auto" w:fill="C0C0C0"/>
          </w:tcPr>
          <w:p w14:paraId="673E615A" w14:textId="77777777" w:rsidR="00E26EE7" w:rsidRPr="00402BA7" w:rsidRDefault="00E26EE7" w:rsidP="00BF5B3D">
            <w:pPr>
              <w:keepNext/>
              <w:outlineLvl w:val="0"/>
              <w:rPr>
                <w:rFonts w:ascii="Trebuchet MS" w:hAnsi="Trebuchet MS" w:cs="Calibri"/>
                <w:b/>
                <w:lang w:val="ro-RO"/>
              </w:rPr>
            </w:pPr>
          </w:p>
          <w:p w14:paraId="5F29A285" w14:textId="77777777" w:rsidR="00E26EE7" w:rsidRPr="00402BA7" w:rsidRDefault="00E26EE7" w:rsidP="00BF5B3D">
            <w:pPr>
              <w:keepNext/>
              <w:outlineLvl w:val="0"/>
              <w:rPr>
                <w:rFonts w:ascii="Trebuchet MS" w:hAnsi="Trebuchet MS" w:cs="Calibri"/>
                <w:b/>
                <w:lang w:val="ro-RO"/>
              </w:rPr>
            </w:pPr>
            <w:r w:rsidRPr="00402BA7">
              <w:rPr>
                <w:rFonts w:ascii="Trebuchet MS" w:hAnsi="Trebuchet MS" w:cs="Calibri"/>
                <w:b/>
                <w:lang w:val="ro-RO"/>
              </w:rPr>
              <w:t>DOCUMENTE  DE PREZENTAT</w:t>
            </w:r>
          </w:p>
        </w:tc>
        <w:tc>
          <w:tcPr>
            <w:tcW w:w="4885" w:type="dxa"/>
            <w:shd w:val="clear" w:color="auto" w:fill="C0C0C0"/>
          </w:tcPr>
          <w:p w14:paraId="5B4CA693" w14:textId="77777777" w:rsidR="00E26EE7" w:rsidRPr="00402BA7" w:rsidRDefault="00E26EE7" w:rsidP="00BF5B3D">
            <w:pPr>
              <w:jc w:val="both"/>
              <w:rPr>
                <w:rFonts w:ascii="Trebuchet MS" w:hAnsi="Trebuchet MS" w:cs="Calibri"/>
                <w:b/>
                <w:lang w:val="ro-RO"/>
              </w:rPr>
            </w:pPr>
          </w:p>
          <w:p w14:paraId="269F4293" w14:textId="77777777" w:rsidR="00E26EE7" w:rsidRPr="00402BA7" w:rsidRDefault="00E26EE7" w:rsidP="00BF5B3D">
            <w:pPr>
              <w:jc w:val="both"/>
              <w:rPr>
                <w:rFonts w:ascii="Trebuchet MS" w:hAnsi="Trebuchet MS" w:cs="Calibri"/>
                <w:b/>
                <w:lang w:val="ro-RO"/>
              </w:rPr>
            </w:pPr>
            <w:r w:rsidRPr="00402BA7">
              <w:rPr>
                <w:rFonts w:ascii="Trebuchet MS" w:hAnsi="Trebuchet MS" w:cs="Calibri"/>
                <w:b/>
                <w:lang w:val="ro-RO"/>
              </w:rPr>
              <w:t>PUNCTE DE VERIFICAT ÎN DOCUMENTE</w:t>
            </w:r>
          </w:p>
        </w:tc>
      </w:tr>
      <w:tr w:rsidR="00355164" w:rsidRPr="00402BA7" w14:paraId="7B9E68E2" w14:textId="77777777" w:rsidTr="0012607E">
        <w:trPr>
          <w:trHeight w:val="302"/>
        </w:trPr>
        <w:tc>
          <w:tcPr>
            <w:tcW w:w="5406" w:type="dxa"/>
          </w:tcPr>
          <w:p w14:paraId="0F7C5183" w14:textId="5847D9C4" w:rsidR="00AF249C" w:rsidRPr="00AF249C" w:rsidRDefault="00AF249C" w:rsidP="00AF249C">
            <w:pPr>
              <w:pStyle w:val="Frspaiere"/>
              <w:tabs>
                <w:tab w:val="left" w:pos="1418"/>
              </w:tabs>
              <w:jc w:val="both"/>
              <w:rPr>
                <w:rFonts w:ascii="Trebuchet MS" w:hAnsi="Trebuchet MS" w:cs="Calibri"/>
                <w:b/>
                <w:sz w:val="24"/>
                <w:szCs w:val="24"/>
                <w:lang w:val="ro-RO"/>
              </w:rPr>
            </w:pPr>
            <w:r w:rsidRPr="00AF249C">
              <w:rPr>
                <w:rFonts w:ascii="Trebuchet MS" w:hAnsi="Trebuchet MS" w:cs="Calibri"/>
                <w:b/>
                <w:sz w:val="24"/>
                <w:szCs w:val="24"/>
                <w:lang w:val="ro-RO"/>
              </w:rPr>
              <w:t xml:space="preserve">1.a) </w:t>
            </w:r>
            <w:r w:rsidRPr="005756E5">
              <w:rPr>
                <w:rFonts w:ascii="Trebuchet MS" w:hAnsi="Trebuchet MS" w:cs="Calibri"/>
                <w:b/>
                <w:sz w:val="24"/>
                <w:szCs w:val="24"/>
                <w:lang w:val="ro-RO"/>
              </w:rPr>
              <w:t xml:space="preserve">Studiul de fezabilitate însotit de </w:t>
            </w:r>
            <w:r w:rsidRPr="00AF249C">
              <w:rPr>
                <w:rFonts w:ascii="Trebuchet MS" w:hAnsi="Trebuchet MS" w:cs="Calibri"/>
                <w:b/>
                <w:sz w:val="24"/>
                <w:szCs w:val="24"/>
                <w:lang w:val="ro-RO"/>
              </w:rPr>
              <w:t>Proiectul de plantare avizat de Staţiunea Viticola (daca este cazul)</w:t>
            </w:r>
          </w:p>
          <w:p w14:paraId="2F4FBEFF" w14:textId="77777777" w:rsidR="00AF249C" w:rsidRPr="00AF249C" w:rsidRDefault="00AF249C" w:rsidP="00AF249C">
            <w:pPr>
              <w:pStyle w:val="Frspaiere"/>
              <w:tabs>
                <w:tab w:val="left" w:pos="1418"/>
              </w:tabs>
              <w:jc w:val="both"/>
              <w:rPr>
                <w:rFonts w:ascii="Trebuchet MS" w:hAnsi="Trebuchet MS" w:cs="Calibri"/>
                <w:b/>
                <w:sz w:val="24"/>
                <w:szCs w:val="24"/>
                <w:lang w:val="ro-RO"/>
              </w:rPr>
            </w:pPr>
          </w:p>
          <w:p w14:paraId="215EFD27" w14:textId="77777777" w:rsidR="00AF249C" w:rsidRPr="00AF249C" w:rsidRDefault="00AF249C" w:rsidP="00AF249C">
            <w:pPr>
              <w:pStyle w:val="Frspaiere"/>
              <w:tabs>
                <w:tab w:val="left" w:pos="1418"/>
              </w:tabs>
              <w:jc w:val="both"/>
              <w:rPr>
                <w:rFonts w:ascii="Trebuchet MS" w:hAnsi="Trebuchet MS" w:cs="Calibri"/>
                <w:b/>
                <w:sz w:val="24"/>
                <w:szCs w:val="24"/>
                <w:lang w:val="ro-RO"/>
              </w:rPr>
            </w:pPr>
            <w:r w:rsidRPr="00AF249C">
              <w:rPr>
                <w:rFonts w:ascii="Trebuchet MS" w:hAnsi="Trebuchet MS" w:cs="Calibri"/>
                <w:b/>
                <w:sz w:val="24"/>
                <w:szCs w:val="24"/>
                <w:lang w:val="ro-RO"/>
              </w:rPr>
              <w:t>3.a) Documente solicitate pentru terenul agricol aferent plantațiilor de viță de vie pentru struguri de masă existente/nou înființate și a altor plantații:</w:t>
            </w:r>
          </w:p>
          <w:p w14:paraId="542283B4" w14:textId="68860E71" w:rsidR="00AF249C" w:rsidRPr="00AF249C" w:rsidRDefault="002D31F3" w:rsidP="00AF249C">
            <w:pPr>
              <w:pStyle w:val="Frspaiere"/>
              <w:tabs>
                <w:tab w:val="left" w:pos="1418"/>
              </w:tabs>
              <w:jc w:val="both"/>
              <w:rPr>
                <w:rFonts w:ascii="Trebuchet MS" w:hAnsi="Trebuchet MS" w:cs="Calibri"/>
                <w:b/>
                <w:sz w:val="24"/>
                <w:szCs w:val="24"/>
                <w:lang w:val="ro-RO"/>
              </w:rPr>
            </w:pPr>
            <w:r>
              <w:rPr>
                <w:rFonts w:ascii="Trebuchet MS" w:hAnsi="Trebuchet MS" w:cs="Calibri"/>
                <w:b/>
                <w:sz w:val="24"/>
                <w:szCs w:val="24"/>
                <w:lang w:val="ro-RO"/>
              </w:rPr>
              <w:t>3.</w:t>
            </w:r>
            <w:r w:rsidR="00AF249C" w:rsidRPr="00AF249C">
              <w:rPr>
                <w:rFonts w:ascii="Trebuchet MS" w:hAnsi="Trebuchet MS" w:cs="Calibri"/>
                <w:b/>
                <w:sz w:val="24"/>
                <w:szCs w:val="24"/>
                <w:lang w:val="ro-RO"/>
              </w:rPr>
              <w:t xml:space="preserve">a1) . Copie după documentul autentificat la notar care atestă dreptul de proprietate asupra terenului şi/ sau tabel centralizator emis de Primărie semnat de persoanele autorizate conform legii, conţinând sumarul contractelor de arendare cu suprafeţele luate în arendă pe </w:t>
            </w:r>
            <w:r w:rsidR="00AF249C" w:rsidRPr="00AF249C">
              <w:rPr>
                <w:rFonts w:ascii="Trebuchet MS" w:hAnsi="Trebuchet MS" w:cs="Calibri"/>
                <w:b/>
                <w:sz w:val="24"/>
                <w:szCs w:val="24"/>
                <w:lang w:val="ro-RO"/>
              </w:rPr>
              <w:lastRenderedPageBreak/>
              <w:t xml:space="preserve">categorii de folosinţă, perioada de arendare care trebuie să fie de cel puţin 10 ani începând cu anul depunerii cererii de finanţare şi/ sau contractul de concesiune  care să certifice dreptul de folosinţă al terenului  cel puţin 10 ani începând cu anul depunerii cererii de finanţare. </w:t>
            </w:r>
          </w:p>
          <w:p w14:paraId="4B23759E" w14:textId="77777777" w:rsidR="00AF249C" w:rsidRPr="00AF249C" w:rsidRDefault="00AF249C" w:rsidP="00AF249C">
            <w:pPr>
              <w:pStyle w:val="Frspaiere"/>
              <w:tabs>
                <w:tab w:val="left" w:pos="1418"/>
              </w:tabs>
              <w:jc w:val="both"/>
              <w:rPr>
                <w:rFonts w:ascii="Trebuchet MS" w:hAnsi="Trebuchet MS" w:cs="Calibri"/>
                <w:b/>
                <w:sz w:val="24"/>
                <w:szCs w:val="24"/>
                <w:lang w:val="ro-RO"/>
              </w:rPr>
            </w:pPr>
          </w:p>
          <w:p w14:paraId="2A641773" w14:textId="77777777" w:rsidR="00AF249C" w:rsidRPr="00AF249C" w:rsidRDefault="00AF249C" w:rsidP="00AF249C">
            <w:pPr>
              <w:pStyle w:val="Frspaiere"/>
              <w:tabs>
                <w:tab w:val="left" w:pos="1418"/>
              </w:tabs>
              <w:jc w:val="both"/>
              <w:rPr>
                <w:rFonts w:ascii="Trebuchet MS" w:hAnsi="Trebuchet MS" w:cs="Calibri"/>
                <w:b/>
                <w:sz w:val="24"/>
                <w:szCs w:val="24"/>
                <w:lang w:val="ro-RO"/>
              </w:rPr>
            </w:pPr>
            <w:r w:rsidRPr="00AF249C">
              <w:rPr>
                <w:rFonts w:ascii="Trebuchet MS" w:hAnsi="Trebuchet MS" w:cs="Calibri"/>
                <w:b/>
                <w:sz w:val="24"/>
                <w:szCs w:val="24"/>
                <w:lang w:val="ro-RO"/>
              </w:rPr>
              <w:t xml:space="preserve">Pentru cooperative agricole, societăţi cooperative agricole, grupuri de producatori, se vor prezenta documentele prevăzute la punctul a 1) pentru toţi membrii fermieri deserviți de investiția respectivă ai acestor solicitanţi. </w:t>
            </w:r>
          </w:p>
          <w:p w14:paraId="5CE46394" w14:textId="77777777" w:rsidR="00AF249C" w:rsidRPr="00AF249C" w:rsidRDefault="00AF249C" w:rsidP="00AF249C">
            <w:pPr>
              <w:pStyle w:val="Frspaiere"/>
              <w:tabs>
                <w:tab w:val="left" w:pos="1418"/>
              </w:tabs>
              <w:jc w:val="both"/>
              <w:rPr>
                <w:rFonts w:ascii="Trebuchet MS" w:hAnsi="Trebuchet MS" w:cs="Calibri"/>
                <w:b/>
                <w:sz w:val="24"/>
                <w:szCs w:val="24"/>
                <w:lang w:val="ro-RO"/>
              </w:rPr>
            </w:pPr>
          </w:p>
          <w:p w14:paraId="40CD0593" w14:textId="77777777" w:rsidR="00AF249C" w:rsidRPr="00AF249C" w:rsidRDefault="00AF249C" w:rsidP="00AF249C">
            <w:pPr>
              <w:pStyle w:val="Frspaiere"/>
              <w:tabs>
                <w:tab w:val="left" w:pos="1418"/>
              </w:tabs>
              <w:jc w:val="both"/>
              <w:rPr>
                <w:rFonts w:ascii="Trebuchet MS" w:hAnsi="Trebuchet MS" w:cs="Calibri"/>
                <w:b/>
                <w:sz w:val="24"/>
                <w:szCs w:val="24"/>
                <w:lang w:val="ro-RO"/>
              </w:rPr>
            </w:pPr>
          </w:p>
          <w:p w14:paraId="145BA5F5" w14:textId="3CE89487" w:rsidR="00AF249C" w:rsidRPr="00AF249C" w:rsidRDefault="002D31F3" w:rsidP="00AF249C">
            <w:pPr>
              <w:pStyle w:val="Frspaiere"/>
              <w:tabs>
                <w:tab w:val="left" w:pos="1418"/>
              </w:tabs>
              <w:jc w:val="both"/>
              <w:rPr>
                <w:rFonts w:ascii="Trebuchet MS" w:hAnsi="Trebuchet MS" w:cs="Calibri"/>
                <w:b/>
                <w:sz w:val="24"/>
                <w:szCs w:val="24"/>
                <w:lang w:val="ro-RO"/>
              </w:rPr>
            </w:pPr>
            <w:r>
              <w:rPr>
                <w:rFonts w:ascii="Trebuchet MS" w:hAnsi="Trebuchet MS" w:cs="Calibri"/>
                <w:b/>
                <w:sz w:val="24"/>
                <w:szCs w:val="24"/>
                <w:lang w:val="ro-RO"/>
              </w:rPr>
              <w:t>3.</w:t>
            </w:r>
            <w:r w:rsidR="00AF249C" w:rsidRPr="00AF249C">
              <w:rPr>
                <w:rFonts w:ascii="Trebuchet MS" w:hAnsi="Trebuchet MS" w:cs="Calibri"/>
                <w:b/>
                <w:sz w:val="24"/>
                <w:szCs w:val="24"/>
                <w:lang w:val="ro-RO"/>
              </w:rPr>
              <w:t>a2)</w:t>
            </w:r>
            <w:r>
              <w:rPr>
                <w:rFonts w:ascii="Trebuchet MS" w:hAnsi="Trebuchet MS" w:cs="Calibri"/>
                <w:b/>
                <w:sz w:val="24"/>
                <w:szCs w:val="24"/>
                <w:lang w:val="ro-RO"/>
              </w:rPr>
              <w:t xml:space="preserve"> </w:t>
            </w:r>
            <w:r w:rsidR="00AF249C" w:rsidRPr="00AF249C">
              <w:rPr>
                <w:rFonts w:ascii="Trebuchet MS" w:hAnsi="Trebuchet MS" w:cs="Calibri"/>
                <w:b/>
                <w:sz w:val="24"/>
                <w:szCs w:val="24"/>
                <w:lang w:val="ro-RO"/>
              </w:rPr>
              <w:t>În cazul Societăţilor agricole se ataşează tabelul centralizator emis  de catre Societatea agricolă care va cuprinde suprafeţele aduse în folosinţa societăţii, numele membrilor fermieri care le deţin în proprietate şi perioada pe care terenul  a fost adus in folosinta societătii, care trebuie sa fie de minim 10 ani.</w:t>
            </w:r>
          </w:p>
          <w:p w14:paraId="1AFA5B68" w14:textId="77777777" w:rsidR="00AF249C" w:rsidRPr="00AF249C" w:rsidRDefault="00AF249C" w:rsidP="00AF249C">
            <w:pPr>
              <w:pStyle w:val="Frspaiere"/>
              <w:tabs>
                <w:tab w:val="left" w:pos="1418"/>
              </w:tabs>
              <w:jc w:val="both"/>
              <w:rPr>
                <w:rFonts w:ascii="Trebuchet MS" w:hAnsi="Trebuchet MS" w:cs="Calibri"/>
                <w:b/>
                <w:sz w:val="24"/>
                <w:szCs w:val="24"/>
                <w:lang w:val="ro-RO"/>
              </w:rPr>
            </w:pPr>
          </w:p>
          <w:p w14:paraId="11916F7D" w14:textId="77777777" w:rsidR="00AF249C" w:rsidRPr="00AF249C" w:rsidRDefault="00AF249C" w:rsidP="00AF249C">
            <w:pPr>
              <w:pStyle w:val="Frspaiere"/>
              <w:tabs>
                <w:tab w:val="left" w:pos="1418"/>
              </w:tabs>
              <w:jc w:val="both"/>
              <w:rPr>
                <w:rFonts w:ascii="Trebuchet MS" w:hAnsi="Trebuchet MS" w:cs="Calibri"/>
                <w:b/>
                <w:sz w:val="24"/>
                <w:szCs w:val="24"/>
                <w:lang w:val="ro-RO"/>
              </w:rPr>
            </w:pPr>
          </w:p>
          <w:p w14:paraId="136EC58F" w14:textId="77777777" w:rsidR="00AF249C" w:rsidRPr="00AF249C" w:rsidRDefault="00AF249C" w:rsidP="00AF249C">
            <w:pPr>
              <w:pStyle w:val="Frspaiere"/>
              <w:tabs>
                <w:tab w:val="left" w:pos="1418"/>
              </w:tabs>
              <w:jc w:val="both"/>
              <w:rPr>
                <w:rFonts w:ascii="Trebuchet MS" w:hAnsi="Trebuchet MS" w:cs="Calibri"/>
                <w:b/>
                <w:sz w:val="24"/>
                <w:szCs w:val="24"/>
                <w:lang w:val="ro-RO"/>
              </w:rPr>
            </w:pPr>
          </w:p>
          <w:p w14:paraId="1B9DCCCD" w14:textId="77777777" w:rsidR="00AF249C" w:rsidRPr="00AF249C" w:rsidRDefault="00AF249C" w:rsidP="00AF249C">
            <w:pPr>
              <w:pStyle w:val="Frspaiere"/>
              <w:tabs>
                <w:tab w:val="left" w:pos="1418"/>
              </w:tabs>
              <w:jc w:val="both"/>
              <w:rPr>
                <w:rFonts w:ascii="Trebuchet MS" w:hAnsi="Trebuchet MS" w:cs="Calibri"/>
                <w:b/>
                <w:sz w:val="24"/>
                <w:szCs w:val="24"/>
                <w:lang w:val="ro-RO"/>
              </w:rPr>
            </w:pPr>
          </w:p>
          <w:p w14:paraId="0FC6A3C0" w14:textId="77777777" w:rsidR="00AF249C" w:rsidRPr="00AF249C" w:rsidRDefault="00AF249C" w:rsidP="00AF249C">
            <w:pPr>
              <w:pStyle w:val="Frspaiere"/>
              <w:tabs>
                <w:tab w:val="left" w:pos="1418"/>
              </w:tabs>
              <w:jc w:val="both"/>
              <w:rPr>
                <w:rFonts w:ascii="Trebuchet MS" w:hAnsi="Trebuchet MS" w:cs="Calibri"/>
                <w:b/>
                <w:sz w:val="24"/>
                <w:szCs w:val="24"/>
                <w:lang w:val="ro-RO"/>
              </w:rPr>
            </w:pPr>
            <w:r w:rsidRPr="00AF249C">
              <w:rPr>
                <w:rFonts w:ascii="Trebuchet MS" w:hAnsi="Trebuchet MS" w:cs="Calibri"/>
                <w:b/>
                <w:sz w:val="24"/>
                <w:szCs w:val="24"/>
                <w:lang w:val="ro-RO"/>
              </w:rPr>
              <w:t xml:space="preserve"> </w:t>
            </w:r>
          </w:p>
          <w:p w14:paraId="5284B6F8" w14:textId="77777777" w:rsidR="00AF249C" w:rsidRPr="00AF249C" w:rsidRDefault="00AF249C" w:rsidP="00AF249C">
            <w:pPr>
              <w:pStyle w:val="Frspaiere"/>
              <w:tabs>
                <w:tab w:val="left" w:pos="1418"/>
              </w:tabs>
              <w:jc w:val="both"/>
              <w:rPr>
                <w:rFonts w:ascii="Trebuchet MS" w:hAnsi="Trebuchet MS" w:cs="Calibri"/>
                <w:b/>
                <w:sz w:val="24"/>
                <w:szCs w:val="24"/>
                <w:lang w:val="ro-RO"/>
              </w:rPr>
            </w:pPr>
          </w:p>
          <w:p w14:paraId="486C271A" w14:textId="007342EC" w:rsidR="00AF249C" w:rsidRPr="00AF249C" w:rsidRDefault="002D31F3" w:rsidP="00AF249C">
            <w:pPr>
              <w:pStyle w:val="Frspaiere"/>
              <w:tabs>
                <w:tab w:val="left" w:pos="1418"/>
              </w:tabs>
              <w:jc w:val="both"/>
              <w:rPr>
                <w:rFonts w:ascii="Trebuchet MS" w:hAnsi="Trebuchet MS" w:cs="Calibri"/>
                <w:b/>
                <w:sz w:val="24"/>
                <w:szCs w:val="24"/>
                <w:lang w:val="ro-RO"/>
              </w:rPr>
            </w:pPr>
            <w:r>
              <w:rPr>
                <w:rFonts w:ascii="Trebuchet MS" w:hAnsi="Trebuchet MS" w:cs="Calibri"/>
                <w:b/>
                <w:sz w:val="24"/>
                <w:szCs w:val="24"/>
                <w:lang w:val="ro-RO"/>
              </w:rPr>
              <w:t>3.</w:t>
            </w:r>
            <w:r w:rsidR="00AF249C" w:rsidRPr="00AF249C">
              <w:rPr>
                <w:rFonts w:ascii="Trebuchet MS" w:hAnsi="Trebuchet MS" w:cs="Calibri"/>
                <w:b/>
                <w:sz w:val="24"/>
                <w:szCs w:val="24"/>
                <w:lang w:val="ro-RO"/>
              </w:rPr>
              <w:t>c)</w:t>
            </w:r>
            <w:r>
              <w:rPr>
                <w:rFonts w:ascii="Trebuchet MS" w:hAnsi="Trebuchet MS" w:cs="Calibri"/>
                <w:b/>
                <w:sz w:val="24"/>
                <w:szCs w:val="24"/>
                <w:lang w:val="ro-RO"/>
              </w:rPr>
              <w:t xml:space="preserve"> </w:t>
            </w:r>
            <w:r w:rsidR="00AF249C" w:rsidRPr="00AF249C">
              <w:rPr>
                <w:rFonts w:ascii="Trebuchet MS" w:hAnsi="Trebuchet MS" w:cs="Calibri"/>
                <w:b/>
                <w:sz w:val="24"/>
                <w:szCs w:val="24"/>
                <w:lang w:val="ro-RO"/>
              </w:rPr>
              <w:t>Document pentru efectivul de animale deţinut în proprietate:</w:t>
            </w:r>
          </w:p>
          <w:p w14:paraId="7824F692" w14:textId="17241925" w:rsidR="00AF249C" w:rsidRPr="00AF249C" w:rsidRDefault="002D31F3" w:rsidP="00AF249C">
            <w:pPr>
              <w:pStyle w:val="Frspaiere"/>
              <w:tabs>
                <w:tab w:val="left" w:pos="1418"/>
              </w:tabs>
              <w:jc w:val="both"/>
              <w:rPr>
                <w:rFonts w:ascii="Trebuchet MS" w:hAnsi="Trebuchet MS" w:cs="Calibri"/>
                <w:b/>
                <w:sz w:val="24"/>
                <w:szCs w:val="24"/>
                <w:lang w:val="ro-RO"/>
              </w:rPr>
            </w:pPr>
            <w:r>
              <w:rPr>
                <w:rFonts w:ascii="Trebuchet MS" w:hAnsi="Trebuchet MS" w:cs="Calibri"/>
                <w:b/>
                <w:sz w:val="24"/>
                <w:szCs w:val="24"/>
                <w:lang w:val="ro-RO"/>
              </w:rPr>
              <w:t>3.c</w:t>
            </w:r>
            <w:r w:rsidR="00AF249C" w:rsidRPr="00AF249C">
              <w:rPr>
                <w:rFonts w:ascii="Trebuchet MS" w:hAnsi="Trebuchet MS" w:cs="Calibri"/>
                <w:b/>
                <w:sz w:val="24"/>
                <w:szCs w:val="24"/>
                <w:lang w:val="ro-RO"/>
              </w:rPr>
              <w:t>1)</w:t>
            </w:r>
            <w:r>
              <w:rPr>
                <w:rFonts w:ascii="Trebuchet MS" w:hAnsi="Trebuchet MS" w:cs="Calibri"/>
                <w:b/>
                <w:sz w:val="24"/>
                <w:szCs w:val="24"/>
                <w:lang w:val="ro-RO"/>
              </w:rPr>
              <w:t xml:space="preserve"> </w:t>
            </w:r>
            <w:r w:rsidR="00AF249C" w:rsidRPr="00AF249C">
              <w:rPr>
                <w:rFonts w:ascii="Trebuchet MS" w:hAnsi="Trebuchet MS" w:cs="Calibri"/>
                <w:b/>
                <w:sz w:val="24"/>
                <w:szCs w:val="24"/>
                <w:lang w:val="ro-RO"/>
              </w:rPr>
              <w:t>Extras din Registrul Exploatatiei emis de ANSVSA/DSVSA cu cel mult 30 de zile înainte de data depunerii CF, din care să rezulte efectivul de animale deţinut, însoţit de formular de mişcare ANSVSA/DSVSA (Anexa 4 din Normele sanitare veterinare ale Ordinului ANSVSA nr. 40/2010);  Formularul de miscare se depune daca există diferențe dintre mențiunile din SF, cererea de finanțare și extrasul din Registrul Exploatatiilor de la ANSVSA.</w:t>
            </w:r>
          </w:p>
          <w:p w14:paraId="3D142EFC" w14:textId="77777777" w:rsidR="00AF249C" w:rsidRPr="00AF249C" w:rsidRDefault="00AF249C" w:rsidP="00AF249C">
            <w:pPr>
              <w:pStyle w:val="Frspaiere"/>
              <w:tabs>
                <w:tab w:val="left" w:pos="1418"/>
              </w:tabs>
              <w:jc w:val="both"/>
              <w:rPr>
                <w:rFonts w:ascii="Trebuchet MS" w:hAnsi="Trebuchet MS" w:cs="Calibri"/>
                <w:b/>
                <w:sz w:val="24"/>
                <w:szCs w:val="24"/>
                <w:lang w:val="ro-RO"/>
              </w:rPr>
            </w:pPr>
          </w:p>
          <w:p w14:paraId="4A5B3B69" w14:textId="77777777" w:rsidR="00AF249C" w:rsidRPr="00AF249C" w:rsidRDefault="00AF249C" w:rsidP="00AF249C">
            <w:pPr>
              <w:pStyle w:val="Frspaiere"/>
              <w:tabs>
                <w:tab w:val="left" w:pos="1418"/>
              </w:tabs>
              <w:jc w:val="both"/>
              <w:rPr>
                <w:rFonts w:ascii="Trebuchet MS" w:hAnsi="Trebuchet MS" w:cs="Calibri"/>
                <w:b/>
                <w:sz w:val="24"/>
                <w:szCs w:val="24"/>
                <w:lang w:val="ro-RO"/>
              </w:rPr>
            </w:pPr>
            <w:r w:rsidRPr="00AF249C">
              <w:rPr>
                <w:rFonts w:ascii="Trebuchet MS" w:hAnsi="Trebuchet MS" w:cs="Calibri"/>
                <w:b/>
                <w:sz w:val="24"/>
                <w:szCs w:val="24"/>
                <w:lang w:val="ro-RO"/>
              </w:rPr>
              <w:t>Pentru exploataţiile agricole care deţin păsari si albine - Adeverinţă eliberată de medicul veterinar de circumscripţie, emisă cu cel mult 30 de zile înainte de data depunerii CF, din care rezulta numarul  păsarilor şi al familiilor de albine şi data inscrierii solicitantului in Registrul Exploatatiei</w:t>
            </w:r>
          </w:p>
          <w:p w14:paraId="113378D3" w14:textId="77777777" w:rsidR="00AF249C" w:rsidRDefault="00AF249C" w:rsidP="00AF249C">
            <w:pPr>
              <w:pStyle w:val="Frspaiere"/>
              <w:tabs>
                <w:tab w:val="left" w:pos="1418"/>
              </w:tabs>
              <w:jc w:val="both"/>
              <w:rPr>
                <w:rFonts w:ascii="Trebuchet MS" w:hAnsi="Trebuchet MS" w:cs="Calibri"/>
                <w:b/>
                <w:sz w:val="24"/>
                <w:szCs w:val="24"/>
                <w:lang w:val="ro-RO"/>
              </w:rPr>
            </w:pPr>
          </w:p>
          <w:p w14:paraId="2902F806" w14:textId="1C785530" w:rsidR="00AF249C" w:rsidRPr="00AF249C" w:rsidRDefault="002D31F3" w:rsidP="00AF249C">
            <w:pPr>
              <w:pStyle w:val="Frspaiere"/>
              <w:tabs>
                <w:tab w:val="left" w:pos="1418"/>
              </w:tabs>
              <w:jc w:val="both"/>
              <w:rPr>
                <w:rFonts w:ascii="Trebuchet MS" w:hAnsi="Trebuchet MS" w:cs="Calibri"/>
                <w:b/>
                <w:sz w:val="24"/>
                <w:szCs w:val="24"/>
                <w:lang w:val="ro-RO"/>
              </w:rPr>
            </w:pPr>
            <w:r>
              <w:rPr>
                <w:rFonts w:ascii="Trebuchet MS" w:hAnsi="Trebuchet MS" w:cs="Calibri"/>
                <w:b/>
                <w:sz w:val="24"/>
                <w:szCs w:val="24"/>
                <w:lang w:val="ro-RO"/>
              </w:rPr>
              <w:t>3.c</w:t>
            </w:r>
            <w:r w:rsidR="00AF249C" w:rsidRPr="00AF249C">
              <w:rPr>
                <w:rFonts w:ascii="Trebuchet MS" w:hAnsi="Trebuchet MS" w:cs="Calibri"/>
                <w:b/>
                <w:sz w:val="24"/>
                <w:szCs w:val="24"/>
                <w:lang w:val="ro-RO"/>
              </w:rPr>
              <w:t>2) PAŞAPORTUL emis de ANZ pentru ecvideele  (cabalinele) cu rasă şi origine</w:t>
            </w:r>
          </w:p>
          <w:p w14:paraId="71F1BF97" w14:textId="77777777" w:rsidR="00AF249C" w:rsidRPr="00AF249C" w:rsidRDefault="00AF249C" w:rsidP="00AF249C">
            <w:pPr>
              <w:pStyle w:val="Frspaiere"/>
              <w:tabs>
                <w:tab w:val="left" w:pos="1418"/>
              </w:tabs>
              <w:jc w:val="both"/>
              <w:rPr>
                <w:rFonts w:ascii="Trebuchet MS" w:hAnsi="Trebuchet MS" w:cs="Calibri"/>
                <w:b/>
                <w:sz w:val="24"/>
                <w:szCs w:val="24"/>
                <w:lang w:val="ro-RO"/>
              </w:rPr>
            </w:pPr>
          </w:p>
          <w:p w14:paraId="624FF3A6" w14:textId="56F02839" w:rsidR="00AF249C" w:rsidRPr="002D31F3" w:rsidRDefault="00AF249C" w:rsidP="00AF249C">
            <w:pPr>
              <w:pStyle w:val="Frspaiere"/>
              <w:tabs>
                <w:tab w:val="left" w:pos="1418"/>
              </w:tabs>
              <w:jc w:val="both"/>
              <w:rPr>
                <w:rFonts w:ascii="Trebuchet MS" w:hAnsi="Trebuchet MS" w:cs="Calibri"/>
                <w:b/>
                <w:sz w:val="24"/>
                <w:szCs w:val="24"/>
                <w:lang w:val="ro-RO"/>
              </w:rPr>
            </w:pPr>
            <w:r w:rsidRPr="00AF249C">
              <w:rPr>
                <w:rFonts w:ascii="Trebuchet MS" w:hAnsi="Trebuchet MS" w:cs="Calibri"/>
                <w:b/>
                <w:sz w:val="24"/>
                <w:szCs w:val="24"/>
                <w:lang w:val="ro-RO"/>
              </w:rPr>
              <w:t xml:space="preserve">Cererea de finanţare </w:t>
            </w:r>
            <w:r w:rsidR="00740420">
              <w:rPr>
                <w:rFonts w:ascii="Trebuchet MS" w:hAnsi="Trebuchet MS" w:cs="Calibri"/>
                <w:b/>
                <w:sz w:val="24"/>
                <w:szCs w:val="24"/>
                <w:lang w:val="ro-RO"/>
              </w:rPr>
              <w:t>-</w:t>
            </w:r>
            <w:r w:rsidRPr="002D31F3">
              <w:rPr>
                <w:rFonts w:ascii="Trebuchet MS" w:hAnsi="Trebuchet MS" w:cs="Calibri"/>
                <w:b/>
                <w:sz w:val="24"/>
                <w:szCs w:val="24"/>
                <w:lang w:val="ro-RO"/>
              </w:rPr>
              <w:t>Stabilirea categoriei de fermă</w:t>
            </w:r>
          </w:p>
          <w:p w14:paraId="37274AD2" w14:textId="77777777" w:rsidR="00E26EE7" w:rsidRPr="00402BA7" w:rsidRDefault="00E26EE7" w:rsidP="00BF5B3D">
            <w:pPr>
              <w:pStyle w:val="Frspaiere"/>
              <w:tabs>
                <w:tab w:val="left" w:pos="1418"/>
              </w:tabs>
              <w:jc w:val="both"/>
              <w:rPr>
                <w:rFonts w:ascii="Trebuchet MS" w:hAnsi="Trebuchet MS" w:cs="Calibri"/>
                <w:b/>
                <w:sz w:val="24"/>
                <w:szCs w:val="24"/>
                <w:lang w:val="ro-RO"/>
              </w:rPr>
            </w:pPr>
          </w:p>
        </w:tc>
        <w:tc>
          <w:tcPr>
            <w:tcW w:w="4885" w:type="dxa"/>
          </w:tcPr>
          <w:p w14:paraId="73132A63" w14:textId="1850BA5D" w:rsidR="00AF249C" w:rsidRPr="0097506E" w:rsidRDefault="008D3CD1" w:rsidP="0097506E">
            <w:pPr>
              <w:pStyle w:val="Listparagraf"/>
              <w:numPr>
                <w:ilvl w:val="0"/>
                <w:numId w:val="28"/>
              </w:numPr>
              <w:tabs>
                <w:tab w:val="left" w:pos="477"/>
              </w:tabs>
              <w:ind w:left="51" w:firstLine="0"/>
              <w:jc w:val="both"/>
              <w:rPr>
                <w:rFonts w:ascii="Trebuchet MS" w:hAnsi="Trebuchet MS" w:cs="Calibri"/>
                <w:lang w:val="ro-RO"/>
              </w:rPr>
            </w:pPr>
            <w:r w:rsidRPr="0097506E">
              <w:rPr>
                <w:rFonts w:ascii="Trebuchet MS" w:hAnsi="Trebuchet MS" w:cs="Calibri"/>
                <w:lang w:val="ro-RO"/>
              </w:rPr>
              <w:lastRenderedPageBreak/>
              <w:t>Expertul verifică corelarea informaţiilor din SF cu cele din documentul aferente terenurilor agricole pentru proiectele referitoare la plantaţiile de viţă de vie pentru struguri de masă sau alte plantaţii şi/ pentru celelalte culturi şi/ sau pentru investiţii de modernizare a exploataţiilor zootehnice, referitoare la tipul şi dimensiunea exploataţiei agricole (suprafaţă/număr de animale) vizate de proiect şi cele specificate în sheet-ul Stabilirea categoriei de fermă.</w:t>
            </w:r>
          </w:p>
          <w:p w14:paraId="414E1EC3" w14:textId="77777777" w:rsidR="00AF249C" w:rsidRPr="00AF249C" w:rsidRDefault="00AF249C" w:rsidP="00AF249C">
            <w:pPr>
              <w:jc w:val="both"/>
              <w:rPr>
                <w:rFonts w:ascii="Trebuchet MS" w:hAnsi="Trebuchet MS" w:cs="Calibri"/>
                <w:lang w:val="ro-RO"/>
              </w:rPr>
            </w:pPr>
          </w:p>
          <w:p w14:paraId="6CFEEFFC" w14:textId="1E6F5421" w:rsidR="00AF249C" w:rsidRPr="0097506E" w:rsidRDefault="00AF249C" w:rsidP="0097506E">
            <w:pPr>
              <w:pStyle w:val="Listparagraf"/>
              <w:numPr>
                <w:ilvl w:val="0"/>
                <w:numId w:val="28"/>
              </w:numPr>
              <w:tabs>
                <w:tab w:val="left" w:pos="552"/>
              </w:tabs>
              <w:ind w:left="51" w:hanging="51"/>
              <w:jc w:val="both"/>
              <w:rPr>
                <w:rFonts w:ascii="Trebuchet MS" w:hAnsi="Trebuchet MS" w:cs="Calibri"/>
                <w:lang w:val="ro-RO"/>
              </w:rPr>
            </w:pPr>
            <w:r w:rsidRPr="00A700AA">
              <w:rPr>
                <w:rFonts w:ascii="Trebuchet MS" w:hAnsi="Trebuchet MS" w:cs="Calibri"/>
                <w:b/>
                <w:lang w:val="ro-RO"/>
              </w:rPr>
              <w:lastRenderedPageBreak/>
              <w:t xml:space="preserve">Dimensiunea economică a exploataţiei agricole </w:t>
            </w:r>
            <w:r w:rsidRPr="0097506E">
              <w:rPr>
                <w:rFonts w:ascii="Trebuchet MS" w:hAnsi="Trebuchet MS" w:cs="Calibri"/>
                <w:lang w:val="ro-RO"/>
              </w:rPr>
              <w:t>se calculează  conform, punctului din cadrul Cererii de Finanţare – Stabilirea categoriei de fermă–după cum urmează:</w:t>
            </w:r>
          </w:p>
          <w:p w14:paraId="3D837D65" w14:textId="77777777" w:rsidR="00740420" w:rsidRDefault="00AF249C" w:rsidP="0097506E">
            <w:pPr>
              <w:tabs>
                <w:tab w:val="left" w:pos="288"/>
              </w:tabs>
              <w:jc w:val="both"/>
              <w:rPr>
                <w:rFonts w:ascii="Trebuchet MS" w:hAnsi="Trebuchet MS" w:cs="Calibri"/>
                <w:lang w:val="ro-RO"/>
              </w:rPr>
            </w:pPr>
            <w:r w:rsidRPr="00AF249C">
              <w:rPr>
                <w:rFonts w:ascii="Trebuchet MS" w:hAnsi="Trebuchet MS" w:cs="Calibri"/>
                <w:lang w:val="ro-RO"/>
              </w:rPr>
              <w:t xml:space="preserve">(1) În cazul exploataţiilor agricole care prevăd în cadrul proiectului modernizarea acesteia, respectiv, investiţii în unitatea/unităţile de producţie existente care împreună alcătuiesc exploataţia,  extinderea/diversificare activităţii agricole desfăşurate anterior depunerii proiectului cu un alt cod CAEN de agricultură (adică extinderea profilului agricol), extinderea/diversificarea exploataţiei agricole prin înfiinţarea unei noi unităţi de producţie, dimensiunea se va calcula pe baza înregistrărilor din  perioada (campania) de depunere  a cererii unice de plată pe suprafaţă în Registrul unic de identificare de la APIA din perioada de depunere stabilita conform legislatiei nationale din anul depunerii Cererii de Finanțare sau din anul anterior (în cazul în care solicitantul nu a reușit să depună la APIA cererea unică de plată pentru campania anului în curs) şi/sau a  ultimei înregistrări/actualizări  în Registrul Exploataţiei de la ANSVSA/DSVSA </w:t>
            </w:r>
            <w:r w:rsidRPr="008D3CD1">
              <w:rPr>
                <w:rFonts w:ascii="Trebuchet MS" w:hAnsi="Trebuchet MS" w:cs="Calibri"/>
                <w:b/>
                <w:lang w:val="ro-RO"/>
              </w:rPr>
              <w:t>efectuată înainte cu cel mult 30 de zile faţă de data  depunerii cererii de finanţare</w:t>
            </w:r>
            <w:r w:rsidRPr="00AF249C">
              <w:rPr>
                <w:rFonts w:ascii="Trebuchet MS" w:hAnsi="Trebuchet MS" w:cs="Calibri"/>
                <w:lang w:val="ro-RO"/>
              </w:rPr>
              <w:t>, ţinând cont după caz, de Nota explicativă a RICA  din subsolul tabelului SO din CF</w:t>
            </w:r>
          </w:p>
          <w:p w14:paraId="0B498BE3" w14:textId="1E5EFFAE" w:rsidR="00AF249C" w:rsidRPr="00AF249C" w:rsidRDefault="00AF249C" w:rsidP="0097506E">
            <w:pPr>
              <w:tabs>
                <w:tab w:val="left" w:pos="288"/>
              </w:tabs>
              <w:jc w:val="both"/>
              <w:rPr>
                <w:rFonts w:ascii="Trebuchet MS" w:hAnsi="Trebuchet MS" w:cs="Calibri"/>
                <w:lang w:val="ro-RO"/>
              </w:rPr>
            </w:pPr>
            <w:r w:rsidRPr="00AF249C">
              <w:rPr>
                <w:rFonts w:ascii="Trebuchet MS" w:hAnsi="Trebuchet MS" w:cs="Calibri"/>
                <w:lang w:val="ro-RO"/>
              </w:rPr>
              <w:tab/>
              <w:t xml:space="preserve">(2) În cazul proiectelor care prevăd desfăşurarea pentru prima dată a unei activităţi agricole (solicitantul este înscris cu exploataţia agricolă la APIA/ANSVSA de mai puţin de 12 luni sau nu a depus nici o cerere de plata la APIA pâna la data depunerii cererii de finantare) dimensiunea economică va fi calculată în baza suprafeței </w:t>
            </w:r>
            <w:r w:rsidRPr="00740420">
              <w:rPr>
                <w:rFonts w:ascii="Trebuchet MS" w:hAnsi="Trebuchet MS" w:cs="Calibri"/>
                <w:lang w:val="ro-RO"/>
              </w:rPr>
              <w:t xml:space="preserve">identificate în APIA </w:t>
            </w:r>
            <w:r w:rsidRPr="00AF249C">
              <w:rPr>
                <w:rFonts w:ascii="Trebuchet MS" w:hAnsi="Trebuchet MS" w:cs="Calibri"/>
                <w:lang w:val="ro-RO"/>
              </w:rPr>
              <w:t xml:space="preserve">și a previziunilor, din punct de vedere a culturii/număr de animale , din documentația tehnico-economică a proiectului, la sfarsitul primului an de monitorizare, ca urmare a realizarii investițiilor propuse prin proiect (indiferent dacă solicitantul figurează  cu </w:t>
            </w:r>
            <w:r w:rsidRPr="00AF249C">
              <w:rPr>
                <w:rFonts w:ascii="Trebuchet MS" w:hAnsi="Trebuchet MS" w:cs="Calibri"/>
                <w:lang w:val="ro-RO"/>
              </w:rPr>
              <w:lastRenderedPageBreak/>
              <w:t xml:space="preserve">terenuri cultivate sau necultivate/animale în posesie, la momentul depunerii CF). </w:t>
            </w:r>
          </w:p>
          <w:p w14:paraId="4A4B6F38" w14:textId="77777777" w:rsidR="00AF249C" w:rsidRPr="00AF249C" w:rsidRDefault="00AF249C" w:rsidP="00AF249C">
            <w:pPr>
              <w:jc w:val="both"/>
              <w:rPr>
                <w:rFonts w:ascii="Trebuchet MS" w:hAnsi="Trebuchet MS" w:cs="Calibri"/>
                <w:lang w:val="ro-RO"/>
              </w:rPr>
            </w:pPr>
            <w:r w:rsidRPr="00AF249C">
              <w:rPr>
                <w:rFonts w:ascii="Trebuchet MS" w:hAnsi="Trebuchet MS" w:cs="Calibri"/>
                <w:lang w:val="ro-RO"/>
              </w:rPr>
              <w:t>În acest caz (punctul 2) se încadrează şi PFA-urile, IF-urile şi II-urile care au preluat exploataţia agricolă gestionată anterior de persoana fizică (actualul titular de PFA, II sau IF).</w:t>
            </w:r>
          </w:p>
          <w:p w14:paraId="4AF693BB" w14:textId="77777777" w:rsidR="00AF249C" w:rsidRPr="00AF249C" w:rsidRDefault="00AF249C" w:rsidP="00AF249C">
            <w:pPr>
              <w:jc w:val="both"/>
              <w:rPr>
                <w:rFonts w:ascii="Trebuchet MS" w:hAnsi="Trebuchet MS" w:cs="Calibri"/>
                <w:lang w:val="ro-RO"/>
              </w:rPr>
            </w:pPr>
          </w:p>
          <w:p w14:paraId="1D074E10" w14:textId="199A0116" w:rsidR="00AF249C" w:rsidRPr="0097506E" w:rsidRDefault="00AF249C" w:rsidP="00AF249C">
            <w:pPr>
              <w:pStyle w:val="Listparagraf"/>
              <w:numPr>
                <w:ilvl w:val="0"/>
                <w:numId w:val="29"/>
              </w:numPr>
              <w:tabs>
                <w:tab w:val="left" w:pos="528"/>
              </w:tabs>
              <w:ind w:left="51" w:hanging="51"/>
              <w:jc w:val="both"/>
              <w:rPr>
                <w:rFonts w:ascii="Trebuchet MS" w:hAnsi="Trebuchet MS" w:cs="Calibri"/>
                <w:lang w:val="ro-RO"/>
              </w:rPr>
            </w:pPr>
            <w:r w:rsidRPr="0097506E">
              <w:rPr>
                <w:rFonts w:ascii="Trebuchet MS" w:hAnsi="Trebuchet MS" w:cs="Calibri"/>
                <w:b/>
                <w:lang w:val="ro-RO"/>
              </w:rPr>
              <w:t>În cazul proiectelor care vizează plantaţiile de viţă de vie pentru struguri de masă sau alte plantaţii</w:t>
            </w:r>
            <w:r w:rsidR="0097506E">
              <w:rPr>
                <w:rFonts w:ascii="Trebuchet MS" w:hAnsi="Trebuchet MS" w:cs="Calibri"/>
                <w:lang w:val="ro-RO"/>
              </w:rPr>
              <w:t xml:space="preserve"> </w:t>
            </w:r>
            <w:r w:rsidRPr="0097506E">
              <w:rPr>
                <w:rFonts w:ascii="Trebuchet MS" w:hAnsi="Trebuchet MS" w:cs="Calibri"/>
                <w:lang w:val="ro-RO"/>
              </w:rPr>
              <w:t xml:space="preserve">pentru care s-a prezentat contract de concesiune a terenului agricol, se verifică, în plus, dacă contractul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 şi dacă contractul de concesiune certifică dreptul de folosinţă al terenului cel puţin 10 ani începând cu anul depunerii cererii de finanţare. Dacă a fost prezentat </w:t>
            </w:r>
            <w:r w:rsidRPr="0097506E">
              <w:rPr>
                <w:rFonts w:ascii="Trebuchet MS" w:hAnsi="Trebuchet MS" w:cs="Calibri"/>
                <w:b/>
                <w:lang w:val="ro-RO"/>
              </w:rPr>
              <w:t>Tabel centralizator emis de Primărie</w:t>
            </w:r>
            <w:r w:rsidRPr="0097506E">
              <w:rPr>
                <w:rFonts w:ascii="Trebuchet MS" w:hAnsi="Trebuchet MS" w:cs="Calibri"/>
                <w:lang w:val="ro-RO"/>
              </w:rPr>
              <w:t xml:space="preserve"> se verifică dacă acesta este semnat de persoanele autorizate conform legii şi dacă perioada de arendare este de cel puţin 10 ani începând cu anul depunerii cererii de finanţare. </w:t>
            </w:r>
          </w:p>
          <w:p w14:paraId="3C4A707D" w14:textId="77777777" w:rsidR="00AF249C" w:rsidRPr="00AF249C" w:rsidRDefault="00AF249C" w:rsidP="00AF249C">
            <w:pPr>
              <w:jc w:val="both"/>
              <w:rPr>
                <w:rFonts w:ascii="Trebuchet MS" w:hAnsi="Trebuchet MS" w:cs="Calibri"/>
                <w:lang w:val="ro-RO"/>
              </w:rPr>
            </w:pPr>
          </w:p>
          <w:p w14:paraId="0ECA397D" w14:textId="5DFDA352" w:rsidR="00AF249C" w:rsidRPr="00740420" w:rsidRDefault="00AF249C" w:rsidP="006A09AC">
            <w:pPr>
              <w:pStyle w:val="Listparagraf"/>
              <w:tabs>
                <w:tab w:val="left" w:pos="540"/>
              </w:tabs>
              <w:ind w:left="51"/>
              <w:jc w:val="both"/>
              <w:rPr>
                <w:rFonts w:ascii="Trebuchet MS" w:hAnsi="Trebuchet MS" w:cs="Calibri"/>
                <w:color w:val="0070C0"/>
                <w:highlight w:val="red"/>
                <w:lang w:val="ro-RO"/>
              </w:rPr>
            </w:pPr>
            <w:r w:rsidRPr="00193BD8">
              <w:rPr>
                <w:rFonts w:ascii="Trebuchet MS" w:hAnsi="Trebuchet MS" w:cs="Calibri"/>
                <w:b/>
                <w:lang w:val="ro-RO"/>
              </w:rPr>
              <w:t>Î</w:t>
            </w:r>
            <w:r w:rsidRPr="00321FB5">
              <w:rPr>
                <w:rFonts w:ascii="Trebuchet MS" w:hAnsi="Trebuchet MS" w:cs="Calibri"/>
                <w:b/>
                <w:lang w:val="ro-RO"/>
              </w:rPr>
              <w:t>n cazul proiectelor depuse de formele asociative</w:t>
            </w:r>
            <w:r w:rsidRPr="0097506E">
              <w:rPr>
                <w:rFonts w:ascii="Trebuchet MS" w:hAnsi="Trebuchet MS" w:cs="Calibri"/>
                <w:lang w:val="ro-RO"/>
              </w:rPr>
              <w:t xml:space="preserve"> se vor însuma dimensiunile economice ale exploataţiilor membrilor fermieri</w:t>
            </w:r>
            <w:r w:rsidR="00740420">
              <w:rPr>
                <w:rFonts w:ascii="Trebuchet MS" w:hAnsi="Trebuchet MS" w:cs="Calibri"/>
                <w:lang w:val="ro-RO"/>
              </w:rPr>
              <w:t xml:space="preserve">. </w:t>
            </w:r>
            <w:r w:rsidRPr="0097506E">
              <w:rPr>
                <w:rFonts w:ascii="Trebuchet MS" w:hAnsi="Trebuchet MS" w:cs="Calibri"/>
                <w:lang w:val="ro-RO"/>
              </w:rPr>
              <w:t xml:space="preserve">Conform prevederilor fișei măsurii, anexă la ghid, prin intermediul formelor asociative (cooperative agricole si grupuri de producători), sprijinul poate fi accesat de toate exploatațiile agricole, chiar dacă acestea au o dimensiune </w:t>
            </w:r>
            <w:r w:rsidRPr="00193BD8">
              <w:rPr>
                <w:rFonts w:ascii="Trebuchet MS" w:hAnsi="Trebuchet MS" w:cs="Calibri"/>
                <w:lang w:val="ro-RO"/>
              </w:rPr>
              <w:t xml:space="preserve">economică </w:t>
            </w:r>
            <w:r w:rsidRPr="001D6E89">
              <w:rPr>
                <w:rFonts w:ascii="Trebuchet MS" w:hAnsi="Trebuchet MS" w:cs="Calibri"/>
                <w:lang w:val="ro-RO"/>
              </w:rPr>
              <w:t xml:space="preserve">sub </w:t>
            </w:r>
            <w:r w:rsidR="0097506E" w:rsidRPr="001D6E89">
              <w:rPr>
                <w:rFonts w:ascii="Trebuchet MS" w:hAnsi="Trebuchet MS" w:cs="Calibri"/>
                <w:lang w:val="ro-RO"/>
              </w:rPr>
              <w:t>4</w:t>
            </w:r>
            <w:r w:rsidRPr="001D6E89">
              <w:rPr>
                <w:rFonts w:ascii="Trebuchet MS" w:hAnsi="Trebuchet MS" w:cs="Calibri"/>
                <w:lang w:val="ro-RO"/>
              </w:rPr>
              <w:t xml:space="preserve">.000 € SO, cu condiția ca dimensiunile economice însumate ale exploatațiilor membrilor formei asociative în cauză, să fie peste </w:t>
            </w:r>
            <w:r w:rsidR="0097506E" w:rsidRPr="001D6E89">
              <w:rPr>
                <w:rFonts w:ascii="Trebuchet MS" w:hAnsi="Trebuchet MS" w:cs="Calibri"/>
                <w:lang w:val="ro-RO"/>
              </w:rPr>
              <w:t>4</w:t>
            </w:r>
            <w:r w:rsidRPr="001D6E89">
              <w:rPr>
                <w:rFonts w:ascii="Trebuchet MS" w:hAnsi="Trebuchet MS" w:cs="Calibri"/>
                <w:lang w:val="ro-RO"/>
              </w:rPr>
              <w:t xml:space="preserve">.000 SO.  </w:t>
            </w:r>
          </w:p>
          <w:p w14:paraId="7F0C2E39" w14:textId="77777777" w:rsidR="00AF249C" w:rsidRPr="00AF249C" w:rsidRDefault="00AF249C" w:rsidP="00AF249C">
            <w:pPr>
              <w:jc w:val="both"/>
              <w:rPr>
                <w:rFonts w:ascii="Trebuchet MS" w:hAnsi="Trebuchet MS" w:cs="Calibri"/>
                <w:lang w:val="ro-RO"/>
              </w:rPr>
            </w:pPr>
          </w:p>
          <w:p w14:paraId="5D8D5750" w14:textId="77777777" w:rsidR="007F3B0B" w:rsidRPr="007F3B0B" w:rsidRDefault="00AF249C" w:rsidP="00AF249C">
            <w:pPr>
              <w:pStyle w:val="Listparagraf"/>
              <w:numPr>
                <w:ilvl w:val="0"/>
                <w:numId w:val="29"/>
              </w:numPr>
              <w:tabs>
                <w:tab w:val="left" w:pos="504"/>
              </w:tabs>
              <w:ind w:left="51" w:firstLine="0"/>
              <w:jc w:val="both"/>
              <w:rPr>
                <w:rFonts w:ascii="Trebuchet MS" w:hAnsi="Trebuchet MS" w:cs="Calibri"/>
                <w:color w:val="FF0000"/>
                <w:lang w:val="ro-RO"/>
              </w:rPr>
            </w:pPr>
            <w:r w:rsidRPr="007F3B0B">
              <w:rPr>
                <w:rFonts w:ascii="Trebuchet MS" w:hAnsi="Trebuchet MS" w:cs="Calibri"/>
                <w:lang w:val="ro-RO"/>
              </w:rPr>
              <w:t xml:space="preserve">În cazul Societăţilor agricole se verifică dacă suprafaţa exploataţiei corespunde cu </w:t>
            </w:r>
            <w:r w:rsidRPr="007F3B0B">
              <w:rPr>
                <w:rFonts w:ascii="Trebuchet MS" w:hAnsi="Trebuchet MS" w:cs="Calibri"/>
                <w:lang w:val="ro-RO"/>
              </w:rPr>
              <w:lastRenderedPageBreak/>
              <w:t xml:space="preserve">suprafaţa precizată în tabelul centralizator emis de către solicitant, dacă perioada de folosinţă a terenului este de minim 10 ani şi dacă calculul dimensiunii economice a făcut în conformitate cu precizările de mai sus. </w:t>
            </w:r>
          </w:p>
          <w:p w14:paraId="27C48E47" w14:textId="77777777" w:rsidR="007F3B0B" w:rsidRPr="007F3B0B" w:rsidRDefault="007F3B0B" w:rsidP="007F3B0B">
            <w:pPr>
              <w:pStyle w:val="Listparagraf"/>
              <w:rPr>
                <w:rFonts w:ascii="Trebuchet MS" w:hAnsi="Trebuchet MS" w:cs="Calibri"/>
                <w:color w:val="FF0000"/>
                <w:lang w:val="ro-RO"/>
              </w:rPr>
            </w:pPr>
          </w:p>
          <w:p w14:paraId="342D6604" w14:textId="067634BB" w:rsidR="00AF249C" w:rsidRPr="007F3B0B" w:rsidRDefault="00AF249C" w:rsidP="00AF249C">
            <w:pPr>
              <w:pStyle w:val="Listparagraf"/>
              <w:numPr>
                <w:ilvl w:val="0"/>
                <w:numId w:val="29"/>
              </w:numPr>
              <w:tabs>
                <w:tab w:val="left" w:pos="504"/>
              </w:tabs>
              <w:ind w:left="51" w:firstLine="0"/>
              <w:jc w:val="both"/>
              <w:rPr>
                <w:rFonts w:ascii="Trebuchet MS" w:hAnsi="Trebuchet MS" w:cs="Calibri"/>
                <w:lang w:val="ro-RO"/>
              </w:rPr>
            </w:pPr>
            <w:r w:rsidRPr="007F3B0B">
              <w:rPr>
                <w:rFonts w:ascii="Trebuchet MS" w:hAnsi="Trebuchet MS" w:cs="Calibri"/>
                <w:lang w:val="ro-RO"/>
              </w:rPr>
              <w:t>În cazul in care în urma verificarilor efectuate de catre evaluator rezulta o diferenta de suprafata</w:t>
            </w:r>
            <w:r w:rsidR="007F3B0B" w:rsidRPr="007F3B0B">
              <w:rPr>
                <w:rFonts w:ascii="Trebuchet MS" w:hAnsi="Trebuchet MS" w:cs="Calibri"/>
                <w:lang w:val="ro-RO"/>
              </w:rPr>
              <w:t>,</w:t>
            </w:r>
            <w:r w:rsidRPr="007F3B0B">
              <w:rPr>
                <w:rFonts w:ascii="Trebuchet MS" w:hAnsi="Trebuchet MS" w:cs="Calibri"/>
                <w:lang w:val="ro-RO"/>
              </w:rPr>
              <w:t xml:space="preserve"> se va solicita prin intermediul formularului E3.4 refacerea prognozei economico-financiară si tabelul cu dimensionarea exploatatiei.</w:t>
            </w:r>
          </w:p>
          <w:p w14:paraId="4CAF8304" w14:textId="77777777" w:rsidR="00AF249C" w:rsidRPr="00AF249C" w:rsidRDefault="00AF249C" w:rsidP="00AF249C">
            <w:pPr>
              <w:jc w:val="both"/>
              <w:rPr>
                <w:rFonts w:ascii="Trebuchet MS" w:hAnsi="Trebuchet MS" w:cs="Calibri"/>
                <w:lang w:val="ro-RO"/>
              </w:rPr>
            </w:pPr>
          </w:p>
          <w:p w14:paraId="044208F3" w14:textId="77777777" w:rsidR="00AF249C" w:rsidRPr="00AF249C" w:rsidRDefault="00AF249C" w:rsidP="00AF249C">
            <w:pPr>
              <w:jc w:val="both"/>
              <w:rPr>
                <w:rFonts w:ascii="Trebuchet MS" w:hAnsi="Trebuchet MS" w:cs="Calibri"/>
                <w:lang w:val="ro-RO"/>
              </w:rPr>
            </w:pPr>
            <w:r w:rsidRPr="00AF249C">
              <w:rPr>
                <w:rFonts w:ascii="Trebuchet MS" w:hAnsi="Trebuchet MS" w:cs="Calibri"/>
                <w:lang w:val="ro-RO"/>
              </w:rPr>
              <w:t>Calculul dimensiunii economice a exploataţiei se va face ţinând cont de toate activele acesteia (terenuri agricole şi animale) chiar dacă proiectul vizează înfiinţarea unei noi unităţi de producţie, independent functional de celelalte unităţi de producţie care alcătuiesc exploataţia.</w:t>
            </w:r>
          </w:p>
          <w:p w14:paraId="745DF33E" w14:textId="77777777" w:rsidR="00AF249C" w:rsidRPr="00AF249C" w:rsidRDefault="00AF249C" w:rsidP="00AF249C">
            <w:pPr>
              <w:jc w:val="both"/>
              <w:rPr>
                <w:rFonts w:ascii="Trebuchet MS" w:hAnsi="Trebuchet MS" w:cs="Calibri"/>
                <w:lang w:val="ro-RO"/>
              </w:rPr>
            </w:pPr>
          </w:p>
          <w:p w14:paraId="53498EBA" w14:textId="4D02AC16" w:rsidR="00AF249C" w:rsidRPr="00321FB5" w:rsidRDefault="00AF249C" w:rsidP="00321FB5">
            <w:pPr>
              <w:pStyle w:val="Listparagraf"/>
              <w:numPr>
                <w:ilvl w:val="0"/>
                <w:numId w:val="30"/>
              </w:numPr>
              <w:tabs>
                <w:tab w:val="left" w:pos="492"/>
              </w:tabs>
              <w:ind w:left="51" w:firstLine="0"/>
              <w:jc w:val="both"/>
              <w:rPr>
                <w:rFonts w:ascii="Trebuchet MS" w:hAnsi="Trebuchet MS" w:cs="Calibri"/>
                <w:lang w:val="ro-RO"/>
              </w:rPr>
            </w:pPr>
            <w:r w:rsidRPr="00321FB5">
              <w:rPr>
                <w:rFonts w:ascii="Trebuchet MS" w:hAnsi="Trebuchet MS" w:cs="Calibri"/>
                <w:b/>
                <w:lang w:val="ro-RO"/>
              </w:rPr>
              <w:t>În cazul investiţiilor care vizează modernizarea unor exploataţii zootehnice</w:t>
            </w:r>
            <w:r w:rsidRPr="00321FB5">
              <w:rPr>
                <w:rFonts w:ascii="Trebuchet MS" w:hAnsi="Trebuchet MS" w:cs="Calibri"/>
                <w:lang w:val="ro-RO"/>
              </w:rPr>
              <w:t>, expertul va verifica dacă doc. 3c)1)</w:t>
            </w:r>
            <w:r w:rsidR="00321FB5">
              <w:rPr>
                <w:rFonts w:ascii="Trebuchet MS" w:hAnsi="Trebuchet MS" w:cs="Calibri"/>
                <w:lang w:val="ro-RO"/>
              </w:rPr>
              <w:t>-</w:t>
            </w:r>
            <w:r w:rsidR="00321FB5">
              <w:t xml:space="preserve"> </w:t>
            </w:r>
            <w:r w:rsidR="00321FB5" w:rsidRPr="00321FB5">
              <w:rPr>
                <w:rFonts w:ascii="Trebuchet MS" w:hAnsi="Trebuchet MS" w:cs="Calibri"/>
                <w:lang w:val="ro-RO"/>
              </w:rPr>
              <w:t>EXTRAS DIN REGISTRUL EXPLOATAȚIEI emis de ANSVSA/DSVSA</w:t>
            </w:r>
            <w:r w:rsidR="00321FB5">
              <w:rPr>
                <w:rFonts w:ascii="Trebuchet MS" w:hAnsi="Trebuchet MS" w:cs="Calibri"/>
                <w:lang w:val="ro-RO"/>
              </w:rPr>
              <w:t>-</w:t>
            </w:r>
            <w:r w:rsidRPr="00321FB5">
              <w:rPr>
                <w:rFonts w:ascii="Trebuchet MS" w:hAnsi="Trebuchet MS" w:cs="Calibri"/>
                <w:lang w:val="ro-RO"/>
              </w:rPr>
              <w:t xml:space="preserve"> menţionează efectivul de animale deţinut de solicitant cu cel mult 30 zile înainte de data depunerii CF.</w:t>
            </w:r>
          </w:p>
          <w:p w14:paraId="4BE0A4F1" w14:textId="77777777" w:rsidR="00AF249C" w:rsidRDefault="00AF249C" w:rsidP="00321FB5">
            <w:pPr>
              <w:tabs>
                <w:tab w:val="left" w:pos="492"/>
              </w:tabs>
              <w:ind w:left="51"/>
              <w:jc w:val="both"/>
              <w:rPr>
                <w:rFonts w:ascii="Trebuchet MS" w:hAnsi="Trebuchet MS" w:cs="Calibri"/>
                <w:lang w:val="ro-RO"/>
              </w:rPr>
            </w:pPr>
            <w:r w:rsidRPr="00AF249C">
              <w:rPr>
                <w:rFonts w:ascii="Trebuchet MS" w:hAnsi="Trebuchet MS" w:cs="Calibri"/>
                <w:lang w:val="ro-RO"/>
              </w:rPr>
              <w:t xml:space="preserve">Se verifică în </w:t>
            </w:r>
            <w:r w:rsidRPr="00321FB5">
              <w:rPr>
                <w:rFonts w:ascii="Trebuchet MS" w:hAnsi="Trebuchet MS" w:cs="Calibri"/>
                <w:b/>
                <w:lang w:val="ro-RO"/>
              </w:rPr>
              <w:t>formularul de mișcare</w:t>
            </w:r>
            <w:r w:rsidRPr="00AF249C">
              <w:rPr>
                <w:rFonts w:ascii="Trebuchet MS" w:hAnsi="Trebuchet MS" w:cs="Calibri"/>
                <w:lang w:val="ro-RO"/>
              </w:rPr>
              <w:t xml:space="preserve"> ANSVSA/DSVSA (Anexa 4 din Normele sanitare veterinare ale Ordinului ANSVSA nr. 40/2010) datele de identificare ale proprietarului și crotalia animalului detinut.</w:t>
            </w:r>
          </w:p>
          <w:p w14:paraId="10D90871" w14:textId="7125A2BA" w:rsidR="00AF249C" w:rsidRDefault="00AF249C" w:rsidP="00AF249C">
            <w:pPr>
              <w:jc w:val="both"/>
              <w:rPr>
                <w:rFonts w:ascii="Trebuchet MS" w:hAnsi="Trebuchet MS" w:cs="Calibri"/>
                <w:lang w:val="ro-RO"/>
              </w:rPr>
            </w:pPr>
            <w:r w:rsidRPr="00AF249C">
              <w:rPr>
                <w:rFonts w:ascii="Trebuchet MS" w:hAnsi="Trebuchet MS" w:cs="Calibri"/>
                <w:lang w:val="ro-RO"/>
              </w:rPr>
              <w:t xml:space="preserve"> </w:t>
            </w:r>
          </w:p>
          <w:p w14:paraId="47F5637D" w14:textId="68053593" w:rsidR="00AF249C" w:rsidRDefault="007F3B0B" w:rsidP="00321FB5">
            <w:pPr>
              <w:pStyle w:val="Listparagraf"/>
              <w:numPr>
                <w:ilvl w:val="0"/>
                <w:numId w:val="30"/>
              </w:numPr>
              <w:tabs>
                <w:tab w:val="left" w:pos="504"/>
              </w:tabs>
              <w:ind w:left="51" w:firstLine="0"/>
              <w:jc w:val="both"/>
              <w:rPr>
                <w:rFonts w:ascii="Trebuchet MS" w:hAnsi="Trebuchet MS" w:cs="Calibri"/>
                <w:lang w:val="ro-RO"/>
              </w:rPr>
            </w:pPr>
            <w:r>
              <w:rPr>
                <w:rFonts w:ascii="Trebuchet MS" w:hAnsi="Trebuchet MS" w:cs="Calibri"/>
                <w:lang w:val="ro-RO"/>
              </w:rPr>
              <w:t xml:space="preserve">In </w:t>
            </w:r>
            <w:r w:rsidR="00AF249C" w:rsidRPr="00321FB5">
              <w:rPr>
                <w:rFonts w:ascii="Trebuchet MS" w:hAnsi="Trebuchet MS" w:cs="Calibri"/>
                <w:lang w:val="ro-RO"/>
              </w:rPr>
              <w:t>Formularul de miscare se verifică dacă există diferențe dintre mențiunile din SF, cele din cererea de finanțare- Tabel cu Coeficienți produție standard și extrasul din Registrul Exploatatiilor de la ANSVSA.</w:t>
            </w:r>
          </w:p>
          <w:p w14:paraId="24BABB88" w14:textId="77777777" w:rsidR="00321FB5" w:rsidRPr="00321FB5" w:rsidRDefault="00321FB5" w:rsidP="00321FB5">
            <w:pPr>
              <w:pStyle w:val="Listparagraf"/>
              <w:tabs>
                <w:tab w:val="left" w:pos="504"/>
              </w:tabs>
              <w:ind w:left="51"/>
              <w:jc w:val="both"/>
              <w:rPr>
                <w:rFonts w:ascii="Trebuchet MS" w:hAnsi="Trebuchet MS" w:cs="Calibri"/>
                <w:lang w:val="ro-RO"/>
              </w:rPr>
            </w:pPr>
          </w:p>
          <w:p w14:paraId="2BF69E29" w14:textId="40CA5E4D" w:rsidR="00AF249C" w:rsidRPr="00321FB5" w:rsidRDefault="00AF249C" w:rsidP="00321FB5">
            <w:pPr>
              <w:pStyle w:val="Listparagraf"/>
              <w:numPr>
                <w:ilvl w:val="0"/>
                <w:numId w:val="30"/>
              </w:numPr>
              <w:tabs>
                <w:tab w:val="left" w:pos="504"/>
                <w:tab w:val="left" w:pos="564"/>
              </w:tabs>
              <w:ind w:left="51" w:firstLine="0"/>
              <w:jc w:val="both"/>
              <w:rPr>
                <w:rFonts w:ascii="Trebuchet MS" w:hAnsi="Trebuchet MS" w:cs="Calibri"/>
                <w:lang w:val="ro-RO"/>
              </w:rPr>
            </w:pPr>
            <w:r w:rsidRPr="00321FB5">
              <w:rPr>
                <w:rFonts w:ascii="Trebuchet MS" w:hAnsi="Trebuchet MS" w:cs="Calibri"/>
                <w:b/>
                <w:lang w:val="ro-RO"/>
              </w:rPr>
              <w:t>În cazul modernizării fermelor de cabaline de rasă şi origine</w:t>
            </w:r>
            <w:r w:rsidRPr="00321FB5">
              <w:rPr>
                <w:rFonts w:ascii="Trebuchet MS" w:hAnsi="Trebuchet MS" w:cs="Calibri"/>
                <w:lang w:val="ro-RO"/>
              </w:rPr>
              <w:t xml:space="preserve"> se verifică dacă solicitantul a prezentat documentul 3c)2)</w:t>
            </w:r>
            <w:r w:rsidR="00321FB5">
              <w:rPr>
                <w:rFonts w:ascii="Trebuchet MS" w:hAnsi="Trebuchet MS" w:cs="Calibri"/>
                <w:lang w:val="ro-RO"/>
              </w:rPr>
              <w:t>-</w:t>
            </w:r>
            <w:r w:rsidR="00321FB5">
              <w:t xml:space="preserve"> </w:t>
            </w:r>
            <w:r w:rsidR="00321FB5" w:rsidRPr="00321FB5">
              <w:rPr>
                <w:rFonts w:ascii="Trebuchet MS" w:hAnsi="Trebuchet MS" w:cs="Calibri"/>
                <w:lang w:val="ro-RO"/>
              </w:rPr>
              <w:t>PAŞAPORTUL emis de ANZ pentru ecvideele (cabalinele) cu rasă şi origine.</w:t>
            </w:r>
            <w:r w:rsidR="00321FB5">
              <w:rPr>
                <w:rFonts w:ascii="Trebuchet MS" w:hAnsi="Trebuchet MS" w:cs="Calibri"/>
                <w:lang w:val="ro-RO"/>
              </w:rPr>
              <w:t>-</w:t>
            </w:r>
            <w:r w:rsidRPr="00321FB5">
              <w:rPr>
                <w:rFonts w:ascii="Trebuchet MS" w:hAnsi="Trebuchet MS" w:cs="Calibri"/>
                <w:lang w:val="ro-RO"/>
              </w:rPr>
              <w:t xml:space="preserve"> pentru toate cabalinele menţionate în tabelul cu SO şi în doc. 1. </w:t>
            </w:r>
          </w:p>
          <w:p w14:paraId="1C18B9D9" w14:textId="1498A8F7" w:rsidR="00E26EE7" w:rsidRPr="007F3B0B" w:rsidRDefault="00AF249C" w:rsidP="007F3B0B">
            <w:pPr>
              <w:pStyle w:val="Listparagraf"/>
              <w:numPr>
                <w:ilvl w:val="0"/>
                <w:numId w:val="30"/>
              </w:numPr>
              <w:tabs>
                <w:tab w:val="left" w:pos="492"/>
              </w:tabs>
              <w:ind w:left="51" w:firstLine="0"/>
              <w:jc w:val="both"/>
              <w:rPr>
                <w:rFonts w:ascii="Trebuchet MS" w:hAnsi="Trebuchet MS" w:cs="Calibri"/>
                <w:lang w:val="ro-RO"/>
              </w:rPr>
            </w:pPr>
            <w:r w:rsidRPr="00A700AA">
              <w:rPr>
                <w:rFonts w:ascii="Trebuchet MS" w:hAnsi="Trebuchet MS" w:cs="Calibri"/>
                <w:lang w:val="ro-RO"/>
              </w:rPr>
              <w:lastRenderedPageBreak/>
              <w:t>În cazul solicitanţilor care deţin exploataţii zootehnice/ mixte şi care fac parte dintr-o asociaţie/ cooperativă care are concesionate/ închiriate suprafeţe agricole reprezentând pajişti și pășuni, în conformitate cu Ordinul MADR nr. 619/06.04.2015, se verifică în cadrul Studiului de Fezabilitate codurile ANSVSA (al solicitantului şi asociaţiei/cooperativei) în vederea verificării transferului animalelor pentru calculul adecvat al dimensiunii economice a exploatației.</w:t>
            </w:r>
          </w:p>
        </w:tc>
      </w:tr>
    </w:tbl>
    <w:p w14:paraId="447E59E0" w14:textId="07B898EA" w:rsidR="00371107" w:rsidRPr="00E9345A" w:rsidRDefault="00371107" w:rsidP="00371107">
      <w:pPr>
        <w:spacing w:before="120" w:after="120"/>
        <w:ind w:left="-426"/>
        <w:jc w:val="both"/>
        <w:rPr>
          <w:rFonts w:ascii="Calibri" w:eastAsia="Calibri" w:hAnsi="Calibri"/>
          <w:lang w:val="it-IT"/>
        </w:rPr>
      </w:pPr>
      <w:r w:rsidRPr="00E9345A">
        <w:rPr>
          <w:rFonts w:ascii="Trebuchet MS" w:eastAsia="Calibri" w:hAnsi="Trebuchet MS"/>
          <w:b/>
          <w:lang w:val="it-IT"/>
        </w:rPr>
        <w:lastRenderedPageBreak/>
        <w:t>Dacă în urma verificării efectuate în conformitate cu precizările din coloana “puncte de verificat”, expertul consideră că exploatatia agricola vizata de proiect are o dimensiune de minim 4.000 SO, se va bifa caseta “DA” pentru verificare. În caz contrar va bifa “NU”, iar cererea de finanţare va fi declarată neeligibilă</w:t>
      </w:r>
      <w:r w:rsidRPr="00371107">
        <w:rPr>
          <w:rFonts w:ascii="Trebuchet MS" w:eastAsia="Calibri" w:hAnsi="Trebuchet MS"/>
          <w:b/>
          <w:lang w:val="it-IT"/>
        </w:rPr>
        <w:t xml:space="preserve"> și se va continua evaluarea acesteia</w:t>
      </w:r>
      <w:r>
        <w:rPr>
          <w:rFonts w:ascii="Calibri" w:eastAsia="Calibri" w:hAnsi="Calibri"/>
          <w:lang w:val="it-IT"/>
        </w:rPr>
        <w:t>.</w:t>
      </w:r>
    </w:p>
    <w:p w14:paraId="4768155B" w14:textId="7F0825B0" w:rsidR="00247846" w:rsidRPr="00402BA7" w:rsidRDefault="00247846" w:rsidP="00BF5B3D">
      <w:pPr>
        <w:tabs>
          <w:tab w:val="left" w:pos="3120"/>
          <w:tab w:val="center" w:pos="4320"/>
          <w:tab w:val="right" w:pos="8640"/>
        </w:tabs>
        <w:ind w:right="119"/>
        <w:jc w:val="both"/>
        <w:rPr>
          <w:rFonts w:ascii="Trebuchet MS" w:hAnsi="Trebuchet MS" w:cs="Calibri"/>
          <w:lang w:val="ro-RO"/>
        </w:rPr>
      </w:pPr>
    </w:p>
    <w:tbl>
      <w:tblPr>
        <w:tblW w:w="1022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7"/>
        <w:gridCol w:w="14"/>
        <w:gridCol w:w="5220"/>
      </w:tblGrid>
      <w:tr w:rsidR="00C55D89" w:rsidRPr="00402BA7" w14:paraId="57279E48" w14:textId="77777777" w:rsidTr="006669CA">
        <w:tc>
          <w:tcPr>
            <w:tcW w:w="10221" w:type="dxa"/>
            <w:gridSpan w:val="3"/>
            <w:shd w:val="clear" w:color="auto" w:fill="auto"/>
          </w:tcPr>
          <w:p w14:paraId="3A11C7B8" w14:textId="5AB49BEE" w:rsidR="00C55D89" w:rsidRPr="00402BA7" w:rsidRDefault="00C55D89" w:rsidP="00C55D89">
            <w:pPr>
              <w:tabs>
                <w:tab w:val="left" w:pos="1392"/>
              </w:tabs>
              <w:jc w:val="both"/>
              <w:rPr>
                <w:rFonts w:ascii="Trebuchet MS" w:hAnsi="Trebuchet MS" w:cs="Calibri"/>
                <w:b/>
                <w:lang w:val="ro-RO"/>
              </w:rPr>
            </w:pPr>
            <w:r w:rsidRPr="00625BBE">
              <w:rPr>
                <w:rFonts w:ascii="Trebuchet MS" w:hAnsi="Trebuchet MS" w:cstheme="minorHAnsi"/>
                <w:b/>
                <w:noProof/>
                <w:color w:val="0070C0"/>
              </w:rPr>
              <w:t xml:space="preserve">EG8. </w:t>
            </w:r>
            <w:r w:rsidRPr="00625BBE">
              <w:rPr>
                <w:rFonts w:ascii="Trebuchet MS" w:hAnsi="Trebuchet MS"/>
                <w:b/>
                <w:color w:val="0070C0"/>
              </w:rPr>
              <w:t>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r>
      <w:tr w:rsidR="00C55D89" w:rsidRPr="00402BA7" w14:paraId="208CECBC" w14:textId="77777777" w:rsidTr="006669CA">
        <w:tc>
          <w:tcPr>
            <w:tcW w:w="4987" w:type="dxa"/>
            <w:shd w:val="clear" w:color="auto" w:fill="C0C0C0"/>
          </w:tcPr>
          <w:p w14:paraId="25F01217" w14:textId="77777777" w:rsidR="00C55D89" w:rsidRPr="00402BA7" w:rsidRDefault="00C55D89" w:rsidP="006669CA">
            <w:pPr>
              <w:keepNext/>
              <w:outlineLvl w:val="0"/>
              <w:rPr>
                <w:rFonts w:ascii="Trebuchet MS" w:hAnsi="Trebuchet MS" w:cs="Calibri"/>
                <w:b/>
                <w:lang w:val="ro-RO"/>
              </w:rPr>
            </w:pPr>
          </w:p>
          <w:p w14:paraId="05F2BF58" w14:textId="77777777" w:rsidR="00C55D89" w:rsidRPr="00402BA7" w:rsidRDefault="00C55D89" w:rsidP="006669CA">
            <w:pPr>
              <w:keepNext/>
              <w:outlineLvl w:val="0"/>
              <w:rPr>
                <w:rFonts w:ascii="Trebuchet MS" w:hAnsi="Trebuchet MS" w:cs="Calibri"/>
                <w:b/>
                <w:lang w:val="ro-RO"/>
              </w:rPr>
            </w:pPr>
            <w:r w:rsidRPr="00402BA7">
              <w:rPr>
                <w:rFonts w:ascii="Trebuchet MS" w:hAnsi="Trebuchet MS" w:cs="Calibri"/>
                <w:b/>
                <w:lang w:val="ro-RO"/>
              </w:rPr>
              <w:t xml:space="preserve">DOCUMENTE PREZENTATE </w:t>
            </w:r>
          </w:p>
        </w:tc>
        <w:tc>
          <w:tcPr>
            <w:tcW w:w="5234" w:type="dxa"/>
            <w:gridSpan w:val="2"/>
            <w:shd w:val="clear" w:color="auto" w:fill="C0C0C0"/>
          </w:tcPr>
          <w:p w14:paraId="4CA35548" w14:textId="77777777" w:rsidR="00C55D89" w:rsidRPr="00402BA7" w:rsidRDefault="00C55D89" w:rsidP="006669CA">
            <w:pPr>
              <w:jc w:val="both"/>
              <w:rPr>
                <w:rFonts w:ascii="Trebuchet MS" w:hAnsi="Trebuchet MS" w:cs="Calibri"/>
                <w:b/>
                <w:lang w:val="ro-RO"/>
              </w:rPr>
            </w:pPr>
          </w:p>
          <w:p w14:paraId="310B7B7B" w14:textId="77777777" w:rsidR="00C55D89" w:rsidRPr="00402BA7" w:rsidRDefault="00C55D89" w:rsidP="006669CA">
            <w:pPr>
              <w:jc w:val="both"/>
              <w:rPr>
                <w:rFonts w:ascii="Trebuchet MS" w:hAnsi="Trebuchet MS" w:cs="Calibri"/>
                <w:b/>
                <w:lang w:val="ro-RO"/>
              </w:rPr>
            </w:pPr>
            <w:r w:rsidRPr="00402BA7">
              <w:rPr>
                <w:rFonts w:ascii="Trebuchet MS" w:hAnsi="Trebuchet MS" w:cs="Calibri"/>
                <w:b/>
                <w:lang w:val="ro-RO"/>
              </w:rPr>
              <w:t>PUNCTE DE VERIFICAT ÎN DOCUMENTE</w:t>
            </w:r>
          </w:p>
        </w:tc>
      </w:tr>
      <w:tr w:rsidR="00C55D89" w:rsidRPr="00402BA7" w14:paraId="016F125A" w14:textId="77777777" w:rsidTr="006669CA">
        <w:trPr>
          <w:trHeight w:val="1822"/>
        </w:trPr>
        <w:tc>
          <w:tcPr>
            <w:tcW w:w="5001" w:type="dxa"/>
            <w:gridSpan w:val="2"/>
          </w:tcPr>
          <w:p w14:paraId="5962B3F9" w14:textId="164C7015" w:rsidR="00C55D89" w:rsidRDefault="00C55D89" w:rsidP="006669CA">
            <w:pPr>
              <w:jc w:val="both"/>
              <w:rPr>
                <w:rFonts w:ascii="Trebuchet MS" w:hAnsi="Trebuchet MS" w:cs="Calibri"/>
                <w:lang w:eastAsia="fr-FR"/>
              </w:rPr>
            </w:pPr>
            <w:r w:rsidRPr="00C55D89">
              <w:rPr>
                <w:rFonts w:ascii="Trebuchet MS" w:hAnsi="Trebuchet MS" w:cs="Calibri"/>
                <w:lang w:val="pt-BR"/>
              </w:rPr>
              <w:t>Doc.1</w:t>
            </w:r>
            <w:r w:rsidR="00006326">
              <w:rPr>
                <w:rFonts w:ascii="Trebuchet MS" w:hAnsi="Trebuchet MS" w:cs="Calibri"/>
                <w:lang w:val="pt-BR"/>
              </w:rPr>
              <w:t>.a-</w:t>
            </w:r>
            <w:r w:rsidRPr="00C55D89">
              <w:rPr>
                <w:rFonts w:ascii="Trebuchet MS" w:hAnsi="Trebuchet MS" w:cs="Calibri"/>
                <w:lang w:val="pt-BR"/>
              </w:rPr>
              <w:t xml:space="preserve"> </w:t>
            </w:r>
            <w:r w:rsidRPr="00C55D89">
              <w:rPr>
                <w:rFonts w:ascii="Trebuchet MS" w:hAnsi="Trebuchet MS" w:cs="Calibri"/>
                <w:lang w:eastAsia="fr-FR"/>
              </w:rPr>
              <w:t>Studiu de fezabilitate</w:t>
            </w:r>
          </w:p>
          <w:p w14:paraId="3A23D968" w14:textId="12DB225A" w:rsidR="00C55D89" w:rsidRPr="00C55D89" w:rsidRDefault="00C55D89" w:rsidP="006669CA">
            <w:pPr>
              <w:jc w:val="both"/>
              <w:rPr>
                <w:rFonts w:ascii="Trebuchet MS" w:hAnsi="Trebuchet MS" w:cs="Calibri"/>
                <w:lang w:eastAsia="fr-FR"/>
              </w:rPr>
            </w:pPr>
            <w:r>
              <w:rPr>
                <w:rFonts w:ascii="Trebuchet MS" w:hAnsi="Trebuchet MS" w:cs="Calibri"/>
                <w:lang w:eastAsia="fr-FR"/>
              </w:rPr>
              <w:t xml:space="preserve">Doc.23- </w:t>
            </w:r>
            <w:r w:rsidRPr="00C55D89">
              <w:rPr>
                <w:rFonts w:ascii="Trebuchet MS" w:hAnsi="Trebuchet MS" w:cs="Calibri"/>
                <w:lang w:eastAsia="fr-FR"/>
              </w:rPr>
              <w:t xml:space="preserve">Certificatul de înregistrare eliberat de Oficiul Registrului Comertului </w:t>
            </w:r>
          </w:p>
          <w:p w14:paraId="3A9F42D4" w14:textId="77777777" w:rsidR="00C55D89" w:rsidRPr="00C55D89" w:rsidRDefault="00C55D89" w:rsidP="006669CA">
            <w:pPr>
              <w:jc w:val="both"/>
              <w:rPr>
                <w:rFonts w:ascii="Trebuchet MS" w:hAnsi="Trebuchet MS" w:cs="Calibri"/>
                <w:lang w:eastAsia="fr-FR"/>
              </w:rPr>
            </w:pPr>
          </w:p>
          <w:p w14:paraId="0AD3A406" w14:textId="77777777" w:rsidR="00C55D89" w:rsidRPr="00A85F56" w:rsidRDefault="00C55D89" w:rsidP="006669CA">
            <w:pPr>
              <w:jc w:val="both"/>
              <w:rPr>
                <w:rFonts w:ascii="Trebuchet MS" w:hAnsi="Trebuchet MS" w:cs="Calibri"/>
                <w:lang w:eastAsia="fr-FR"/>
              </w:rPr>
            </w:pPr>
          </w:p>
          <w:p w14:paraId="744827F5" w14:textId="77777777" w:rsidR="00C55D89" w:rsidRPr="00A85F56" w:rsidRDefault="00C55D89" w:rsidP="006669CA">
            <w:pPr>
              <w:jc w:val="both"/>
              <w:rPr>
                <w:rFonts w:ascii="Trebuchet MS" w:hAnsi="Trebuchet MS" w:cs="Calibri"/>
                <w:lang w:val="ro-RO"/>
              </w:rPr>
            </w:pPr>
          </w:p>
        </w:tc>
        <w:tc>
          <w:tcPr>
            <w:tcW w:w="5220" w:type="dxa"/>
          </w:tcPr>
          <w:p w14:paraId="0F31E189" w14:textId="77777777" w:rsidR="00C55D89" w:rsidRPr="00A85F56" w:rsidRDefault="00C55D89" w:rsidP="00B66FF1">
            <w:pPr>
              <w:jc w:val="both"/>
              <w:rPr>
                <w:rFonts w:ascii="Trebuchet MS" w:hAnsi="Trebuchet MS" w:cs="Calibri"/>
                <w:lang w:val="it-IT"/>
              </w:rPr>
            </w:pPr>
            <w:r w:rsidRPr="00A85F56">
              <w:rPr>
                <w:rFonts w:ascii="Trebuchet MS" w:hAnsi="Trebuchet MS" w:cs="Calibri"/>
                <w:lang w:val="it-IT"/>
              </w:rPr>
              <w:t xml:space="preserve">Expertul verifică  </w:t>
            </w:r>
          </w:p>
          <w:p w14:paraId="07A5FE3E" w14:textId="3112390F" w:rsidR="00C55D89" w:rsidRPr="00C55D89" w:rsidRDefault="00C55D89" w:rsidP="00B66FF1">
            <w:pPr>
              <w:pStyle w:val="Frspaiere"/>
              <w:numPr>
                <w:ilvl w:val="0"/>
                <w:numId w:val="19"/>
              </w:numPr>
              <w:ind w:left="459" w:hanging="34"/>
              <w:jc w:val="both"/>
              <w:rPr>
                <w:rFonts w:ascii="Trebuchet MS" w:hAnsi="Trebuchet MS" w:cs="Calibri"/>
                <w:b/>
                <w:sz w:val="24"/>
                <w:szCs w:val="24"/>
              </w:rPr>
            </w:pPr>
            <w:r w:rsidRPr="00C55D89">
              <w:rPr>
                <w:rFonts w:ascii="Trebuchet MS" w:hAnsi="Trebuchet MS" w:cs="Calibri"/>
                <w:b/>
                <w:sz w:val="24"/>
                <w:szCs w:val="24"/>
              </w:rPr>
              <w:t>dacă solicitantul se încadrează în una din următoarele categorii:</w:t>
            </w:r>
          </w:p>
          <w:p w14:paraId="06175037" w14:textId="77777777" w:rsidR="00C55D89" w:rsidRPr="00A85F56" w:rsidRDefault="00C55D89" w:rsidP="00B66FF1">
            <w:pPr>
              <w:numPr>
                <w:ilvl w:val="0"/>
                <w:numId w:val="18"/>
              </w:numPr>
              <w:shd w:val="clear" w:color="auto" w:fill="FFFFFF"/>
              <w:tabs>
                <w:tab w:val="left" w:pos="284"/>
              </w:tabs>
              <w:ind w:left="0" w:firstLine="0"/>
              <w:jc w:val="both"/>
              <w:rPr>
                <w:rFonts w:ascii="Trebuchet MS" w:hAnsi="Trebuchet MS" w:cs="Calibri"/>
                <w:i/>
                <w:color w:val="000000"/>
              </w:rPr>
            </w:pPr>
            <w:r w:rsidRPr="00A85F56">
              <w:rPr>
                <w:rFonts w:ascii="Trebuchet MS" w:hAnsi="Trebuchet MS" w:cs="Calibri"/>
                <w:i/>
              </w:rPr>
              <w:t xml:space="preserve">Persoană fizică autorizată (PFA) înfiintata conform OUG nr.44/2008 cu vârsta până la  40 de ani la data depunerii cererii de finanţare a proiectului si care </w:t>
            </w:r>
            <w:r w:rsidRPr="00A85F56">
              <w:rPr>
                <w:rFonts w:ascii="Trebuchet MS" w:hAnsi="Trebuchet MS" w:cs="Calibri"/>
                <w:color w:val="000000"/>
              </w:rPr>
              <w:t>deține competențele și calificările profesionale adecvate</w:t>
            </w:r>
          </w:p>
          <w:p w14:paraId="476D1097" w14:textId="77777777" w:rsidR="00C55D89" w:rsidRPr="00A85F56" w:rsidRDefault="00C55D89" w:rsidP="00B66FF1">
            <w:pPr>
              <w:numPr>
                <w:ilvl w:val="0"/>
                <w:numId w:val="18"/>
              </w:numPr>
              <w:shd w:val="clear" w:color="auto" w:fill="FFFFFF"/>
              <w:tabs>
                <w:tab w:val="left" w:pos="284"/>
              </w:tabs>
              <w:ind w:left="0" w:firstLine="0"/>
              <w:jc w:val="both"/>
              <w:rPr>
                <w:rFonts w:ascii="Trebuchet MS" w:hAnsi="Trebuchet MS" w:cs="Calibri"/>
                <w:i/>
                <w:color w:val="000000"/>
              </w:rPr>
            </w:pPr>
            <w:r w:rsidRPr="00A85F56">
              <w:rPr>
                <w:rFonts w:ascii="Trebuchet MS" w:hAnsi="Trebuchet MS" w:cs="Calibri"/>
                <w:i/>
                <w:color w:val="000000"/>
              </w:rPr>
              <w:t>Intreprindere individuală înfiinţată în baza OUG nr.44/2008 al cărei titular are varsta</w:t>
            </w:r>
            <w:r w:rsidRPr="00A85F56">
              <w:rPr>
                <w:rFonts w:ascii="Trebuchet MS" w:hAnsi="Trebuchet MS" w:cs="Calibri"/>
                <w:i/>
              </w:rPr>
              <w:t xml:space="preserve"> până la 40 de ani la data depunerii cererii de finanţare a proiectului şi</w:t>
            </w:r>
            <w:r w:rsidRPr="00A85F56">
              <w:rPr>
                <w:rFonts w:ascii="Trebuchet MS" w:hAnsi="Trebuchet MS" w:cs="Calibri"/>
                <w:color w:val="000000"/>
              </w:rPr>
              <w:t>deține competențele și calificările profesionale adecvate</w:t>
            </w:r>
            <w:r w:rsidRPr="00A85F56">
              <w:rPr>
                <w:rFonts w:ascii="Trebuchet MS" w:hAnsi="Trebuchet MS" w:cs="Calibri"/>
                <w:i/>
              </w:rPr>
              <w:t xml:space="preserve">; </w:t>
            </w:r>
          </w:p>
          <w:p w14:paraId="3E225D0D" w14:textId="77777777" w:rsidR="00C55D89" w:rsidRPr="00A85F56" w:rsidRDefault="00C55D89" w:rsidP="00B66FF1">
            <w:pPr>
              <w:numPr>
                <w:ilvl w:val="0"/>
                <w:numId w:val="18"/>
              </w:numPr>
              <w:shd w:val="clear" w:color="auto" w:fill="FFFFFF"/>
              <w:tabs>
                <w:tab w:val="left" w:pos="284"/>
              </w:tabs>
              <w:ind w:left="0" w:firstLine="0"/>
              <w:jc w:val="both"/>
              <w:rPr>
                <w:rFonts w:ascii="Trebuchet MS" w:hAnsi="Trebuchet MS" w:cs="Calibri"/>
              </w:rPr>
            </w:pPr>
            <w:r w:rsidRPr="00A85F56">
              <w:rPr>
                <w:rFonts w:ascii="Trebuchet MS" w:hAnsi="Trebuchet MS" w:cs="Calibri"/>
                <w:i/>
              </w:rPr>
              <w:t xml:space="preserve">Întreprinderea familială, </w:t>
            </w:r>
            <w:r w:rsidRPr="00A85F56">
              <w:rPr>
                <w:rFonts w:ascii="Trebuchet MS" w:hAnsi="Trebuchet MS" w:cs="Calibri"/>
                <w:i/>
                <w:color w:val="000000"/>
              </w:rPr>
              <w:t xml:space="preserve">înfiinţată în baza OUG nr.44/2008 </w:t>
            </w:r>
            <w:r w:rsidRPr="00A85F56">
              <w:rPr>
                <w:rFonts w:ascii="Trebuchet MS" w:hAnsi="Trebuchet MS" w:cs="Calibri"/>
              </w:rPr>
              <w:t>cu condiția ca tânărul fermier, solicitant al sprijinului, să fie</w:t>
            </w:r>
            <w:r w:rsidRPr="00A85F56">
              <w:rPr>
                <w:rFonts w:ascii="Trebuchet MS" w:hAnsi="Trebuchet MS" w:cs="Calibri"/>
                <w:color w:val="000000"/>
              </w:rPr>
              <w:t xml:space="preserve"> reprezentant desemnat prin acordul de constiuire are vârsta</w:t>
            </w:r>
            <w:r w:rsidRPr="00A85F56">
              <w:rPr>
                <w:rFonts w:ascii="Trebuchet MS" w:hAnsi="Trebuchet MS" w:cs="Calibri"/>
              </w:rPr>
              <w:t xml:space="preserve"> până la 40 de ani la data depunerii cererii de finanţare,</w:t>
            </w:r>
            <w:r w:rsidRPr="00A85F56">
              <w:rPr>
                <w:rFonts w:ascii="Trebuchet MS" w:hAnsi="Trebuchet MS" w:cs="Calibri"/>
                <w:color w:val="000000"/>
              </w:rPr>
              <w:t xml:space="preserve"> deține competențele și calificările profesionale adecvate</w:t>
            </w:r>
            <w:r w:rsidRPr="00A85F56">
              <w:rPr>
                <w:rFonts w:ascii="Trebuchet MS" w:hAnsi="Trebuchet MS" w:cs="Calibri"/>
              </w:rPr>
              <w:t xml:space="preserve"> și exercită controlul efectiv asupra exploatației prin deținere cota majoritară din patrimoniul de afectațiune</w:t>
            </w:r>
          </w:p>
          <w:p w14:paraId="4758A0A7" w14:textId="77777777" w:rsidR="00C55D89" w:rsidRPr="00A85F56" w:rsidRDefault="00C55D89" w:rsidP="00B66FF1">
            <w:pPr>
              <w:numPr>
                <w:ilvl w:val="0"/>
                <w:numId w:val="18"/>
              </w:numPr>
              <w:shd w:val="clear" w:color="auto" w:fill="FFFFFF"/>
              <w:tabs>
                <w:tab w:val="left" w:pos="284"/>
              </w:tabs>
              <w:ind w:left="0" w:firstLine="0"/>
              <w:jc w:val="both"/>
              <w:rPr>
                <w:rFonts w:ascii="Trebuchet MS" w:hAnsi="Trebuchet MS" w:cs="Calibri"/>
              </w:rPr>
            </w:pPr>
            <w:r w:rsidRPr="00A85F56">
              <w:rPr>
                <w:rFonts w:ascii="Trebuchet MS" w:hAnsi="Trebuchet MS" w:cs="Calibri"/>
                <w:i/>
              </w:rPr>
              <w:t xml:space="preserve">Societate cu răspundere limitată cu asociat unic persoană fizică, care este si administratorul societăţii, cu vârsta până la 40 </w:t>
            </w:r>
            <w:r w:rsidRPr="00A85F56">
              <w:rPr>
                <w:rFonts w:ascii="Trebuchet MS" w:hAnsi="Trebuchet MS" w:cs="Calibri"/>
                <w:i/>
              </w:rPr>
              <w:lastRenderedPageBreak/>
              <w:t xml:space="preserve">ani la data depunerii cererii de finanţare care </w:t>
            </w:r>
            <w:r w:rsidRPr="00A85F56">
              <w:rPr>
                <w:rFonts w:ascii="Trebuchet MS" w:hAnsi="Trebuchet MS" w:cs="Calibri"/>
                <w:color w:val="000000"/>
              </w:rPr>
              <w:t>deține competențele și calificările profesionale adecvate</w:t>
            </w:r>
            <w:r w:rsidRPr="00A85F56">
              <w:rPr>
                <w:rFonts w:ascii="Trebuchet MS" w:hAnsi="Trebuchet MS" w:cs="Calibri"/>
                <w:i/>
              </w:rPr>
              <w:t>.</w:t>
            </w:r>
          </w:p>
          <w:p w14:paraId="2E17F3D8" w14:textId="77777777" w:rsidR="00C55D89" w:rsidRPr="00A85F56" w:rsidRDefault="00C55D89" w:rsidP="00B66FF1">
            <w:pPr>
              <w:numPr>
                <w:ilvl w:val="0"/>
                <w:numId w:val="18"/>
              </w:numPr>
              <w:shd w:val="clear" w:color="auto" w:fill="FFFFFF"/>
              <w:tabs>
                <w:tab w:val="left" w:pos="284"/>
              </w:tabs>
              <w:ind w:left="0" w:firstLine="0"/>
              <w:jc w:val="both"/>
              <w:rPr>
                <w:rFonts w:ascii="Trebuchet MS" w:hAnsi="Trebuchet MS" w:cs="Calibri"/>
              </w:rPr>
            </w:pPr>
            <w:r w:rsidRPr="00A85F56">
              <w:rPr>
                <w:rFonts w:ascii="Trebuchet MS" w:hAnsi="Trebuchet MS" w:cs="Calibri"/>
                <w:i/>
              </w:rPr>
              <w:t xml:space="preserve">Societate cu răspundere limitată cu mai mulți asociați, cu condiția ca tânărul fermier, solicitant al sprijinului, cu vârsta până la 40 de ani la data depunerii cererii de finanţare să exercite controlul efectiv asupra exploatației prin deținerea pachetului majoritar al părţilor sociale și deţinerea funcţiei de administrator unic al societății comerciale respective şi să aibe </w:t>
            </w:r>
            <w:r w:rsidRPr="00A85F56">
              <w:rPr>
                <w:rFonts w:ascii="Trebuchet MS" w:hAnsi="Trebuchet MS" w:cs="Calibri"/>
                <w:color w:val="000000"/>
              </w:rPr>
              <w:t>competențele și calificările profesionale adecvate</w:t>
            </w:r>
            <w:r w:rsidRPr="00A85F56">
              <w:rPr>
                <w:rFonts w:ascii="Trebuchet MS" w:hAnsi="Trebuchet MS" w:cs="Calibri"/>
                <w:i/>
              </w:rPr>
              <w:t>.</w:t>
            </w:r>
          </w:p>
          <w:p w14:paraId="67F282C1" w14:textId="77777777" w:rsidR="00C55D89" w:rsidRPr="00A85F56" w:rsidRDefault="00C55D89" w:rsidP="00B66FF1">
            <w:pPr>
              <w:jc w:val="both"/>
              <w:rPr>
                <w:rFonts w:ascii="Trebuchet MS" w:hAnsi="Trebuchet MS" w:cs="Calibri"/>
              </w:rPr>
            </w:pPr>
          </w:p>
          <w:p w14:paraId="5D8F056C" w14:textId="6AFDDACB" w:rsidR="00C55D89" w:rsidRDefault="00C55D89" w:rsidP="00B66FF1">
            <w:pPr>
              <w:jc w:val="both"/>
              <w:rPr>
                <w:rFonts w:ascii="Trebuchet MS" w:hAnsi="Trebuchet MS" w:cs="Calibri"/>
                <w:lang w:val="ro-RO"/>
              </w:rPr>
            </w:pPr>
            <w:r w:rsidRPr="00A85F56">
              <w:rPr>
                <w:rFonts w:ascii="Trebuchet MS" w:hAnsi="Trebuchet MS" w:cs="Calibri"/>
                <w:color w:val="000000"/>
              </w:rPr>
              <w:t xml:space="preserve">Prin competențele și calificările profesionale adecvate se înţelege  calificare în domeniul agricol/agroalimentar/veterinar/ economie agrară/mecanică agricolă, după caz, în  conformitate cu obiectivele vizate prin proiect demonstrată prin  </w:t>
            </w:r>
            <w:r w:rsidRPr="00A85F56">
              <w:rPr>
                <w:rFonts w:ascii="Trebuchet MS" w:hAnsi="Trebuchet MS" w:cs="Calibri"/>
                <w:lang w:val="ro-RO"/>
              </w:rPr>
              <w:t>diploma/certificat de calificare ce atestă formarea profesională/certificat de competențe emis de un centru de evaluare si certificare a competentelor profesionale obtinute pe alte căi decât cele formale, care trebuie să fie autorizat de Autoritatea Nationala pentru Calificari care conferă un nivel minim de calificare în domeniu agricol.</w:t>
            </w:r>
          </w:p>
          <w:p w14:paraId="27BF87B3" w14:textId="77777777" w:rsidR="00C55D89" w:rsidRPr="00A85F56" w:rsidRDefault="00C55D89" w:rsidP="00B66FF1">
            <w:pPr>
              <w:jc w:val="both"/>
              <w:rPr>
                <w:rFonts w:ascii="Trebuchet MS" w:hAnsi="Trebuchet MS" w:cs="Calibri"/>
                <w:color w:val="000000"/>
              </w:rPr>
            </w:pPr>
          </w:p>
          <w:p w14:paraId="52CFDBDF" w14:textId="77777777" w:rsidR="00C55D89" w:rsidRPr="00C55D89" w:rsidRDefault="00C55D89" w:rsidP="00B66FF1">
            <w:pPr>
              <w:pStyle w:val="Listparagraf"/>
              <w:numPr>
                <w:ilvl w:val="0"/>
                <w:numId w:val="19"/>
              </w:numPr>
              <w:tabs>
                <w:tab w:val="left" w:pos="290"/>
              </w:tabs>
              <w:ind w:left="0" w:firstLine="0"/>
              <w:jc w:val="both"/>
              <w:rPr>
                <w:rFonts w:ascii="Trebuchet MS" w:hAnsi="Trebuchet MS" w:cs="Calibri"/>
                <w:b/>
                <w:i/>
              </w:rPr>
            </w:pPr>
            <w:r w:rsidRPr="00C55D89">
              <w:rPr>
                <w:rFonts w:ascii="Trebuchet MS" w:hAnsi="Trebuchet MS" w:cs="Calibri"/>
                <w:b/>
              </w:rPr>
              <w:t xml:space="preserve">Dacă solicitantul care respectă condiţiile de la punctul 1 s-a stabilit pentru prima dată  </w:t>
            </w:r>
            <w:r w:rsidRPr="00C55D89">
              <w:rPr>
                <w:rFonts w:ascii="Trebuchet MS" w:hAnsi="Trebuchet MS" w:cs="Calibri"/>
                <w:b/>
                <w:color w:val="000000"/>
              </w:rPr>
              <w:t>într-o exploatație agricolă ca șef al respectivei exploatații, respectiv</w:t>
            </w:r>
            <w:r w:rsidRPr="00C55D89">
              <w:rPr>
                <w:rFonts w:ascii="Trebuchet MS" w:hAnsi="Trebuchet MS" w:cs="Calibri"/>
                <w:b/>
                <w:i/>
                <w:color w:val="000000"/>
              </w:rPr>
              <w:t>,</w:t>
            </w:r>
          </w:p>
          <w:p w14:paraId="0B32D979" w14:textId="77777777" w:rsidR="00C55D89" w:rsidRPr="00A85F56" w:rsidRDefault="00C55D89" w:rsidP="00B66FF1">
            <w:pPr>
              <w:pStyle w:val="Listparagraf"/>
              <w:ind w:left="200" w:hanging="180"/>
              <w:jc w:val="both"/>
              <w:rPr>
                <w:rFonts w:ascii="Trebuchet MS" w:hAnsi="Trebuchet MS" w:cs="Calibri"/>
              </w:rPr>
            </w:pPr>
            <w:r w:rsidRPr="00A85F56">
              <w:rPr>
                <w:rFonts w:ascii="Trebuchet MS" w:hAnsi="Trebuchet MS" w:cs="Calibri"/>
                <w:i/>
                <w:color w:val="000000"/>
              </w:rPr>
              <w:t xml:space="preserve">- se </w:t>
            </w:r>
            <w:r w:rsidRPr="00A85F56">
              <w:rPr>
                <w:rFonts w:ascii="Trebuchet MS" w:hAnsi="Trebuchet MS" w:cs="Calibri"/>
              </w:rPr>
              <w:t xml:space="preserve">verifică în  ONRC dacă persoana fizică tânăr fermier </w:t>
            </w:r>
            <w:r w:rsidRPr="00A85F56">
              <w:rPr>
                <w:rFonts w:ascii="Trebuchet MS" w:hAnsi="Trebuchet MS" w:cs="Calibri"/>
                <w:b/>
              </w:rPr>
              <w:t>a mai condus  o forma de organizare juridica  cu activitate agricola</w:t>
            </w:r>
            <w:r w:rsidRPr="00A85F56">
              <w:rPr>
                <w:rFonts w:ascii="Trebuchet MS" w:hAnsi="Trebuchet MS" w:cs="Calibri"/>
              </w:rPr>
              <w:t xml:space="preserve"> (fapt dovedit prin deținerea pachetului majoritar al părţilor  sociale în cadrul altei entități juridice și a  poziției de unic administrator al exploatației) si</w:t>
            </w:r>
          </w:p>
          <w:p w14:paraId="38CDBA2B" w14:textId="215774F1" w:rsidR="00C55D89" w:rsidRPr="00A85F56" w:rsidRDefault="00B66FF1" w:rsidP="00B66FF1">
            <w:pPr>
              <w:pStyle w:val="Listparagraf"/>
              <w:ind w:left="20"/>
              <w:jc w:val="both"/>
              <w:rPr>
                <w:rFonts w:ascii="Trebuchet MS" w:hAnsi="Trebuchet MS" w:cs="Calibri"/>
              </w:rPr>
            </w:pPr>
            <w:r>
              <w:rPr>
                <w:rFonts w:ascii="Trebuchet MS" w:hAnsi="Trebuchet MS" w:cs="Calibri"/>
                <w:i/>
                <w:color w:val="000000"/>
                <w:lang w:val="en-GB"/>
              </w:rPr>
              <w:t xml:space="preserve">- </w:t>
            </w:r>
            <w:r w:rsidR="00C55D89" w:rsidRPr="00A85F56">
              <w:rPr>
                <w:rFonts w:ascii="Trebuchet MS" w:hAnsi="Trebuchet MS" w:cs="Calibri"/>
                <w:i/>
                <w:color w:val="000000"/>
              </w:rPr>
              <w:t xml:space="preserve">Se verifică </w:t>
            </w:r>
            <w:r w:rsidR="00C55D89" w:rsidRPr="00A85F56">
              <w:rPr>
                <w:rFonts w:ascii="Trebuchet MS" w:hAnsi="Trebuchet MS" w:cs="Calibri"/>
                <w:b/>
              </w:rPr>
              <w:t>data</w:t>
            </w:r>
            <w:r w:rsidR="00C55D89" w:rsidRPr="00A85F56">
              <w:rPr>
                <w:rFonts w:ascii="Trebuchet MS" w:hAnsi="Trebuchet MS" w:cs="Calibri"/>
              </w:rPr>
              <w:t xml:space="preserve"> la care acesta a devenit şeful exploataţiei agricole vizată de proiect şi înregistrată la APIA şi dacă au trecut mai mult de 24 luni de la data instalării.</w:t>
            </w:r>
          </w:p>
          <w:p w14:paraId="476BDAD6" w14:textId="2A68D833" w:rsidR="00C55D89" w:rsidRDefault="00C55D89" w:rsidP="00B66FF1">
            <w:pPr>
              <w:pStyle w:val="Frspaiere"/>
              <w:tabs>
                <w:tab w:val="left" w:pos="20"/>
              </w:tabs>
              <w:ind w:left="20"/>
              <w:jc w:val="both"/>
              <w:rPr>
                <w:rFonts w:ascii="Trebuchet MS" w:hAnsi="Trebuchet MS" w:cs="Calibri"/>
                <w:sz w:val="24"/>
                <w:szCs w:val="24"/>
              </w:rPr>
            </w:pPr>
            <w:r w:rsidRPr="00A85F56">
              <w:rPr>
                <w:rFonts w:ascii="Trebuchet MS" w:hAnsi="Trebuchet MS" w:cs="Calibri"/>
                <w:sz w:val="24"/>
                <w:szCs w:val="24"/>
              </w:rPr>
              <w:t>Data instalării pentru prima dată ca şef de exploataţie este data la care tânărul fermier figurează în ONRC că a preluat controlul efectiv asupra exploatației înregistrată la APIA</w:t>
            </w:r>
            <w:proofErr w:type="gramStart"/>
            <w:r w:rsidRPr="00A85F56">
              <w:rPr>
                <w:rFonts w:ascii="Trebuchet MS" w:hAnsi="Trebuchet MS" w:cs="Calibri"/>
                <w:sz w:val="24"/>
                <w:szCs w:val="24"/>
              </w:rPr>
              <w:t>,  respectiv</w:t>
            </w:r>
            <w:proofErr w:type="gramEnd"/>
            <w:r w:rsidRPr="00A85F56">
              <w:rPr>
                <w:rFonts w:ascii="Trebuchet MS" w:hAnsi="Trebuchet MS" w:cs="Calibri"/>
                <w:sz w:val="24"/>
                <w:szCs w:val="24"/>
              </w:rPr>
              <w:t xml:space="preserve"> este  asociat unic/majoritar și </w:t>
            </w:r>
            <w:r w:rsidRPr="00A85F56">
              <w:rPr>
                <w:rFonts w:ascii="Trebuchet MS" w:hAnsi="Trebuchet MS" w:cs="Calibri"/>
                <w:sz w:val="24"/>
                <w:szCs w:val="24"/>
              </w:rPr>
              <w:lastRenderedPageBreak/>
              <w:t xml:space="preserve">administrator unic al  solicitantului (oricare ar fi statutul juridic). </w:t>
            </w:r>
          </w:p>
          <w:p w14:paraId="133AEA28" w14:textId="77777777" w:rsidR="00B66FF1" w:rsidRPr="00A85F56" w:rsidRDefault="00B66FF1" w:rsidP="00B66FF1">
            <w:pPr>
              <w:pStyle w:val="Frspaiere"/>
              <w:tabs>
                <w:tab w:val="left" w:pos="20"/>
              </w:tabs>
              <w:ind w:left="20"/>
              <w:jc w:val="both"/>
              <w:rPr>
                <w:rFonts w:ascii="Trebuchet MS" w:hAnsi="Trebuchet MS" w:cs="Calibri"/>
                <w:sz w:val="24"/>
                <w:szCs w:val="24"/>
              </w:rPr>
            </w:pPr>
          </w:p>
          <w:p w14:paraId="0FB72E12" w14:textId="77777777" w:rsidR="00C55D89" w:rsidRPr="00A85F56" w:rsidRDefault="00C55D89" w:rsidP="00B66FF1">
            <w:pPr>
              <w:pStyle w:val="Frspaiere"/>
              <w:jc w:val="both"/>
              <w:rPr>
                <w:rFonts w:ascii="Trebuchet MS" w:hAnsi="Trebuchet MS" w:cs="Calibri"/>
                <w:i/>
                <w:sz w:val="24"/>
                <w:szCs w:val="24"/>
                <w:lang w:val="ro-RO"/>
              </w:rPr>
            </w:pPr>
            <w:r w:rsidRPr="00A85F56">
              <w:rPr>
                <w:rFonts w:ascii="Trebuchet MS" w:hAnsi="Trebuchet MS" w:cs="Calibri"/>
                <w:sz w:val="24"/>
                <w:szCs w:val="24"/>
              </w:rPr>
              <w:t xml:space="preserve">Calitățile de asociat unic/majoritar </w:t>
            </w:r>
            <w:r w:rsidRPr="00A85F56">
              <w:rPr>
                <w:rFonts w:ascii="Trebuchet MS" w:hAnsi="Trebuchet MS" w:cs="Calibri"/>
                <w:b/>
                <w:sz w:val="24"/>
                <w:szCs w:val="24"/>
              </w:rPr>
              <w:t>ș</w:t>
            </w:r>
            <w:r w:rsidRPr="00A85F56">
              <w:rPr>
                <w:rFonts w:ascii="Trebuchet MS" w:hAnsi="Trebuchet MS" w:cs="Calibri"/>
                <w:sz w:val="24"/>
                <w:szCs w:val="24"/>
              </w:rPr>
              <w:t>i administrator privind instalarea ca tânăr fermier, trebuie să fie îndeplinite cumulativ.</w:t>
            </w:r>
          </w:p>
        </w:tc>
      </w:tr>
    </w:tbl>
    <w:p w14:paraId="2D59E483" w14:textId="77777777" w:rsidR="00B66FF1" w:rsidRPr="00164E52" w:rsidRDefault="00C55D89" w:rsidP="00C55D89">
      <w:pPr>
        <w:tabs>
          <w:tab w:val="center" w:pos="426"/>
          <w:tab w:val="right" w:pos="8640"/>
        </w:tabs>
        <w:ind w:left="-426" w:right="119"/>
        <w:jc w:val="both"/>
        <w:rPr>
          <w:rFonts w:ascii="Trebuchet MS" w:hAnsi="Trebuchet MS" w:cs="Calibri"/>
          <w:b/>
          <w:color w:val="FF0000"/>
          <w:lang w:val="ro-RO"/>
        </w:rPr>
      </w:pPr>
      <w:r>
        <w:rPr>
          <w:rFonts w:ascii="Trebuchet MS" w:hAnsi="Trebuchet MS" w:cs="Calibri"/>
          <w:b/>
          <w:lang w:val="ro-RO"/>
        </w:rPr>
        <w:lastRenderedPageBreak/>
        <w:tab/>
      </w:r>
      <w:r w:rsidRPr="004B7EC7">
        <w:rPr>
          <w:rFonts w:ascii="Trebuchet MS" w:hAnsi="Trebuchet MS" w:cs="Calibri"/>
          <w:b/>
          <w:lang w:val="ro-RO"/>
        </w:rPr>
        <w:tab/>
        <w:t xml:space="preserve">În cazul în care solicitantul nu s-a instalat pentru prima dată într-o exploataţie agricolă ca tânăr fermier sau au trecut mai mult de 24 luni de la data instalării sau în SF nu se menţionează îndeplinirea nici unui standard UE, expertul bifează Nu este cazul.  </w:t>
      </w:r>
    </w:p>
    <w:p w14:paraId="6741241E" w14:textId="39E29E50" w:rsidR="00C55D89" w:rsidRPr="00081017" w:rsidRDefault="00B66FF1" w:rsidP="00C55D89">
      <w:pPr>
        <w:tabs>
          <w:tab w:val="center" w:pos="426"/>
          <w:tab w:val="right" w:pos="8640"/>
        </w:tabs>
        <w:ind w:left="-426" w:right="119"/>
        <w:jc w:val="both"/>
        <w:rPr>
          <w:rFonts w:ascii="Trebuchet MS" w:hAnsi="Trebuchet MS" w:cs="Calibri"/>
          <w:b/>
          <w:lang w:val="ro-RO"/>
        </w:rPr>
      </w:pPr>
      <w:r>
        <w:rPr>
          <w:rFonts w:ascii="Trebuchet MS" w:hAnsi="Trebuchet MS" w:cs="Calibri"/>
          <w:b/>
          <w:lang w:val="ro-RO"/>
        </w:rPr>
        <w:tab/>
      </w:r>
      <w:r>
        <w:rPr>
          <w:rFonts w:ascii="Trebuchet MS" w:hAnsi="Trebuchet MS" w:cs="Calibri"/>
          <w:b/>
          <w:lang w:val="ro-RO"/>
        </w:rPr>
        <w:tab/>
      </w:r>
      <w:r w:rsidR="00C55D89" w:rsidRPr="00081017">
        <w:rPr>
          <w:rFonts w:ascii="Trebuchet MS" w:hAnsi="Trebuchet MS" w:cs="Calibri"/>
          <w:b/>
          <w:lang w:val="ro-RO"/>
        </w:rPr>
        <w:t xml:space="preserve">Dacă solicitantul s-a instalat pentru prima data într-o exploataţie agricolă ca tânăr fermier şi în SF se menţionează îndeplinirea unui standard UE iar data finalizării investiţiei este mai mică de 24 luni faţă de data instalării, atunci expertul bifează DA.  </w:t>
      </w:r>
    </w:p>
    <w:p w14:paraId="6777B800" w14:textId="4A80E9FE" w:rsidR="00247846" w:rsidRPr="00402BA7" w:rsidRDefault="00247846" w:rsidP="008C6D92">
      <w:pPr>
        <w:tabs>
          <w:tab w:val="left" w:pos="426"/>
          <w:tab w:val="center" w:pos="4320"/>
          <w:tab w:val="right" w:pos="8640"/>
        </w:tabs>
        <w:ind w:left="-426" w:right="119"/>
        <w:jc w:val="both"/>
        <w:rPr>
          <w:rFonts w:ascii="Trebuchet MS" w:hAnsi="Trebuchet MS" w:cs="Calibri"/>
          <w:lang w:val="ro-RO"/>
        </w:rPr>
      </w:pPr>
    </w:p>
    <w:tbl>
      <w:tblPr>
        <w:tblW w:w="1012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806"/>
      </w:tblGrid>
      <w:tr w:rsidR="00B27870" w:rsidRPr="00402BA7" w14:paraId="42394077" w14:textId="77777777" w:rsidTr="006669CA">
        <w:tc>
          <w:tcPr>
            <w:tcW w:w="10126" w:type="dxa"/>
            <w:gridSpan w:val="2"/>
            <w:shd w:val="clear" w:color="auto" w:fill="auto"/>
          </w:tcPr>
          <w:p w14:paraId="49DD19F2" w14:textId="77777777" w:rsidR="00B27870" w:rsidRPr="00402BA7" w:rsidRDefault="00B27870" w:rsidP="006669CA">
            <w:pPr>
              <w:tabs>
                <w:tab w:val="left" w:pos="3120"/>
                <w:tab w:val="center" w:pos="4320"/>
                <w:tab w:val="right" w:pos="8640"/>
              </w:tabs>
              <w:ind w:right="119"/>
              <w:jc w:val="both"/>
              <w:rPr>
                <w:rFonts w:ascii="Trebuchet MS" w:hAnsi="Trebuchet MS" w:cs="Trebuchet MS"/>
                <w:b/>
                <w:bCs/>
                <w:color w:val="00B0F0"/>
              </w:rPr>
            </w:pPr>
            <w:r w:rsidRPr="00F4572C">
              <w:rPr>
                <w:rFonts w:asciiTheme="minorHAnsi" w:hAnsiTheme="minorHAnsi" w:cstheme="minorHAnsi"/>
                <w:b/>
                <w:color w:val="0070C0"/>
              </w:rPr>
              <w:t>EG9-</w:t>
            </w:r>
            <w:r w:rsidRPr="00784FFF">
              <w:rPr>
                <w:rFonts w:asciiTheme="minorHAnsi" w:hAnsiTheme="minorHAnsi" w:cstheme="minorHAnsi"/>
                <w:color w:val="0070C0"/>
              </w:rPr>
              <w:t xml:space="preserve"> </w:t>
            </w:r>
            <w:r w:rsidRPr="0013217E">
              <w:rPr>
                <w:rFonts w:ascii="Trebuchet MS" w:hAnsi="Trebuchet MS"/>
                <w:b/>
                <w:color w:val="0070C0"/>
              </w:rPr>
              <w:t>Investițiile necesare adaptării la noi cerințe impuse fermierilor de legislația europeană se vor realiza în termen de 12 luni de la data la care aceste cerințe au devenit obligatorii pentru exploatația agricolă (conform art 17, alin. 6 din R(UE) nr.1305/2013)</w:t>
            </w:r>
            <w:r>
              <w:rPr>
                <w:rFonts w:ascii="Trebuchet MS" w:hAnsi="Trebuchet MS"/>
                <w:b/>
                <w:color w:val="0070C0"/>
              </w:rPr>
              <w:t>?</w:t>
            </w:r>
          </w:p>
        </w:tc>
      </w:tr>
      <w:tr w:rsidR="00B27870" w:rsidRPr="00402BA7" w14:paraId="6EDD818E" w14:textId="77777777" w:rsidTr="006669CA">
        <w:tc>
          <w:tcPr>
            <w:tcW w:w="4320" w:type="dxa"/>
            <w:shd w:val="clear" w:color="auto" w:fill="C0C0C0"/>
          </w:tcPr>
          <w:p w14:paraId="296AF01F" w14:textId="77777777" w:rsidR="00B27870" w:rsidRPr="00402BA7" w:rsidRDefault="00B27870" w:rsidP="006669CA">
            <w:pPr>
              <w:tabs>
                <w:tab w:val="left" w:pos="3120"/>
                <w:tab w:val="center" w:pos="4320"/>
                <w:tab w:val="right" w:pos="8640"/>
              </w:tabs>
              <w:rPr>
                <w:rFonts w:ascii="Trebuchet MS" w:hAnsi="Trebuchet MS" w:cs="Calibri"/>
                <w:b/>
                <w:lang w:val="ro-RO"/>
              </w:rPr>
            </w:pPr>
          </w:p>
          <w:p w14:paraId="068A9567" w14:textId="77777777" w:rsidR="00B27870" w:rsidRPr="00402BA7" w:rsidRDefault="00B27870" w:rsidP="006669CA">
            <w:pPr>
              <w:tabs>
                <w:tab w:val="left" w:pos="3120"/>
                <w:tab w:val="center" w:pos="4320"/>
                <w:tab w:val="right" w:pos="8640"/>
              </w:tabs>
              <w:rPr>
                <w:rFonts w:ascii="Trebuchet MS" w:hAnsi="Trebuchet MS" w:cs="Calibri"/>
                <w:b/>
                <w:lang w:val="ro-RO"/>
              </w:rPr>
            </w:pPr>
            <w:r w:rsidRPr="00402BA7">
              <w:rPr>
                <w:rFonts w:ascii="Trebuchet MS" w:hAnsi="Trebuchet MS" w:cs="Calibri"/>
                <w:b/>
                <w:lang w:val="ro-RO"/>
              </w:rPr>
              <w:t>DOCUMENTE   DE   PREZENTAT</w:t>
            </w:r>
          </w:p>
        </w:tc>
        <w:tc>
          <w:tcPr>
            <w:tcW w:w="5806" w:type="dxa"/>
            <w:shd w:val="clear" w:color="auto" w:fill="C0C0C0"/>
          </w:tcPr>
          <w:p w14:paraId="0D92567B" w14:textId="77777777" w:rsidR="00B27870" w:rsidRPr="00402BA7" w:rsidRDefault="00B27870" w:rsidP="006669CA">
            <w:pPr>
              <w:tabs>
                <w:tab w:val="left" w:pos="3120"/>
                <w:tab w:val="center" w:pos="4320"/>
                <w:tab w:val="right" w:pos="8640"/>
              </w:tabs>
              <w:rPr>
                <w:rFonts w:ascii="Trebuchet MS" w:hAnsi="Trebuchet MS" w:cs="Calibri"/>
                <w:b/>
                <w:lang w:val="ro-RO"/>
              </w:rPr>
            </w:pPr>
          </w:p>
          <w:p w14:paraId="420C59CA" w14:textId="77777777" w:rsidR="00B27870" w:rsidRPr="00402BA7" w:rsidRDefault="00B27870" w:rsidP="006669CA">
            <w:pPr>
              <w:tabs>
                <w:tab w:val="left" w:pos="3120"/>
                <w:tab w:val="center" w:pos="4320"/>
                <w:tab w:val="right" w:pos="8640"/>
              </w:tabs>
              <w:rPr>
                <w:rFonts w:ascii="Trebuchet MS" w:hAnsi="Trebuchet MS" w:cs="Calibri"/>
                <w:b/>
                <w:lang w:val="ro-RO"/>
              </w:rPr>
            </w:pPr>
            <w:r w:rsidRPr="00402BA7">
              <w:rPr>
                <w:rFonts w:ascii="Trebuchet MS" w:hAnsi="Trebuchet MS" w:cs="Calibri"/>
                <w:b/>
                <w:lang w:val="ro-RO"/>
              </w:rPr>
              <w:t>PUNCTE DE VERIFICAT IN DOCUMENTE</w:t>
            </w:r>
          </w:p>
        </w:tc>
      </w:tr>
      <w:tr w:rsidR="00B27870" w:rsidRPr="00402BA7" w14:paraId="7092EF1E" w14:textId="77777777" w:rsidTr="006669CA">
        <w:trPr>
          <w:trHeight w:val="419"/>
        </w:trPr>
        <w:tc>
          <w:tcPr>
            <w:tcW w:w="4320" w:type="dxa"/>
          </w:tcPr>
          <w:p w14:paraId="42C0295C" w14:textId="68D9A1A3" w:rsidR="00B27870" w:rsidRPr="00730AC6" w:rsidRDefault="00B27870" w:rsidP="006669CA">
            <w:pPr>
              <w:jc w:val="both"/>
              <w:rPr>
                <w:rFonts w:ascii="Trebuchet MS" w:hAnsi="Trebuchet MS" w:cs="Calibri"/>
                <w:lang w:eastAsia="fr-FR"/>
              </w:rPr>
            </w:pPr>
            <w:r w:rsidRPr="00730AC6">
              <w:rPr>
                <w:rFonts w:ascii="Trebuchet MS" w:hAnsi="Trebuchet MS" w:cs="Calibri"/>
                <w:b/>
                <w:lang w:val="pt-BR"/>
              </w:rPr>
              <w:t>Doc.1</w:t>
            </w:r>
            <w:r w:rsidR="00006326">
              <w:rPr>
                <w:rFonts w:ascii="Trebuchet MS" w:hAnsi="Trebuchet MS" w:cs="Calibri"/>
                <w:b/>
                <w:lang w:val="pt-BR"/>
              </w:rPr>
              <w:t>.a</w:t>
            </w:r>
            <w:r>
              <w:rPr>
                <w:rFonts w:ascii="Trebuchet MS" w:hAnsi="Trebuchet MS" w:cs="Calibri"/>
                <w:b/>
                <w:lang w:val="pt-BR"/>
              </w:rPr>
              <w:t>-</w:t>
            </w:r>
            <w:r w:rsidRPr="00730AC6">
              <w:rPr>
                <w:rFonts w:ascii="Trebuchet MS" w:hAnsi="Trebuchet MS" w:cs="Calibri"/>
                <w:lang w:eastAsia="fr-FR"/>
              </w:rPr>
              <w:t>Studiu de fezabilitate.</w:t>
            </w:r>
          </w:p>
          <w:p w14:paraId="60FF832A" w14:textId="77777777" w:rsidR="00B27870" w:rsidRPr="00730AC6" w:rsidRDefault="00B27870" w:rsidP="006669CA">
            <w:pPr>
              <w:spacing w:before="120" w:line="276" w:lineRule="auto"/>
              <w:jc w:val="both"/>
              <w:rPr>
                <w:rFonts w:ascii="Trebuchet MS" w:hAnsi="Trebuchet MS" w:cs="Calibri"/>
                <w:noProof/>
              </w:rPr>
            </w:pPr>
          </w:p>
          <w:p w14:paraId="4557CCCE" w14:textId="77777777" w:rsidR="00B27870" w:rsidRPr="00730AC6" w:rsidRDefault="00B27870" w:rsidP="006669CA">
            <w:pPr>
              <w:pStyle w:val="Frspaiere"/>
              <w:jc w:val="both"/>
              <w:rPr>
                <w:rFonts w:ascii="Trebuchet MS" w:hAnsi="Trebuchet MS" w:cs="Calibri"/>
                <w:sz w:val="24"/>
                <w:szCs w:val="24"/>
                <w:lang w:val="ro-RO"/>
              </w:rPr>
            </w:pPr>
          </w:p>
        </w:tc>
        <w:tc>
          <w:tcPr>
            <w:tcW w:w="5806" w:type="dxa"/>
          </w:tcPr>
          <w:p w14:paraId="5458DFEA" w14:textId="18F17487" w:rsidR="00B27870" w:rsidRPr="00730AC6" w:rsidRDefault="00B27870" w:rsidP="006669CA">
            <w:pPr>
              <w:jc w:val="both"/>
              <w:rPr>
                <w:rFonts w:ascii="Trebuchet MS" w:hAnsi="Trebuchet MS" w:cs="Calibri"/>
                <w:lang w:val="ro-RO" w:eastAsia="ro-RO"/>
              </w:rPr>
            </w:pPr>
            <w:r w:rsidRPr="00730AC6">
              <w:rPr>
                <w:rFonts w:ascii="Trebuchet MS" w:hAnsi="Trebuchet MS" w:cs="Calibri"/>
              </w:rPr>
              <w:t>Se verifică dacă în SF este precizată îndeplinirea a noi prevederi legislative impuse fermierilor</w:t>
            </w:r>
            <w:r>
              <w:rPr>
                <w:rFonts w:ascii="Trebuchet MS" w:hAnsi="Trebuchet MS" w:cs="Calibri"/>
              </w:rPr>
              <w:t xml:space="preserve"> </w:t>
            </w:r>
            <w:r w:rsidRPr="00730AC6">
              <w:rPr>
                <w:rFonts w:ascii="Trebuchet MS" w:hAnsi="Trebuchet MS" w:cs="Calibri"/>
              </w:rPr>
              <w:t xml:space="preserve">si daca solicitantul si-a prevazut in graficul de esalonare a investitiei realizarea </w:t>
            </w:r>
            <w:proofErr w:type="gramStart"/>
            <w:r w:rsidRPr="00730AC6">
              <w:rPr>
                <w:rFonts w:ascii="Trebuchet MS" w:hAnsi="Trebuchet MS" w:cs="Calibri"/>
              </w:rPr>
              <w:t xml:space="preserve">actiunilor  </w:t>
            </w:r>
            <w:r>
              <w:rPr>
                <w:rFonts w:ascii="Trebuchet MS" w:hAnsi="Trebuchet MS" w:cs="Calibri"/>
              </w:rPr>
              <w:t>in</w:t>
            </w:r>
            <w:proofErr w:type="gramEnd"/>
            <w:r>
              <w:rPr>
                <w:rFonts w:ascii="Trebuchet MS" w:hAnsi="Trebuchet MS" w:cs="Calibri"/>
              </w:rPr>
              <w:t xml:space="preserve"> </w:t>
            </w:r>
            <w:r w:rsidRPr="00730AC6">
              <w:rPr>
                <w:rFonts w:ascii="Trebuchet MS" w:hAnsi="Trebuchet MS" w:cs="Calibri"/>
              </w:rPr>
              <w:t>termenul de 12 luni.</w:t>
            </w:r>
          </w:p>
        </w:tc>
      </w:tr>
    </w:tbl>
    <w:p w14:paraId="4FEC4D4E" w14:textId="77777777" w:rsidR="00B27870" w:rsidRPr="00402BA7" w:rsidRDefault="00B27870" w:rsidP="00B27870">
      <w:pPr>
        <w:tabs>
          <w:tab w:val="left" w:pos="3120"/>
          <w:tab w:val="center" w:pos="4320"/>
          <w:tab w:val="right" w:pos="8640"/>
        </w:tabs>
        <w:ind w:right="-164"/>
        <w:jc w:val="both"/>
        <w:rPr>
          <w:rFonts w:ascii="Trebuchet MS" w:hAnsi="Trebuchet MS" w:cs="Trebuchet MS"/>
          <w:color w:val="00B0F0"/>
        </w:rPr>
      </w:pPr>
    </w:p>
    <w:p w14:paraId="0C47AB0B" w14:textId="2D0D64BC" w:rsidR="00B27870" w:rsidRDefault="00B27870" w:rsidP="00B27870">
      <w:pPr>
        <w:tabs>
          <w:tab w:val="left" w:pos="426"/>
          <w:tab w:val="center" w:pos="4320"/>
          <w:tab w:val="right" w:pos="8640"/>
        </w:tabs>
        <w:ind w:left="-426" w:right="119"/>
        <w:jc w:val="both"/>
        <w:rPr>
          <w:rFonts w:ascii="Trebuchet MS" w:hAnsi="Trebuchet MS" w:cs="Trebuchet MS"/>
          <w:b/>
          <w:bCs/>
        </w:rPr>
      </w:pPr>
      <w:r>
        <w:rPr>
          <w:rFonts w:ascii="Trebuchet MS" w:hAnsi="Trebuchet MS" w:cs="Trebuchet MS"/>
          <w:b/>
          <w:bCs/>
        </w:rPr>
        <w:tab/>
      </w:r>
      <w:r w:rsidRPr="00B27870">
        <w:rPr>
          <w:rFonts w:ascii="Trebuchet MS" w:hAnsi="Trebuchet MS" w:cs="Trebuchet MS"/>
          <w:b/>
          <w:bCs/>
        </w:rPr>
        <w:t xml:space="preserve">În cazul în care în SF nu se menţionează îndeplinirea expresă a nici </w:t>
      </w:r>
      <w:proofErr w:type="gramStart"/>
      <w:r w:rsidRPr="00B27870">
        <w:rPr>
          <w:rFonts w:ascii="Trebuchet MS" w:hAnsi="Trebuchet MS" w:cs="Trebuchet MS"/>
          <w:b/>
          <w:bCs/>
        </w:rPr>
        <w:t>unei  cerinţe</w:t>
      </w:r>
      <w:proofErr w:type="gramEnd"/>
      <w:r w:rsidRPr="00B27870">
        <w:rPr>
          <w:rFonts w:ascii="Trebuchet MS" w:hAnsi="Trebuchet MS" w:cs="Trebuchet MS"/>
          <w:b/>
          <w:bCs/>
        </w:rPr>
        <w:t xml:space="preserve"> legislative, expertul bifează NU ESTE CAZUL. Dacă în urma verificării efectuate în conformitate cu precizările din coloana “puncte de verificat”, expertul constată că se îndeplinește criteriul, bifează căsuţa DA. </w:t>
      </w:r>
    </w:p>
    <w:p w14:paraId="1DA3798E" w14:textId="3817BEB9" w:rsidR="00B27870" w:rsidRPr="00B27870" w:rsidRDefault="00B27870" w:rsidP="00FD26AD">
      <w:pPr>
        <w:tabs>
          <w:tab w:val="left" w:pos="426"/>
          <w:tab w:val="center" w:pos="4320"/>
          <w:tab w:val="right" w:pos="8640"/>
        </w:tabs>
        <w:ind w:left="-426" w:right="119"/>
        <w:jc w:val="both"/>
        <w:rPr>
          <w:rFonts w:ascii="Trebuchet MS" w:hAnsi="Trebuchet MS" w:cs="Trebuchet MS"/>
          <w:b/>
          <w:bCs/>
        </w:rPr>
      </w:pPr>
      <w:r>
        <w:rPr>
          <w:rFonts w:ascii="Trebuchet MS" w:hAnsi="Trebuchet MS" w:cs="Trebuchet MS"/>
          <w:b/>
          <w:bCs/>
        </w:rPr>
        <w:tab/>
      </w:r>
      <w:r w:rsidRPr="00525FC6">
        <w:rPr>
          <w:rFonts w:ascii="Trebuchet MS" w:hAnsi="Trebuchet MS" w:cs="Trebuchet MS"/>
          <w:b/>
          <w:bCs/>
        </w:rPr>
        <w:t xml:space="preserve">Dacă în urma verificării efectuate în conformitate cu precizările din coloana “puncte de verificat”, expertul constată că </w:t>
      </w:r>
      <w:r w:rsidRPr="00525FC6">
        <w:rPr>
          <w:rFonts w:ascii="Trebuchet MS" w:hAnsi="Trebuchet MS" w:cs="Calibri"/>
          <w:b/>
        </w:rPr>
        <w:t xml:space="preserve">solicitantul </w:t>
      </w:r>
      <w:r w:rsidR="00525FC6">
        <w:rPr>
          <w:rFonts w:ascii="Trebuchet MS" w:hAnsi="Trebuchet MS" w:cs="Calibri"/>
          <w:b/>
        </w:rPr>
        <w:t>ș</w:t>
      </w:r>
      <w:r w:rsidRPr="00525FC6">
        <w:rPr>
          <w:rFonts w:ascii="Trebuchet MS" w:hAnsi="Trebuchet MS" w:cs="Calibri"/>
          <w:b/>
        </w:rPr>
        <w:t>i-a prev</w:t>
      </w:r>
      <w:r w:rsidR="00525FC6">
        <w:rPr>
          <w:rFonts w:ascii="Trebuchet MS" w:hAnsi="Trebuchet MS" w:cs="Calibri"/>
          <w:b/>
        </w:rPr>
        <w:t>ă</w:t>
      </w:r>
      <w:r w:rsidRPr="00525FC6">
        <w:rPr>
          <w:rFonts w:ascii="Trebuchet MS" w:hAnsi="Trebuchet MS" w:cs="Calibri"/>
          <w:b/>
        </w:rPr>
        <w:t xml:space="preserve">zut </w:t>
      </w:r>
      <w:r w:rsidR="00525FC6">
        <w:rPr>
          <w:rFonts w:ascii="Trebuchet MS" w:hAnsi="Trebuchet MS" w:cs="Calibri"/>
          <w:b/>
        </w:rPr>
        <w:t>î</w:t>
      </w:r>
      <w:r w:rsidRPr="00525FC6">
        <w:rPr>
          <w:rFonts w:ascii="Trebuchet MS" w:hAnsi="Trebuchet MS" w:cs="Calibri"/>
          <w:b/>
        </w:rPr>
        <w:t>n graficul de e</w:t>
      </w:r>
      <w:r w:rsidR="00525FC6">
        <w:rPr>
          <w:rFonts w:ascii="Trebuchet MS" w:hAnsi="Trebuchet MS" w:cs="Calibri"/>
          <w:b/>
        </w:rPr>
        <w:t>ș</w:t>
      </w:r>
      <w:r w:rsidRPr="00525FC6">
        <w:rPr>
          <w:rFonts w:ascii="Trebuchet MS" w:hAnsi="Trebuchet MS" w:cs="Calibri"/>
          <w:b/>
        </w:rPr>
        <w:t>alonare a investitiei realizarea actiunilor  in termen mai mare de 12 luni,</w:t>
      </w:r>
      <w:r w:rsidR="00525FC6">
        <w:rPr>
          <w:rFonts w:ascii="Trebuchet MS" w:hAnsi="Trebuchet MS" w:cs="Calibri"/>
          <w:b/>
        </w:rPr>
        <w:t xml:space="preserve"> </w:t>
      </w:r>
      <w:r w:rsidRPr="00525FC6">
        <w:rPr>
          <w:rFonts w:ascii="Trebuchet MS" w:hAnsi="Trebuchet MS" w:cs="Trebuchet MS"/>
          <w:b/>
          <w:bCs/>
        </w:rPr>
        <w:t xml:space="preserve">bifează căsuţa NU, cererea de finanțare este </w:t>
      </w:r>
      <w:r w:rsidR="00525FC6">
        <w:rPr>
          <w:rFonts w:ascii="Trebuchet MS" w:hAnsi="Trebuchet MS" w:cs="Trebuchet MS"/>
          <w:b/>
          <w:bCs/>
        </w:rPr>
        <w:t>declarată neeligibilă dar se continură evaluarea.</w:t>
      </w:r>
    </w:p>
    <w:p w14:paraId="62EF520F" w14:textId="3E4B4855" w:rsidR="00557109" w:rsidRPr="00B27870" w:rsidRDefault="00B27870" w:rsidP="00B27870">
      <w:pPr>
        <w:tabs>
          <w:tab w:val="left" w:pos="426"/>
          <w:tab w:val="center" w:pos="4320"/>
          <w:tab w:val="right" w:pos="8640"/>
        </w:tabs>
        <w:ind w:left="-426" w:right="119"/>
        <w:jc w:val="both"/>
        <w:rPr>
          <w:rFonts w:ascii="Trebuchet MS" w:hAnsi="Trebuchet MS" w:cs="Calibri"/>
          <w:color w:val="7030A0"/>
          <w:lang w:val="ro-RO"/>
        </w:rPr>
      </w:pPr>
      <w:r>
        <w:rPr>
          <w:rFonts w:ascii="Trebuchet MS" w:hAnsi="Trebuchet MS" w:cs="Trebuchet MS"/>
          <w:b/>
          <w:bCs/>
        </w:rPr>
        <w:tab/>
      </w:r>
    </w:p>
    <w:tbl>
      <w:tblPr>
        <w:tblW w:w="1012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806"/>
      </w:tblGrid>
      <w:tr w:rsidR="00121C8A" w:rsidRPr="00402BA7" w14:paraId="530EDB70" w14:textId="77777777" w:rsidTr="006669CA">
        <w:tc>
          <w:tcPr>
            <w:tcW w:w="10126" w:type="dxa"/>
            <w:gridSpan w:val="2"/>
            <w:shd w:val="clear" w:color="auto" w:fill="auto"/>
          </w:tcPr>
          <w:p w14:paraId="62CC4F66" w14:textId="1C967AB0" w:rsidR="00121C8A" w:rsidRPr="00402BA7" w:rsidRDefault="00121C8A" w:rsidP="00121C8A">
            <w:pPr>
              <w:tabs>
                <w:tab w:val="left" w:pos="3120"/>
                <w:tab w:val="center" w:pos="4320"/>
                <w:tab w:val="right" w:pos="8640"/>
              </w:tabs>
              <w:ind w:right="119"/>
              <w:jc w:val="both"/>
              <w:rPr>
                <w:rFonts w:ascii="Trebuchet MS" w:hAnsi="Trebuchet MS" w:cs="Trebuchet MS"/>
                <w:b/>
                <w:bCs/>
                <w:color w:val="00B0F0"/>
              </w:rPr>
            </w:pPr>
            <w:r w:rsidRPr="00784FFF">
              <w:rPr>
                <w:rFonts w:asciiTheme="minorHAnsi" w:hAnsiTheme="minorHAnsi" w:cstheme="minorHAnsi"/>
                <w:b/>
                <w:color w:val="0070C0"/>
              </w:rPr>
              <w:t>EG10</w:t>
            </w:r>
            <w:r>
              <w:rPr>
                <w:rFonts w:asciiTheme="minorHAnsi" w:hAnsiTheme="minorHAnsi" w:cstheme="minorHAnsi"/>
                <w:b/>
                <w:color w:val="0070C0"/>
              </w:rPr>
              <w:t>.</w:t>
            </w:r>
            <w:r w:rsidRPr="00784FFF">
              <w:rPr>
                <w:rFonts w:asciiTheme="minorHAnsi" w:hAnsiTheme="minorHAnsi" w:cstheme="minorHAnsi"/>
                <w:color w:val="0070C0"/>
              </w:rPr>
              <w:t xml:space="preserve"> </w:t>
            </w:r>
            <w:r w:rsidRPr="00C129A7">
              <w:rPr>
                <w:rFonts w:ascii="Trebuchet MS" w:hAnsi="Trebuchet MS"/>
                <w:b/>
                <w:color w:val="0070C0"/>
              </w:rPr>
              <w:t>Investițiile în instalații al căror scop principal este producerea de energie electrică, prin utilizarea biomasei, trebuie să respecte prevederile art. 13 (d) din R.807/2014, prin demonstrarea utilizării unui procent minim de energie termică de 10%,</w:t>
            </w:r>
          </w:p>
        </w:tc>
      </w:tr>
      <w:tr w:rsidR="00121C8A" w:rsidRPr="00402BA7" w14:paraId="09AAC6DA" w14:textId="77777777" w:rsidTr="006669CA">
        <w:tc>
          <w:tcPr>
            <w:tcW w:w="4320" w:type="dxa"/>
            <w:shd w:val="clear" w:color="auto" w:fill="C0C0C0"/>
          </w:tcPr>
          <w:p w14:paraId="7C053A4A" w14:textId="77777777" w:rsidR="00121C8A" w:rsidRPr="00402BA7" w:rsidRDefault="00121C8A" w:rsidP="006669CA">
            <w:pPr>
              <w:tabs>
                <w:tab w:val="left" w:pos="3120"/>
                <w:tab w:val="center" w:pos="4320"/>
                <w:tab w:val="right" w:pos="8640"/>
              </w:tabs>
              <w:rPr>
                <w:rFonts w:ascii="Trebuchet MS" w:hAnsi="Trebuchet MS" w:cs="Calibri"/>
                <w:b/>
                <w:lang w:val="ro-RO"/>
              </w:rPr>
            </w:pPr>
          </w:p>
          <w:p w14:paraId="6F9A2A95" w14:textId="77777777" w:rsidR="00121C8A" w:rsidRPr="00402BA7" w:rsidRDefault="00121C8A" w:rsidP="006669CA">
            <w:pPr>
              <w:tabs>
                <w:tab w:val="left" w:pos="3120"/>
                <w:tab w:val="center" w:pos="4320"/>
                <w:tab w:val="right" w:pos="8640"/>
              </w:tabs>
              <w:rPr>
                <w:rFonts w:ascii="Trebuchet MS" w:hAnsi="Trebuchet MS" w:cs="Calibri"/>
                <w:b/>
                <w:lang w:val="ro-RO"/>
              </w:rPr>
            </w:pPr>
            <w:r w:rsidRPr="00402BA7">
              <w:rPr>
                <w:rFonts w:ascii="Trebuchet MS" w:hAnsi="Trebuchet MS" w:cs="Calibri"/>
                <w:b/>
                <w:lang w:val="ro-RO"/>
              </w:rPr>
              <w:t>DOCUMENTE   DE   PREZENTAT</w:t>
            </w:r>
          </w:p>
        </w:tc>
        <w:tc>
          <w:tcPr>
            <w:tcW w:w="5806" w:type="dxa"/>
            <w:shd w:val="clear" w:color="auto" w:fill="C0C0C0"/>
          </w:tcPr>
          <w:p w14:paraId="08608028" w14:textId="77777777" w:rsidR="00121C8A" w:rsidRPr="00402BA7" w:rsidRDefault="00121C8A" w:rsidP="006669CA">
            <w:pPr>
              <w:tabs>
                <w:tab w:val="left" w:pos="3120"/>
                <w:tab w:val="center" w:pos="4320"/>
                <w:tab w:val="right" w:pos="8640"/>
              </w:tabs>
              <w:rPr>
                <w:rFonts w:ascii="Trebuchet MS" w:hAnsi="Trebuchet MS" w:cs="Calibri"/>
                <w:b/>
                <w:lang w:val="ro-RO"/>
              </w:rPr>
            </w:pPr>
          </w:p>
          <w:p w14:paraId="792132E7" w14:textId="77777777" w:rsidR="00121C8A" w:rsidRPr="00402BA7" w:rsidRDefault="00121C8A" w:rsidP="006669CA">
            <w:pPr>
              <w:tabs>
                <w:tab w:val="left" w:pos="3120"/>
                <w:tab w:val="center" w:pos="4320"/>
                <w:tab w:val="right" w:pos="8640"/>
              </w:tabs>
              <w:rPr>
                <w:rFonts w:ascii="Trebuchet MS" w:hAnsi="Trebuchet MS" w:cs="Calibri"/>
                <w:b/>
                <w:lang w:val="ro-RO"/>
              </w:rPr>
            </w:pPr>
            <w:r w:rsidRPr="00402BA7">
              <w:rPr>
                <w:rFonts w:ascii="Trebuchet MS" w:hAnsi="Trebuchet MS" w:cs="Calibri"/>
                <w:b/>
                <w:lang w:val="ro-RO"/>
              </w:rPr>
              <w:t>PUNCTE DE VERIFICAT IN DOCUMENTE</w:t>
            </w:r>
          </w:p>
        </w:tc>
      </w:tr>
      <w:tr w:rsidR="00C31016" w:rsidRPr="00402BA7" w14:paraId="773EE69B" w14:textId="77777777" w:rsidTr="006669CA">
        <w:trPr>
          <w:trHeight w:val="419"/>
        </w:trPr>
        <w:tc>
          <w:tcPr>
            <w:tcW w:w="4320" w:type="dxa"/>
            <w:tcBorders>
              <w:top w:val="single" w:sz="4" w:space="0" w:color="auto"/>
              <w:left w:val="single" w:sz="4" w:space="0" w:color="auto"/>
              <w:bottom w:val="single" w:sz="4" w:space="0" w:color="auto"/>
              <w:right w:val="single" w:sz="4" w:space="0" w:color="auto"/>
            </w:tcBorders>
          </w:tcPr>
          <w:p w14:paraId="02F4395F" w14:textId="17F644D5" w:rsidR="00C31016" w:rsidRPr="00E9345A" w:rsidRDefault="00E4075B" w:rsidP="00C31016">
            <w:pPr>
              <w:spacing w:before="120" w:after="120"/>
              <w:jc w:val="both"/>
              <w:rPr>
                <w:rFonts w:ascii="Trebuchet MS" w:eastAsia="Calibri" w:hAnsi="Trebuchet MS"/>
                <w:lang w:val="ro-RO"/>
              </w:rPr>
            </w:pPr>
            <w:r>
              <w:rPr>
                <w:rFonts w:ascii="Trebuchet MS" w:eastAsia="Calibri" w:hAnsi="Trebuchet MS"/>
                <w:lang w:val="ro-RO"/>
              </w:rPr>
              <w:t>Doc.1.a-</w:t>
            </w:r>
            <w:r w:rsidR="00C31016" w:rsidRPr="00E9345A">
              <w:rPr>
                <w:rFonts w:ascii="Trebuchet MS" w:eastAsia="Calibri" w:hAnsi="Trebuchet MS"/>
                <w:lang w:val="ro-RO"/>
              </w:rPr>
              <w:t>Studiu de fezabilitate</w:t>
            </w:r>
          </w:p>
          <w:p w14:paraId="6E499D31" w14:textId="77777777" w:rsidR="00C31016" w:rsidRPr="00E9345A" w:rsidRDefault="00C31016" w:rsidP="00C31016">
            <w:pPr>
              <w:spacing w:before="120" w:after="120"/>
              <w:jc w:val="both"/>
              <w:rPr>
                <w:rFonts w:ascii="Trebuchet MS" w:eastAsia="Calibri" w:hAnsi="Trebuchet MS"/>
                <w:lang w:val="ro-RO"/>
              </w:rPr>
            </w:pPr>
          </w:p>
          <w:p w14:paraId="7CE3DCB0" w14:textId="77777777" w:rsidR="00C31016" w:rsidRPr="00C31016" w:rsidRDefault="00C31016" w:rsidP="00C31016">
            <w:pPr>
              <w:tabs>
                <w:tab w:val="left" w:pos="3120"/>
                <w:tab w:val="center" w:pos="4320"/>
                <w:tab w:val="right" w:pos="8640"/>
              </w:tabs>
              <w:rPr>
                <w:rFonts w:ascii="Trebuchet MS" w:hAnsi="Trebuchet MS" w:cs="Calibri"/>
                <w:b/>
                <w:lang w:val="ro-RO"/>
              </w:rPr>
            </w:pPr>
          </w:p>
        </w:tc>
        <w:tc>
          <w:tcPr>
            <w:tcW w:w="5806" w:type="dxa"/>
            <w:tcBorders>
              <w:top w:val="single" w:sz="4" w:space="0" w:color="auto"/>
              <w:left w:val="single" w:sz="4" w:space="0" w:color="auto"/>
              <w:bottom w:val="single" w:sz="4" w:space="0" w:color="auto"/>
              <w:right w:val="single" w:sz="4" w:space="0" w:color="auto"/>
            </w:tcBorders>
          </w:tcPr>
          <w:p w14:paraId="3A840EF7" w14:textId="21E0FE97" w:rsidR="00C31016" w:rsidRPr="00C31016" w:rsidRDefault="00C31016" w:rsidP="00C31016">
            <w:pPr>
              <w:jc w:val="both"/>
              <w:rPr>
                <w:rFonts w:ascii="Trebuchet MS" w:hAnsi="Trebuchet MS" w:cs="Calibri"/>
                <w:lang w:val="ro-RO" w:eastAsia="ro-RO"/>
              </w:rPr>
            </w:pPr>
            <w:r w:rsidRPr="00E9345A">
              <w:rPr>
                <w:rFonts w:ascii="Trebuchet MS" w:eastAsia="Calibri" w:hAnsi="Trebuchet MS"/>
                <w:lang w:val="ro-RO"/>
              </w:rPr>
              <w:t>Se verifică dacă în SF este precizată îndeplinirea a noi prevederi legislative impuse fermierilor si daca solicitantul si-a prevazut in graficul de esalonare a investitiei realizarea actiunilor în termenul de 12 luni.</w:t>
            </w:r>
          </w:p>
        </w:tc>
      </w:tr>
    </w:tbl>
    <w:p w14:paraId="4321B016" w14:textId="77777777" w:rsidR="00121C8A" w:rsidRDefault="00121C8A" w:rsidP="00121C8A">
      <w:pPr>
        <w:ind w:left="-284"/>
        <w:jc w:val="both"/>
        <w:rPr>
          <w:rFonts w:ascii="Trebuchet MS" w:hAnsi="Trebuchet MS" w:cs="Calibri"/>
        </w:rPr>
      </w:pPr>
    </w:p>
    <w:p w14:paraId="7E6D057E" w14:textId="77777777" w:rsidR="00121C8A" w:rsidRPr="00C31016" w:rsidRDefault="00121C8A" w:rsidP="00C31016">
      <w:pPr>
        <w:tabs>
          <w:tab w:val="left" w:pos="284"/>
        </w:tabs>
        <w:ind w:left="-284" w:right="119" w:firstLine="1004"/>
        <w:jc w:val="both"/>
        <w:rPr>
          <w:rFonts w:ascii="Trebuchet MS" w:hAnsi="Trebuchet MS" w:cs="Calibri"/>
          <w:b/>
        </w:rPr>
      </w:pPr>
      <w:r w:rsidRPr="00C31016">
        <w:rPr>
          <w:rFonts w:ascii="Trebuchet MS" w:hAnsi="Trebuchet MS" w:cs="Calibri"/>
          <w:b/>
        </w:rPr>
        <w:t xml:space="preserve">În cazul în care proiectul nu prevede investiţii în instalaţii de producere a energiei electrice expertul bifează Nu este cazul. </w:t>
      </w:r>
    </w:p>
    <w:p w14:paraId="3778BA3F" w14:textId="079AC1E1" w:rsidR="00121C8A" w:rsidRPr="00F20840" w:rsidRDefault="00121C8A" w:rsidP="00C31016">
      <w:pPr>
        <w:tabs>
          <w:tab w:val="left" w:pos="284"/>
        </w:tabs>
        <w:ind w:left="-284" w:right="119" w:firstLine="1004"/>
        <w:jc w:val="both"/>
        <w:rPr>
          <w:rFonts w:ascii="Trebuchet MS" w:hAnsi="Trebuchet MS" w:cs="Calibri"/>
          <w:b/>
          <w:lang w:val="it-IT"/>
        </w:rPr>
      </w:pPr>
      <w:r w:rsidRPr="00F20840">
        <w:rPr>
          <w:rFonts w:ascii="Trebuchet MS" w:hAnsi="Trebuchet MS" w:cs="Calibri"/>
          <w:b/>
        </w:rPr>
        <w:t xml:space="preserve">Dacă proiectul prevede o astfel de investiţie şi </w:t>
      </w:r>
      <w:r w:rsidRPr="00F20840">
        <w:rPr>
          <w:rFonts w:ascii="Trebuchet MS" w:hAnsi="Trebuchet MS" w:cs="Calibri"/>
          <w:b/>
          <w:lang w:val="it-IT"/>
        </w:rPr>
        <w:t xml:space="preserve">în urma verificării efectuate în conformitate cu precizările din coloana “puncte de verificat”, expertul constată că </w:t>
      </w:r>
      <w:r w:rsidR="00C31016" w:rsidRPr="00F20840">
        <w:rPr>
          <w:rFonts w:ascii="Trebuchet MS" w:hAnsi="Trebuchet MS" w:cs="Calibri"/>
          <w:b/>
          <w:lang w:val="it-IT"/>
        </w:rPr>
        <w:t xml:space="preserve">este </w:t>
      </w:r>
      <w:r w:rsidRPr="00F20840">
        <w:rPr>
          <w:rFonts w:ascii="Trebuchet MS" w:hAnsi="Trebuchet MS" w:cs="Calibri"/>
          <w:b/>
          <w:lang w:val="it-IT"/>
        </w:rPr>
        <w:lastRenderedPageBreak/>
        <w:t>îndeplinit</w:t>
      </w:r>
      <w:r w:rsidR="00C31016" w:rsidRPr="00F20840">
        <w:rPr>
          <w:rFonts w:ascii="Trebuchet MS" w:hAnsi="Trebuchet MS" w:cs="Calibri"/>
          <w:b/>
          <w:lang w:val="it-IT"/>
        </w:rPr>
        <w:t xml:space="preserve"> criteriul</w:t>
      </w:r>
      <w:r w:rsidRPr="00F20840">
        <w:rPr>
          <w:rFonts w:ascii="Trebuchet MS" w:hAnsi="Trebuchet MS" w:cs="Calibri"/>
          <w:b/>
          <w:lang w:val="it-IT"/>
        </w:rPr>
        <w:t xml:space="preserve">, bifează căsuţa </w:t>
      </w:r>
      <w:r w:rsidR="00C31016" w:rsidRPr="00F20840">
        <w:rPr>
          <w:rFonts w:ascii="Trebuchet MS" w:hAnsi="Trebuchet MS" w:cs="Calibri"/>
          <w:b/>
          <w:lang w:val="it-IT"/>
        </w:rPr>
        <w:t>DA</w:t>
      </w:r>
      <w:r w:rsidRPr="00F20840">
        <w:rPr>
          <w:rFonts w:ascii="Trebuchet MS" w:hAnsi="Trebuchet MS" w:cs="Calibri"/>
          <w:b/>
          <w:lang w:val="it-IT"/>
        </w:rPr>
        <w:t>. În caz contrar bifează căsuţa Nu şi cheltuiala este declarată neeligibilă.</w:t>
      </w:r>
    </w:p>
    <w:p w14:paraId="570C8A9C" w14:textId="36E3D930" w:rsidR="002803C6" w:rsidRDefault="002803C6" w:rsidP="00C31016">
      <w:pPr>
        <w:tabs>
          <w:tab w:val="left" w:pos="284"/>
        </w:tabs>
        <w:ind w:left="-284" w:right="119" w:firstLine="1004"/>
        <w:jc w:val="both"/>
        <w:rPr>
          <w:rFonts w:ascii="Trebuchet MS" w:hAnsi="Trebuchet MS" w:cs="Calibri"/>
          <w:b/>
          <w:color w:val="FF0000"/>
          <w:lang w:val="it-IT"/>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4"/>
        <w:gridCol w:w="5311"/>
      </w:tblGrid>
      <w:tr w:rsidR="002803C6" w:rsidRPr="00402BA7" w14:paraId="2B5FB851" w14:textId="77777777" w:rsidTr="006669CA">
        <w:tc>
          <w:tcPr>
            <w:tcW w:w="10065" w:type="dxa"/>
            <w:gridSpan w:val="2"/>
            <w:shd w:val="clear" w:color="auto" w:fill="auto"/>
          </w:tcPr>
          <w:p w14:paraId="29FEB482" w14:textId="1D3B5345" w:rsidR="002803C6" w:rsidRPr="00402BA7" w:rsidRDefault="002803C6" w:rsidP="002803C6">
            <w:pPr>
              <w:jc w:val="both"/>
              <w:rPr>
                <w:rFonts w:ascii="Trebuchet MS" w:hAnsi="Trebuchet MS" w:cs="Calibri"/>
                <w:b/>
                <w:color w:val="0070C0"/>
                <w:lang w:val="ro-RO"/>
              </w:rPr>
            </w:pPr>
            <w:r w:rsidRPr="00784FFF">
              <w:rPr>
                <w:rFonts w:asciiTheme="minorHAnsi" w:hAnsiTheme="minorHAnsi" w:cstheme="minorHAnsi"/>
                <w:b/>
                <w:color w:val="0070C0"/>
              </w:rPr>
              <w:t>EG1</w:t>
            </w:r>
            <w:r>
              <w:rPr>
                <w:rFonts w:asciiTheme="minorHAnsi" w:hAnsiTheme="minorHAnsi" w:cstheme="minorHAnsi"/>
                <w:b/>
                <w:color w:val="0070C0"/>
              </w:rPr>
              <w:t>1.</w:t>
            </w:r>
            <w:r w:rsidRPr="00784FFF">
              <w:rPr>
                <w:rFonts w:asciiTheme="minorHAnsi" w:hAnsiTheme="minorHAnsi" w:cstheme="minorHAnsi"/>
                <w:color w:val="0070C0"/>
              </w:rPr>
              <w:t xml:space="preserve"> </w:t>
            </w:r>
            <w:r w:rsidRPr="0082704F">
              <w:rPr>
                <w:rFonts w:ascii="Trebuchet MS" w:hAnsi="Trebuchet MS"/>
                <w:b/>
                <w:color w:val="0070C0"/>
              </w:rPr>
              <w:t>În cazul procesării la nivel de fermă, materia primă procesată va fi produs agricol (conform Anexei I la Tratat) şi produsul rezultat va fi doar produs Anexa I la Tratat.</w:t>
            </w:r>
          </w:p>
        </w:tc>
      </w:tr>
      <w:tr w:rsidR="002803C6" w:rsidRPr="00402BA7" w14:paraId="0D47D2E4" w14:textId="77777777" w:rsidTr="006669CA">
        <w:tc>
          <w:tcPr>
            <w:tcW w:w="4754" w:type="dxa"/>
            <w:shd w:val="clear" w:color="auto" w:fill="C0C0C0"/>
          </w:tcPr>
          <w:p w14:paraId="122ED425" w14:textId="77777777" w:rsidR="002803C6" w:rsidRPr="00BF4F4B" w:rsidRDefault="002803C6" w:rsidP="006669CA">
            <w:pPr>
              <w:pStyle w:val="Titlu1"/>
              <w:rPr>
                <w:rFonts w:ascii="Trebuchet MS" w:hAnsi="Trebuchet MS" w:cs="Calibri"/>
                <w:szCs w:val="24"/>
              </w:rPr>
            </w:pPr>
            <w:r w:rsidRPr="00BF4F4B">
              <w:rPr>
                <w:rFonts w:ascii="Trebuchet MS" w:hAnsi="Trebuchet MS" w:cs="Calibri"/>
                <w:szCs w:val="24"/>
              </w:rPr>
              <w:t>DOCUMENTE PREZENTATE</w:t>
            </w:r>
          </w:p>
        </w:tc>
        <w:tc>
          <w:tcPr>
            <w:tcW w:w="5311" w:type="dxa"/>
            <w:shd w:val="clear" w:color="auto" w:fill="C0C0C0"/>
          </w:tcPr>
          <w:p w14:paraId="298D4551" w14:textId="77777777" w:rsidR="002803C6" w:rsidRPr="00BF4F4B" w:rsidRDefault="002803C6" w:rsidP="006669CA">
            <w:pPr>
              <w:jc w:val="both"/>
              <w:rPr>
                <w:rFonts w:ascii="Trebuchet MS" w:hAnsi="Trebuchet MS" w:cs="Calibri"/>
                <w:b/>
                <w:lang w:val="ro-RO"/>
              </w:rPr>
            </w:pPr>
          </w:p>
          <w:p w14:paraId="2BA8FEE8" w14:textId="77777777" w:rsidR="002803C6" w:rsidRPr="00BF4F4B" w:rsidRDefault="002803C6" w:rsidP="006669CA">
            <w:pPr>
              <w:jc w:val="both"/>
              <w:rPr>
                <w:rFonts w:ascii="Trebuchet MS" w:hAnsi="Trebuchet MS" w:cs="Calibri"/>
                <w:b/>
                <w:lang w:val="ro-RO"/>
              </w:rPr>
            </w:pPr>
            <w:r w:rsidRPr="00BF4F4B">
              <w:rPr>
                <w:rFonts w:ascii="Trebuchet MS" w:hAnsi="Trebuchet MS" w:cs="Calibri"/>
                <w:b/>
                <w:lang w:val="ro-RO"/>
              </w:rPr>
              <w:t>PUNCTE  DE VERIFICAT  IN  DOCUMENTE</w:t>
            </w:r>
          </w:p>
        </w:tc>
      </w:tr>
      <w:tr w:rsidR="002803C6" w:rsidRPr="00402BA7" w14:paraId="54A2CD39" w14:textId="77777777" w:rsidTr="006669CA">
        <w:trPr>
          <w:trHeight w:val="1180"/>
        </w:trPr>
        <w:tc>
          <w:tcPr>
            <w:tcW w:w="4754" w:type="dxa"/>
          </w:tcPr>
          <w:p w14:paraId="177228AE" w14:textId="77777777" w:rsidR="002803C6" w:rsidRPr="00BF4F4B" w:rsidRDefault="002803C6" w:rsidP="006669CA">
            <w:pPr>
              <w:jc w:val="both"/>
              <w:rPr>
                <w:rFonts w:ascii="Trebuchet MS" w:hAnsi="Trebuchet MS" w:cs="Calibri"/>
                <w:lang w:eastAsia="fr-FR"/>
              </w:rPr>
            </w:pPr>
            <w:r w:rsidRPr="00BF4F4B">
              <w:rPr>
                <w:rFonts w:ascii="Trebuchet MS" w:hAnsi="Trebuchet MS" w:cs="Calibri"/>
                <w:lang w:eastAsia="fr-FR"/>
              </w:rPr>
              <w:t>Doc. 1 Studiu de Fezabilitate</w:t>
            </w:r>
          </w:p>
          <w:p w14:paraId="118F695D" w14:textId="77777777" w:rsidR="002803C6" w:rsidRPr="00BF4F4B" w:rsidRDefault="002803C6" w:rsidP="006669CA">
            <w:pPr>
              <w:jc w:val="both"/>
              <w:rPr>
                <w:rFonts w:ascii="Trebuchet MS" w:hAnsi="Trebuchet MS" w:cs="Calibri"/>
                <w:lang w:eastAsia="fr-FR"/>
              </w:rPr>
            </w:pPr>
          </w:p>
          <w:p w14:paraId="45C9D992" w14:textId="77777777" w:rsidR="002803C6" w:rsidRPr="00BF4F4B" w:rsidRDefault="002803C6" w:rsidP="006669CA">
            <w:pPr>
              <w:spacing w:line="276" w:lineRule="auto"/>
              <w:jc w:val="both"/>
              <w:rPr>
                <w:rFonts w:ascii="Trebuchet MS" w:hAnsi="Trebuchet MS" w:cs="Calibri"/>
                <w:b/>
                <w:color w:val="FF0000"/>
                <w:lang w:val="ro-RO"/>
              </w:rPr>
            </w:pPr>
            <w:r w:rsidRPr="005D2FC6">
              <w:rPr>
                <w:rFonts w:ascii="Trebuchet MS" w:hAnsi="Trebuchet MS" w:cs="Calibri"/>
                <w:lang w:val="it-IT"/>
              </w:rPr>
              <w:t>Anexa I la Tratat</w:t>
            </w:r>
            <w:r w:rsidRPr="00BF4F4B">
              <w:rPr>
                <w:rFonts w:ascii="Trebuchet MS" w:hAnsi="Trebuchet MS" w:cs="Calibri"/>
                <w:lang w:val="it-IT"/>
              </w:rPr>
              <w:t xml:space="preserve"> </w:t>
            </w:r>
          </w:p>
        </w:tc>
        <w:tc>
          <w:tcPr>
            <w:tcW w:w="5311" w:type="dxa"/>
          </w:tcPr>
          <w:p w14:paraId="6BAC8623" w14:textId="77777777" w:rsidR="002803C6" w:rsidRPr="00BF4F4B" w:rsidRDefault="002803C6" w:rsidP="006669CA">
            <w:pPr>
              <w:jc w:val="both"/>
              <w:rPr>
                <w:rFonts w:ascii="Trebuchet MS" w:hAnsi="Trebuchet MS" w:cs="Calibri"/>
                <w:color w:val="FF0000"/>
                <w:lang w:val="ro-RO"/>
              </w:rPr>
            </w:pPr>
            <w:r w:rsidRPr="00BF4F4B">
              <w:rPr>
                <w:rFonts w:ascii="Trebuchet MS" w:hAnsi="Trebuchet MS" w:cs="Calibri"/>
                <w:lang w:val="it-IT"/>
              </w:rPr>
              <w:t xml:space="preserve">Se verifică în Doc. 1 şi în Anexa I la Tratat dacă produsul obţinut în urma procesării materiei prime obţinute în cadrul exploataţiei agricole, este tot un produs agricol din Anexa I la Tratat. </w:t>
            </w:r>
          </w:p>
        </w:tc>
      </w:tr>
    </w:tbl>
    <w:p w14:paraId="47354006" w14:textId="51C07B88" w:rsidR="00076EDD" w:rsidRPr="000D2CFA" w:rsidRDefault="002803C6" w:rsidP="000D2CFA">
      <w:pPr>
        <w:spacing w:before="120" w:after="120"/>
        <w:ind w:left="-284" w:firstLine="284"/>
        <w:jc w:val="both"/>
        <w:rPr>
          <w:rFonts w:ascii="Trebuchet MS" w:eastAsia="Calibri" w:hAnsi="Trebuchet MS"/>
          <w:b/>
          <w:lang w:val="it-IT"/>
        </w:rPr>
      </w:pPr>
      <w:r w:rsidRPr="00E9345A">
        <w:rPr>
          <w:rFonts w:ascii="Trebuchet MS" w:eastAsia="Calibri" w:hAnsi="Trebuchet MS"/>
          <w:b/>
          <w:lang w:val="ro-RO"/>
        </w:rPr>
        <w:t xml:space="preserve">Dacă se constată, </w:t>
      </w:r>
      <w:r w:rsidRPr="00E9345A">
        <w:rPr>
          <w:rFonts w:ascii="Trebuchet MS" w:eastAsia="Calibri" w:hAnsi="Trebuchet MS"/>
          <w:b/>
          <w:lang w:val="it-IT"/>
        </w:rPr>
        <w:t>în urma verificării efectuate în conformitate cu precizările din coloana “puncte de verificat”, că se îndeplinește criteriul, expertul bifează căsuţa DA. În caz contrar bifează căsuţa NU, iar cererea de finanţare va fi declarată neeligibilă</w:t>
      </w:r>
      <w:r>
        <w:rPr>
          <w:rFonts w:ascii="Trebuchet MS" w:eastAsia="Calibri" w:hAnsi="Trebuchet MS"/>
          <w:b/>
          <w:lang w:val="it-IT"/>
        </w:rPr>
        <w:t xml:space="preserve">, </w:t>
      </w:r>
      <w:r w:rsidRPr="002803C6">
        <w:rPr>
          <w:rFonts w:ascii="Trebuchet MS" w:hAnsi="Trebuchet MS" w:cs="Calibri"/>
          <w:b/>
          <w:lang w:val="it-IT"/>
        </w:rPr>
        <w:t>dar se continuă evaluare</w:t>
      </w:r>
      <w:r w:rsidR="000D2CFA">
        <w:rPr>
          <w:rFonts w:ascii="Trebuchet MS" w:hAnsi="Trebuchet MS" w:cs="Calibri"/>
          <w:b/>
          <w:lang w:val="it-IT"/>
        </w:rPr>
        <w:t>.</w:t>
      </w:r>
      <w:r w:rsidR="00076EDD" w:rsidRPr="00076EDD">
        <w:rPr>
          <w:rFonts w:ascii="Trebuchet MS" w:hAnsi="Trebuchet MS"/>
          <w:b/>
          <w:color w:val="7030A0"/>
        </w:rPr>
        <w:t xml:space="preserve"> </w:t>
      </w:r>
    </w:p>
    <w:p w14:paraId="0D302465" w14:textId="4A1C9EAD" w:rsidR="00E26EE7" w:rsidRPr="00402BA7" w:rsidRDefault="00E26EE7" w:rsidP="00BF5B3D">
      <w:pPr>
        <w:pStyle w:val="Frspaiere"/>
        <w:ind w:right="261"/>
        <w:jc w:val="both"/>
        <w:rPr>
          <w:rFonts w:ascii="Trebuchet MS" w:hAnsi="Trebuchet MS" w:cs="Calibri"/>
          <w:b/>
          <w:sz w:val="24"/>
          <w:szCs w:val="24"/>
          <w:lang w:val="ro-RO"/>
        </w:rPr>
      </w:pPr>
    </w:p>
    <w:tbl>
      <w:tblPr>
        <w:tblW w:w="1012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806"/>
      </w:tblGrid>
      <w:tr w:rsidR="000D2CFA" w:rsidRPr="00402BA7" w14:paraId="60D38312" w14:textId="77777777" w:rsidTr="00402BA7">
        <w:tc>
          <w:tcPr>
            <w:tcW w:w="10126" w:type="dxa"/>
            <w:gridSpan w:val="2"/>
            <w:shd w:val="clear" w:color="auto" w:fill="auto"/>
          </w:tcPr>
          <w:p w14:paraId="09C4E00A" w14:textId="3E3A50E1" w:rsidR="000D2CFA" w:rsidRPr="00402BA7" w:rsidRDefault="000D2CFA" w:rsidP="000D2CFA">
            <w:pPr>
              <w:tabs>
                <w:tab w:val="left" w:pos="3120"/>
                <w:tab w:val="center" w:pos="4320"/>
                <w:tab w:val="right" w:pos="8640"/>
              </w:tabs>
              <w:ind w:right="119"/>
              <w:jc w:val="both"/>
              <w:rPr>
                <w:rFonts w:ascii="Trebuchet MS" w:hAnsi="Trebuchet MS" w:cs="Trebuchet MS"/>
                <w:b/>
                <w:bCs/>
                <w:color w:val="00B0F0"/>
              </w:rPr>
            </w:pPr>
            <w:r w:rsidRPr="00DB6DE8">
              <w:rPr>
                <w:rFonts w:asciiTheme="minorHAnsi" w:hAnsiTheme="minorHAnsi" w:cstheme="minorHAnsi"/>
                <w:b/>
                <w:noProof/>
                <w:color w:val="0070C0"/>
              </w:rPr>
              <w:t>EG12</w:t>
            </w:r>
            <w:r>
              <w:rPr>
                <w:rFonts w:asciiTheme="minorHAnsi" w:hAnsiTheme="minorHAnsi" w:cstheme="minorHAnsi"/>
                <w:b/>
                <w:noProof/>
                <w:color w:val="0070C0"/>
                <w:lang w:val="en-GB"/>
              </w:rPr>
              <w:t>.</w:t>
            </w:r>
            <w:r w:rsidRPr="00DB6DE8">
              <w:rPr>
                <w:rFonts w:asciiTheme="minorHAnsi" w:hAnsiTheme="minorHAnsi" w:cstheme="minorHAnsi"/>
                <w:b/>
                <w:noProof/>
                <w:color w:val="0070C0"/>
              </w:rPr>
              <w:t xml:space="preserve"> </w:t>
            </w:r>
            <w:r w:rsidRPr="00891C35">
              <w:rPr>
                <w:rFonts w:ascii="Trebuchet MS" w:eastAsia="Calibri" w:hAnsi="Trebuchet MS" w:cs="Trebuchet MS"/>
                <w:b/>
                <w:bCs/>
                <w:color w:val="0070C0"/>
              </w:rPr>
              <w:t>Solicitantul va demonstra că profitul mediu anual (ca medie a ultimilor trei ani fiscali) nu depășește de 4 ori valoarea sprijinului solicitat</w:t>
            </w:r>
          </w:p>
        </w:tc>
      </w:tr>
      <w:tr w:rsidR="004C63EF" w:rsidRPr="00402BA7" w14:paraId="74CFC7F2" w14:textId="77777777" w:rsidTr="00402BA7">
        <w:tc>
          <w:tcPr>
            <w:tcW w:w="4320" w:type="dxa"/>
            <w:shd w:val="clear" w:color="auto" w:fill="C0C0C0"/>
          </w:tcPr>
          <w:p w14:paraId="2D584685" w14:textId="77777777" w:rsidR="004C63EF" w:rsidRPr="00402BA7" w:rsidRDefault="004C63EF" w:rsidP="004C63EF">
            <w:pPr>
              <w:tabs>
                <w:tab w:val="left" w:pos="3120"/>
                <w:tab w:val="center" w:pos="4320"/>
                <w:tab w:val="right" w:pos="8640"/>
              </w:tabs>
              <w:rPr>
                <w:rFonts w:ascii="Trebuchet MS" w:hAnsi="Trebuchet MS" w:cs="Calibri"/>
                <w:b/>
                <w:lang w:val="ro-RO"/>
              </w:rPr>
            </w:pPr>
          </w:p>
          <w:p w14:paraId="2E963542" w14:textId="77777777" w:rsidR="004C63EF" w:rsidRPr="00402BA7" w:rsidRDefault="004C63EF" w:rsidP="004C63EF">
            <w:pPr>
              <w:tabs>
                <w:tab w:val="left" w:pos="3120"/>
                <w:tab w:val="center" w:pos="4320"/>
                <w:tab w:val="right" w:pos="8640"/>
              </w:tabs>
              <w:rPr>
                <w:rFonts w:ascii="Trebuchet MS" w:hAnsi="Trebuchet MS" w:cs="Calibri"/>
                <w:b/>
                <w:lang w:val="ro-RO"/>
              </w:rPr>
            </w:pPr>
            <w:r w:rsidRPr="00402BA7">
              <w:rPr>
                <w:rFonts w:ascii="Trebuchet MS" w:hAnsi="Trebuchet MS" w:cs="Calibri"/>
                <w:b/>
                <w:lang w:val="ro-RO"/>
              </w:rPr>
              <w:t>DOCUMENTE   DE   PREZENTAT</w:t>
            </w:r>
          </w:p>
        </w:tc>
        <w:tc>
          <w:tcPr>
            <w:tcW w:w="5806" w:type="dxa"/>
            <w:shd w:val="clear" w:color="auto" w:fill="C0C0C0"/>
          </w:tcPr>
          <w:p w14:paraId="5385EFC1" w14:textId="77777777" w:rsidR="004C63EF" w:rsidRPr="00402BA7" w:rsidRDefault="004C63EF" w:rsidP="004C63EF">
            <w:pPr>
              <w:tabs>
                <w:tab w:val="left" w:pos="3120"/>
                <w:tab w:val="center" w:pos="4320"/>
                <w:tab w:val="right" w:pos="8640"/>
              </w:tabs>
              <w:rPr>
                <w:rFonts w:ascii="Trebuchet MS" w:hAnsi="Trebuchet MS" w:cs="Calibri"/>
                <w:b/>
                <w:lang w:val="ro-RO"/>
              </w:rPr>
            </w:pPr>
          </w:p>
          <w:p w14:paraId="544BA397" w14:textId="77777777" w:rsidR="004C63EF" w:rsidRPr="00402BA7" w:rsidRDefault="004C63EF" w:rsidP="004C63EF">
            <w:pPr>
              <w:tabs>
                <w:tab w:val="left" w:pos="3120"/>
                <w:tab w:val="center" w:pos="4320"/>
                <w:tab w:val="right" w:pos="8640"/>
              </w:tabs>
              <w:rPr>
                <w:rFonts w:ascii="Trebuchet MS" w:hAnsi="Trebuchet MS" w:cs="Calibri"/>
                <w:b/>
                <w:lang w:val="ro-RO"/>
              </w:rPr>
            </w:pPr>
            <w:r w:rsidRPr="00402BA7">
              <w:rPr>
                <w:rFonts w:ascii="Trebuchet MS" w:hAnsi="Trebuchet MS" w:cs="Calibri"/>
                <w:b/>
                <w:lang w:val="ro-RO"/>
              </w:rPr>
              <w:t>PUNCTE DE VERIFICAT IN DOCUMENTE</w:t>
            </w:r>
          </w:p>
        </w:tc>
      </w:tr>
      <w:tr w:rsidR="004C63EF" w:rsidRPr="00402BA7" w14:paraId="70FB6623" w14:textId="77777777" w:rsidTr="00402BA7">
        <w:trPr>
          <w:trHeight w:val="419"/>
        </w:trPr>
        <w:tc>
          <w:tcPr>
            <w:tcW w:w="4320" w:type="dxa"/>
          </w:tcPr>
          <w:p w14:paraId="42531E3A" w14:textId="7061563B" w:rsidR="004C63EF" w:rsidRPr="004C63EF" w:rsidRDefault="004C63EF" w:rsidP="004C63EF">
            <w:pPr>
              <w:jc w:val="both"/>
              <w:rPr>
                <w:rFonts w:ascii="Trebuchet MS" w:hAnsi="Trebuchet MS" w:cs="Calibri"/>
                <w:lang w:eastAsia="fr-FR"/>
              </w:rPr>
            </w:pPr>
            <w:r w:rsidRPr="004C63EF">
              <w:rPr>
                <w:rFonts w:ascii="Trebuchet MS" w:hAnsi="Trebuchet MS" w:cs="Calibri"/>
                <w:lang w:eastAsia="fr-FR"/>
              </w:rPr>
              <w:t>Doc</w:t>
            </w:r>
            <w:r>
              <w:rPr>
                <w:rFonts w:ascii="Trebuchet MS" w:hAnsi="Trebuchet MS" w:cs="Calibri"/>
                <w:lang w:eastAsia="fr-FR"/>
              </w:rPr>
              <w:t>umentul</w:t>
            </w:r>
            <w:r w:rsidRPr="004C63EF">
              <w:rPr>
                <w:rFonts w:ascii="Trebuchet MS" w:hAnsi="Trebuchet MS" w:cs="Calibri"/>
                <w:lang w:eastAsia="fr-FR"/>
              </w:rPr>
              <w:t xml:space="preserve"> 2</w:t>
            </w:r>
            <w:r>
              <w:rPr>
                <w:rFonts w:ascii="Trebuchet MS" w:hAnsi="Trebuchet MS" w:cs="Calibri"/>
                <w:lang w:eastAsia="fr-FR"/>
              </w:rPr>
              <w:t>:</w:t>
            </w:r>
          </w:p>
          <w:p w14:paraId="09BB7123" w14:textId="77777777" w:rsidR="004C63EF" w:rsidRPr="004C63EF" w:rsidRDefault="004C63EF" w:rsidP="004C63EF">
            <w:pPr>
              <w:pStyle w:val="Frspaiere"/>
              <w:jc w:val="both"/>
              <w:rPr>
                <w:rFonts w:ascii="Trebuchet MS" w:hAnsi="Trebuchet MS"/>
                <w:sz w:val="24"/>
                <w:szCs w:val="24"/>
              </w:rPr>
            </w:pPr>
            <w:r w:rsidRPr="004C63EF">
              <w:rPr>
                <w:rFonts w:ascii="Trebuchet MS" w:hAnsi="Trebuchet MS" w:cs="Calibri"/>
                <w:b/>
                <w:noProof/>
                <w:sz w:val="24"/>
                <w:szCs w:val="24"/>
              </w:rPr>
              <w:t xml:space="preserve">Situaţiile financiare (bilant </w:t>
            </w:r>
            <w:r w:rsidRPr="004C63EF">
              <w:rPr>
                <w:rFonts w:ascii="Trebuchet MS" w:hAnsi="Trebuchet MS" w:cs="Calibri"/>
                <w:noProof/>
                <w:sz w:val="24"/>
                <w:szCs w:val="24"/>
              </w:rPr>
              <w:t>–formularul 10</w:t>
            </w:r>
            <w:r w:rsidRPr="004C63EF">
              <w:rPr>
                <w:rFonts w:ascii="Trebuchet MS" w:hAnsi="Trebuchet MS" w:cs="Calibri"/>
                <w:b/>
                <w:noProof/>
                <w:sz w:val="24"/>
                <w:szCs w:val="24"/>
              </w:rPr>
              <w:t xml:space="preserve">, cont de profit și </w:t>
            </w:r>
            <w:r w:rsidRPr="004C63EF">
              <w:rPr>
                <w:rFonts w:ascii="Trebuchet MS" w:hAnsi="Trebuchet MS" w:cs="Calibri"/>
                <w:noProof/>
                <w:sz w:val="24"/>
                <w:szCs w:val="24"/>
              </w:rPr>
              <w:t>pierderi – formularul 20</w:t>
            </w:r>
            <w:r w:rsidRPr="004C63EF">
              <w:rPr>
                <w:rFonts w:ascii="Trebuchet MS" w:hAnsi="Trebuchet MS" w:cs="Calibri"/>
                <w:b/>
                <w:noProof/>
                <w:sz w:val="24"/>
                <w:szCs w:val="24"/>
              </w:rPr>
              <w:t xml:space="preserve">, formularele 30 și 40) </w:t>
            </w:r>
            <w:r w:rsidRPr="004C63EF">
              <w:rPr>
                <w:rFonts w:ascii="Trebuchet MS" w:hAnsi="Trebuchet MS" w:cs="Calibri"/>
                <w:noProof/>
                <w:sz w:val="24"/>
                <w:szCs w:val="24"/>
              </w:rPr>
              <w:t xml:space="preserve">precedente anului depunerii proiectului inregistrate la Administratia Financiară. </w:t>
            </w:r>
          </w:p>
          <w:p w14:paraId="76F00BED" w14:textId="77777777" w:rsidR="004C63EF" w:rsidRPr="004C63EF" w:rsidRDefault="004C63EF" w:rsidP="004C63EF">
            <w:pPr>
              <w:pStyle w:val="Antet"/>
              <w:tabs>
                <w:tab w:val="left" w:pos="720"/>
              </w:tabs>
              <w:jc w:val="both"/>
              <w:rPr>
                <w:rFonts w:ascii="Trebuchet MS" w:hAnsi="Trebuchet MS" w:cs="Calibri"/>
                <w:noProof/>
                <w:lang w:val="ro-RO"/>
              </w:rPr>
            </w:pPr>
          </w:p>
          <w:p w14:paraId="7206767C" w14:textId="77777777" w:rsidR="004C63EF" w:rsidRPr="004C63EF" w:rsidRDefault="004C63EF" w:rsidP="004C63EF">
            <w:pPr>
              <w:pStyle w:val="Antet"/>
              <w:tabs>
                <w:tab w:val="left" w:pos="720"/>
              </w:tabs>
              <w:jc w:val="both"/>
              <w:rPr>
                <w:rFonts w:ascii="Trebuchet MS" w:hAnsi="Trebuchet MS" w:cs="Calibri"/>
                <w:b/>
                <w:noProof/>
                <w:lang w:val="ro-RO"/>
              </w:rPr>
            </w:pPr>
            <w:r w:rsidRPr="004C63EF">
              <w:rPr>
                <w:rFonts w:ascii="Trebuchet MS" w:hAnsi="Trebuchet MS" w:cs="Calibri"/>
                <w:b/>
                <w:noProof/>
                <w:lang w:val="ro-RO"/>
              </w:rPr>
              <w:t xml:space="preserve">sau </w:t>
            </w:r>
          </w:p>
          <w:p w14:paraId="7CFC68C1" w14:textId="77777777" w:rsidR="004C63EF" w:rsidRPr="004C63EF" w:rsidRDefault="004C63EF" w:rsidP="004C63EF">
            <w:pPr>
              <w:jc w:val="both"/>
              <w:rPr>
                <w:rFonts w:ascii="Trebuchet MS" w:hAnsi="Trebuchet MS" w:cs="Calibri"/>
                <w:noProof/>
              </w:rPr>
            </w:pPr>
            <w:r w:rsidRPr="004C63EF">
              <w:rPr>
                <w:rFonts w:ascii="Trebuchet MS" w:hAnsi="Trebuchet MS" w:cs="Calibri"/>
                <w:b/>
                <w:noProof/>
              </w:rPr>
              <w:t xml:space="preserve">Declarația de inactivitate </w:t>
            </w:r>
            <w:r w:rsidRPr="004C63EF">
              <w:rPr>
                <w:rFonts w:ascii="Trebuchet MS" w:hAnsi="Trebuchet MS" w:cs="Calibri"/>
                <w:noProof/>
              </w:rPr>
              <w:t>înregistrată la Administrația Financiară,în cazul solicitanților care nu au desfășurat activitate anterior depunerii proiectului</w:t>
            </w:r>
          </w:p>
          <w:p w14:paraId="7A4BC219" w14:textId="77777777" w:rsidR="004C63EF" w:rsidRPr="004C63EF" w:rsidRDefault="004C63EF" w:rsidP="004C63EF">
            <w:pPr>
              <w:pStyle w:val="Antet"/>
              <w:tabs>
                <w:tab w:val="left" w:pos="720"/>
              </w:tabs>
              <w:jc w:val="both"/>
              <w:rPr>
                <w:rFonts w:ascii="Trebuchet MS" w:hAnsi="Trebuchet MS" w:cs="Calibri"/>
                <w:b/>
                <w:noProof/>
                <w:lang w:val="ro-RO"/>
              </w:rPr>
            </w:pPr>
          </w:p>
          <w:p w14:paraId="47624160" w14:textId="77777777" w:rsidR="004C63EF" w:rsidRPr="004C63EF" w:rsidRDefault="004C63EF" w:rsidP="004C63EF">
            <w:pPr>
              <w:pStyle w:val="Antet"/>
              <w:tabs>
                <w:tab w:val="left" w:pos="720"/>
              </w:tabs>
              <w:jc w:val="both"/>
              <w:rPr>
                <w:rFonts w:ascii="Trebuchet MS" w:hAnsi="Trebuchet MS" w:cs="Calibri"/>
                <w:i/>
                <w:noProof/>
                <w:lang w:val="ro-RO"/>
              </w:rPr>
            </w:pPr>
            <w:r w:rsidRPr="004C63EF">
              <w:rPr>
                <w:rFonts w:ascii="Trebuchet MS" w:hAnsi="Trebuchet MS" w:cs="Calibri"/>
                <w:i/>
                <w:noProof/>
                <w:lang w:val="ro-RO"/>
              </w:rPr>
              <w:t>Pentru persoane fizice autorizate,întreprinderi individuale și  intreprinderi familiale:</w:t>
            </w:r>
          </w:p>
          <w:p w14:paraId="1F72E94D" w14:textId="77777777" w:rsidR="004C63EF" w:rsidRPr="004C63EF" w:rsidRDefault="004C63EF" w:rsidP="004C63EF">
            <w:pPr>
              <w:jc w:val="both"/>
              <w:rPr>
                <w:rFonts w:ascii="Trebuchet MS" w:hAnsi="Trebuchet MS" w:cs="Calibri"/>
                <w:b/>
                <w:noProof/>
              </w:rPr>
            </w:pPr>
          </w:p>
          <w:p w14:paraId="2B3142D0" w14:textId="166CF841" w:rsidR="004C63EF" w:rsidRPr="004C63EF" w:rsidRDefault="004C63EF" w:rsidP="004C63EF">
            <w:pPr>
              <w:tabs>
                <w:tab w:val="left" w:pos="3120"/>
                <w:tab w:val="center" w:pos="4320"/>
                <w:tab w:val="right" w:pos="8640"/>
              </w:tabs>
              <w:rPr>
                <w:rFonts w:ascii="Trebuchet MS" w:hAnsi="Trebuchet MS" w:cs="Calibri"/>
                <w:b/>
                <w:lang w:val="ro-RO"/>
              </w:rPr>
            </w:pPr>
            <w:r w:rsidRPr="004C63EF">
              <w:rPr>
                <w:rFonts w:ascii="Trebuchet MS" w:hAnsi="Trebuchet MS" w:cs="Calibri"/>
                <w:b/>
                <w:noProof/>
              </w:rPr>
              <w:t>Declarație specială</w:t>
            </w:r>
            <w:r w:rsidRPr="004C63EF">
              <w:rPr>
                <w:rFonts w:ascii="Trebuchet MS" w:hAnsi="Trebuchet MS" w:cs="Calibri"/>
                <w:noProof/>
              </w:rPr>
              <w:t xml:space="preserve"> privind veniturile realizate în anul precedent depunerii proiectului  inregistrata la Administratia Financiara (formularul 200 insotit de Anexele la Formular) în care  rezultatul brut obţinut anual sa  fie pozitiv (inclusiv 0) si/sau Declaratia privind veniturile din </w:t>
            </w:r>
            <w:r w:rsidRPr="004C63EF">
              <w:rPr>
                <w:rFonts w:ascii="Trebuchet MS" w:hAnsi="Trebuchet MS" w:cs="Calibri"/>
                <w:noProof/>
              </w:rPr>
              <w:lastRenderedPageBreak/>
              <w:t>activitati agricole impuse pe norme de venit (formularul 221);</w:t>
            </w:r>
          </w:p>
        </w:tc>
        <w:tc>
          <w:tcPr>
            <w:tcW w:w="5806" w:type="dxa"/>
          </w:tcPr>
          <w:p w14:paraId="6D7CA1D0" w14:textId="77777777" w:rsidR="004C63EF" w:rsidRPr="00817FD7" w:rsidRDefault="004C63EF" w:rsidP="004C63EF">
            <w:pPr>
              <w:jc w:val="both"/>
              <w:rPr>
                <w:rFonts w:ascii="Trebuchet MS" w:hAnsi="Trebuchet MS" w:cs="Calibri"/>
              </w:rPr>
            </w:pPr>
            <w:r w:rsidRPr="00817FD7">
              <w:rPr>
                <w:rFonts w:ascii="Trebuchet MS" w:hAnsi="Trebuchet MS" w:cs="Calibri"/>
              </w:rPr>
              <w:lastRenderedPageBreak/>
              <w:t>Cu excepţia solicitanţilor PFA, II, IF şi a celor înfiinţati cu cel mult doi ani fiscali înainte de depunerea cererii de finanţare, expertul calculează media profitului mediu anual pe ultimii trei ani fiscali.</w:t>
            </w:r>
          </w:p>
          <w:p w14:paraId="61589E59" w14:textId="77777777" w:rsidR="004C63EF" w:rsidRPr="000D2CFA" w:rsidRDefault="004C63EF" w:rsidP="004C63EF">
            <w:pPr>
              <w:jc w:val="both"/>
              <w:rPr>
                <w:rFonts w:ascii="Trebuchet MS" w:hAnsi="Trebuchet MS" w:cs="Calibri"/>
                <w:color w:val="FF0000"/>
              </w:rPr>
            </w:pPr>
          </w:p>
          <w:p w14:paraId="1FBFAADB" w14:textId="77777777" w:rsidR="004C63EF" w:rsidRPr="00AE5DE2" w:rsidRDefault="004C63EF" w:rsidP="004C63EF">
            <w:pPr>
              <w:jc w:val="both"/>
              <w:rPr>
                <w:rFonts w:ascii="Trebuchet MS" w:hAnsi="Trebuchet MS" w:cs="Calibri"/>
              </w:rPr>
            </w:pPr>
            <w:r w:rsidRPr="00817FD7">
              <w:rPr>
                <w:rFonts w:ascii="Trebuchet MS" w:hAnsi="Trebuchet MS"/>
              </w:rPr>
              <w:t xml:space="preserve">Se verifică, în baza situaţiilor financiare aferente ultimilor trei ani fiscali, dacă profitul net mediu pe ultimii trei ani fiscali, în euro, nu depăşeşte de patru ori valoarea sprijinului solicitat. Cursul euro va fi </w:t>
            </w:r>
            <w:r w:rsidRPr="00CD35B0">
              <w:rPr>
                <w:rFonts w:ascii="Trebuchet MS" w:hAnsi="Trebuchet MS"/>
              </w:rPr>
              <w:t>cursul BNR din ultima zi bancară a fiecărui an financiar pentru care se analizează profitul.</w:t>
            </w:r>
          </w:p>
          <w:p w14:paraId="170A43F7" w14:textId="77777777" w:rsidR="004C63EF" w:rsidRPr="00AE5DE2" w:rsidRDefault="004C63EF" w:rsidP="004C63EF">
            <w:pPr>
              <w:jc w:val="both"/>
              <w:rPr>
                <w:rFonts w:ascii="Trebuchet MS" w:hAnsi="Trebuchet MS" w:cs="Calibri"/>
              </w:rPr>
            </w:pPr>
            <w:r w:rsidRPr="00AE5DE2">
              <w:rPr>
                <w:rFonts w:ascii="Trebuchet MS" w:hAnsi="Trebuchet MS" w:cs="Calibri"/>
              </w:rPr>
              <w:t xml:space="preserve">Dacă acesta nu depăşeşte de patru ori valoarea sprijinului solicitat, criteriul este îndeplinit. </w:t>
            </w:r>
          </w:p>
          <w:p w14:paraId="3DDA0B97" w14:textId="3114B274" w:rsidR="004C63EF" w:rsidRPr="000D2CFA" w:rsidRDefault="004C63EF" w:rsidP="004C63EF">
            <w:pPr>
              <w:jc w:val="both"/>
              <w:rPr>
                <w:rFonts w:ascii="Trebuchet MS" w:hAnsi="Trebuchet MS" w:cs="Calibri"/>
                <w:color w:val="FF0000"/>
                <w:lang w:val="ro-RO" w:eastAsia="ro-RO"/>
              </w:rPr>
            </w:pPr>
          </w:p>
        </w:tc>
      </w:tr>
    </w:tbl>
    <w:p w14:paraId="4ED7A814" w14:textId="647E4BBE" w:rsidR="00863886" w:rsidRPr="00402BA7" w:rsidRDefault="004C63EF" w:rsidP="004C63EF">
      <w:pPr>
        <w:tabs>
          <w:tab w:val="left" w:pos="3120"/>
          <w:tab w:val="center" w:pos="4320"/>
          <w:tab w:val="right" w:pos="8640"/>
        </w:tabs>
        <w:ind w:left="-426" w:right="119"/>
        <w:jc w:val="both"/>
        <w:rPr>
          <w:rFonts w:ascii="Trebuchet MS" w:hAnsi="Trebuchet MS" w:cs="Calibri"/>
          <w:lang w:val="ro-RO"/>
        </w:rPr>
      </w:pPr>
      <w:r w:rsidRPr="004C63EF">
        <w:rPr>
          <w:rFonts w:ascii="Trebuchet MS" w:hAnsi="Trebuchet MS" w:cs="Calibri"/>
          <w:b/>
          <w:lang w:val="ro-RO"/>
        </w:rPr>
        <w:t>Dacă solicitantul este PFA, II, IF sau este înfiinţat cu cel mult doi ani fiscali înainte de depunerea cererii de finanţare, expertul bifează căsuţa Nu este cazul.  În cazul celorlalte categorii de solicitanţi, se constată,în urma verificării efectuate în conformitate cu precizările din coloana “puncte de verificat”, că criteriul este îndeplinit, expertul bifează căsuţa Da. În caz contrar bifează căsuţa Nu iar cererea de finanţare va fi declarată neeligibilă.</w:t>
      </w:r>
    </w:p>
    <w:p w14:paraId="0AF0F69C" w14:textId="77777777" w:rsidR="00E26EE7" w:rsidRDefault="00E26EE7" w:rsidP="00BF5B3D">
      <w:pPr>
        <w:pStyle w:val="Listparagraf"/>
        <w:spacing w:line="276" w:lineRule="auto"/>
        <w:ind w:left="0"/>
        <w:contextualSpacing w:val="0"/>
        <w:jc w:val="both"/>
        <w:rPr>
          <w:rFonts w:ascii="Trebuchet MS" w:hAnsi="Trebuchet MS" w:cs="Calibri"/>
          <w:b/>
          <w:lang w:val="ro-RO"/>
        </w:rPr>
      </w:pPr>
    </w:p>
    <w:p w14:paraId="4F1CFA32" w14:textId="77777777" w:rsidR="00003E43" w:rsidRDefault="00003E43" w:rsidP="00BF5B3D">
      <w:pPr>
        <w:pStyle w:val="Listparagraf"/>
        <w:spacing w:line="276" w:lineRule="auto"/>
        <w:ind w:left="0"/>
        <w:contextualSpacing w:val="0"/>
        <w:jc w:val="both"/>
        <w:rPr>
          <w:rFonts w:ascii="Trebuchet MS" w:hAnsi="Trebuchet MS" w:cs="Calibri"/>
          <w:b/>
          <w:lang w:val="ro-RO"/>
        </w:rPr>
      </w:pPr>
    </w:p>
    <w:p w14:paraId="25B72CC7" w14:textId="77777777" w:rsidR="00003E43" w:rsidRPr="00402BA7" w:rsidRDefault="00003E43" w:rsidP="00BF5B3D">
      <w:pPr>
        <w:pStyle w:val="Listparagraf"/>
        <w:spacing w:line="276" w:lineRule="auto"/>
        <w:ind w:left="0"/>
        <w:contextualSpacing w:val="0"/>
        <w:jc w:val="both"/>
        <w:rPr>
          <w:rFonts w:ascii="Trebuchet MS" w:hAnsi="Trebuchet MS" w:cs="Calibri"/>
          <w:b/>
          <w:lang w:val="ro-RO"/>
        </w:rPr>
      </w:pPr>
    </w:p>
    <w:p w14:paraId="73183098" w14:textId="29895D92" w:rsidR="00E26EE7" w:rsidRDefault="00E26EE7" w:rsidP="00BF5B3D">
      <w:pPr>
        <w:tabs>
          <w:tab w:val="left" w:pos="3120"/>
          <w:tab w:val="center" w:pos="4320"/>
          <w:tab w:val="right" w:pos="8640"/>
        </w:tabs>
        <w:rPr>
          <w:rFonts w:ascii="Trebuchet MS" w:hAnsi="Trebuchet MS" w:cs="Calibri"/>
          <w:b/>
          <w:lang w:val="ro-RO"/>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4"/>
        <w:gridCol w:w="5311"/>
      </w:tblGrid>
      <w:tr w:rsidR="000D2CFA" w:rsidRPr="00402BA7" w14:paraId="19F684DA" w14:textId="77777777" w:rsidTr="00EA24F2">
        <w:tc>
          <w:tcPr>
            <w:tcW w:w="10065" w:type="dxa"/>
            <w:gridSpan w:val="2"/>
            <w:shd w:val="clear" w:color="auto" w:fill="auto"/>
          </w:tcPr>
          <w:p w14:paraId="128BD852" w14:textId="29DDF86E" w:rsidR="000D2CFA" w:rsidRPr="00402BA7" w:rsidRDefault="000D2CFA" w:rsidP="000D2CFA">
            <w:pPr>
              <w:jc w:val="both"/>
              <w:rPr>
                <w:rFonts w:ascii="Trebuchet MS" w:hAnsi="Trebuchet MS" w:cs="Calibri"/>
                <w:b/>
                <w:color w:val="0070C0"/>
                <w:lang w:val="ro-RO"/>
              </w:rPr>
            </w:pPr>
            <w:bookmarkStart w:id="6" w:name="_Hlk503440770"/>
            <w:r w:rsidRPr="0040206C">
              <w:rPr>
                <w:rFonts w:ascii="Trebuchet MS" w:hAnsi="Trebuchet MS" w:cs="Trebuchet MS"/>
                <w:b/>
                <w:bCs/>
                <w:color w:val="0070C0"/>
              </w:rPr>
              <w:t xml:space="preserve">EG13. </w:t>
            </w:r>
            <w:r w:rsidRPr="00C62878">
              <w:rPr>
                <w:rFonts w:ascii="Trebuchet MS" w:hAnsi="Trebuchet MS" w:cs="Trebuchet MS"/>
                <w:b/>
                <w:bCs/>
                <w:color w:val="0070C0"/>
              </w:rPr>
              <w:t>Beneficiarul trebuie să aibă sediul social/punct de lucru în teritoriul GAL „Confluențe Nordice”</w:t>
            </w:r>
          </w:p>
        </w:tc>
      </w:tr>
      <w:tr w:rsidR="00405C5C" w:rsidRPr="00402BA7" w14:paraId="08E763F8" w14:textId="77777777" w:rsidTr="00EA24F2">
        <w:tc>
          <w:tcPr>
            <w:tcW w:w="4754" w:type="dxa"/>
            <w:shd w:val="clear" w:color="auto" w:fill="C0C0C0"/>
          </w:tcPr>
          <w:p w14:paraId="2153687A" w14:textId="77777777" w:rsidR="00405C5C" w:rsidRPr="00BF4F4B" w:rsidRDefault="00405C5C" w:rsidP="00405C5C">
            <w:pPr>
              <w:pStyle w:val="Titlu1"/>
              <w:rPr>
                <w:rFonts w:ascii="Trebuchet MS" w:hAnsi="Trebuchet MS" w:cs="Calibri"/>
                <w:szCs w:val="24"/>
              </w:rPr>
            </w:pPr>
            <w:r w:rsidRPr="00BF4F4B">
              <w:rPr>
                <w:rFonts w:ascii="Trebuchet MS" w:hAnsi="Trebuchet MS" w:cs="Calibri"/>
                <w:szCs w:val="24"/>
              </w:rPr>
              <w:t>DOCUMENTE PREZENTATE</w:t>
            </w:r>
          </w:p>
        </w:tc>
        <w:tc>
          <w:tcPr>
            <w:tcW w:w="5311" w:type="dxa"/>
            <w:shd w:val="clear" w:color="auto" w:fill="C0C0C0"/>
          </w:tcPr>
          <w:p w14:paraId="17DBDC86" w14:textId="77777777" w:rsidR="00405C5C" w:rsidRPr="00BF4F4B" w:rsidRDefault="00405C5C" w:rsidP="00405C5C">
            <w:pPr>
              <w:jc w:val="both"/>
              <w:rPr>
                <w:rFonts w:ascii="Trebuchet MS" w:hAnsi="Trebuchet MS" w:cs="Calibri"/>
                <w:b/>
                <w:lang w:val="ro-RO"/>
              </w:rPr>
            </w:pPr>
          </w:p>
          <w:p w14:paraId="68A7D01A" w14:textId="77777777" w:rsidR="00405C5C" w:rsidRPr="00BF4F4B" w:rsidRDefault="00405C5C" w:rsidP="00405C5C">
            <w:pPr>
              <w:jc w:val="both"/>
              <w:rPr>
                <w:rFonts w:ascii="Trebuchet MS" w:hAnsi="Trebuchet MS" w:cs="Calibri"/>
                <w:b/>
                <w:lang w:val="ro-RO"/>
              </w:rPr>
            </w:pPr>
            <w:r w:rsidRPr="00BF4F4B">
              <w:rPr>
                <w:rFonts w:ascii="Trebuchet MS" w:hAnsi="Trebuchet MS" w:cs="Calibri"/>
                <w:b/>
                <w:lang w:val="ro-RO"/>
              </w:rPr>
              <w:t>PUNCTE  DE VERIFICAT  IN  DOCUMENTE</w:t>
            </w:r>
          </w:p>
        </w:tc>
      </w:tr>
      <w:tr w:rsidR="00405C5C" w:rsidRPr="00402BA7" w14:paraId="749819C3" w14:textId="77777777" w:rsidTr="00EA24F2">
        <w:trPr>
          <w:trHeight w:val="1180"/>
        </w:trPr>
        <w:tc>
          <w:tcPr>
            <w:tcW w:w="4754" w:type="dxa"/>
          </w:tcPr>
          <w:p w14:paraId="0C3EE6D6" w14:textId="77777777" w:rsidR="00405C5C" w:rsidRPr="00AE5DE2" w:rsidRDefault="00405C5C" w:rsidP="00D17585">
            <w:pPr>
              <w:numPr>
                <w:ilvl w:val="0"/>
                <w:numId w:val="8"/>
              </w:numPr>
              <w:tabs>
                <w:tab w:val="center" w:pos="142"/>
                <w:tab w:val="right" w:pos="9072"/>
              </w:tabs>
              <w:ind w:left="0" w:firstLine="0"/>
              <w:jc w:val="both"/>
              <w:rPr>
                <w:rFonts w:ascii="Trebuchet MS" w:eastAsia="Calibri" w:hAnsi="Trebuchet MS" w:cstheme="minorHAnsi"/>
                <w:noProof/>
                <w:lang w:val="ro-RO"/>
              </w:rPr>
            </w:pPr>
            <w:r w:rsidRPr="00AE5DE2">
              <w:rPr>
                <w:rFonts w:ascii="Trebuchet MS" w:eastAsia="Calibri" w:hAnsi="Trebuchet MS" w:cstheme="minorHAnsi"/>
                <w:noProof/>
                <w:lang w:val="ro-RO"/>
              </w:rPr>
              <w:t>Cererea de finanțare</w:t>
            </w:r>
          </w:p>
          <w:p w14:paraId="642A4667" w14:textId="0B187CC9" w:rsidR="00405C5C" w:rsidRPr="00AE5DE2" w:rsidRDefault="00405C5C" w:rsidP="00D17585">
            <w:pPr>
              <w:numPr>
                <w:ilvl w:val="0"/>
                <w:numId w:val="8"/>
              </w:numPr>
              <w:tabs>
                <w:tab w:val="center" w:pos="142"/>
                <w:tab w:val="right" w:pos="9072"/>
              </w:tabs>
              <w:ind w:left="0" w:firstLine="0"/>
              <w:jc w:val="both"/>
              <w:rPr>
                <w:rFonts w:ascii="Trebuchet MS" w:eastAsia="Calibri" w:hAnsi="Trebuchet MS" w:cstheme="minorHAnsi"/>
                <w:noProof/>
                <w:lang w:val="ro-RO"/>
              </w:rPr>
            </w:pPr>
            <w:r w:rsidRPr="00AE5DE2">
              <w:rPr>
                <w:rFonts w:ascii="Trebuchet MS" w:eastAsia="Calibri" w:hAnsi="Trebuchet MS" w:cstheme="minorHAnsi"/>
                <w:noProof/>
                <w:lang w:val="ro-RO"/>
              </w:rPr>
              <w:t>Studiul de Fezabilitate</w:t>
            </w:r>
          </w:p>
          <w:p w14:paraId="0C1447FE" w14:textId="335FCF4D" w:rsidR="00405C5C" w:rsidRPr="00AE5DE2" w:rsidRDefault="00405C5C" w:rsidP="00D17585">
            <w:pPr>
              <w:pStyle w:val="Listparagraf"/>
              <w:numPr>
                <w:ilvl w:val="0"/>
                <w:numId w:val="20"/>
              </w:numPr>
              <w:tabs>
                <w:tab w:val="center" w:pos="142"/>
              </w:tabs>
              <w:jc w:val="both"/>
              <w:rPr>
                <w:rFonts w:ascii="Trebuchet MS" w:hAnsi="Trebuchet MS" w:cs="Calibri"/>
                <w:b/>
                <w:lang w:val="ro-RO"/>
              </w:rPr>
            </w:pPr>
            <w:r w:rsidRPr="00AE5DE2">
              <w:rPr>
                <w:rFonts w:ascii="Trebuchet MS" w:eastAsia="Calibri" w:hAnsi="Trebuchet MS" w:cstheme="minorHAnsi"/>
                <w:noProof/>
                <w:lang w:val="ro-RO"/>
              </w:rPr>
              <w:t>Doc. 3.b1, 3.b2- Documentul de proprietate asupra terenului/ clădirii</w:t>
            </w:r>
          </w:p>
        </w:tc>
        <w:tc>
          <w:tcPr>
            <w:tcW w:w="5311" w:type="dxa"/>
          </w:tcPr>
          <w:p w14:paraId="7BAA2BAB" w14:textId="2DEBF49E" w:rsidR="00956644" w:rsidRPr="00AE5DE2" w:rsidRDefault="00956644" w:rsidP="00D17585">
            <w:pPr>
              <w:widowControl w:val="0"/>
              <w:numPr>
                <w:ilvl w:val="0"/>
                <w:numId w:val="20"/>
              </w:numPr>
              <w:tabs>
                <w:tab w:val="left" w:pos="-22"/>
                <w:tab w:val="left" w:pos="142"/>
              </w:tabs>
              <w:autoSpaceDE w:val="0"/>
              <w:autoSpaceDN w:val="0"/>
              <w:adjustRightInd w:val="0"/>
              <w:ind w:left="284" w:right="119" w:hanging="142"/>
              <w:contextualSpacing/>
              <w:jc w:val="both"/>
              <w:rPr>
                <w:rFonts w:ascii="Trebuchet MS" w:eastAsia="Calibri" w:hAnsi="Trebuchet MS" w:cs="Calibri Light"/>
                <w:lang w:val="ro-RO" w:eastAsia="fr-FR"/>
              </w:rPr>
            </w:pPr>
            <w:r w:rsidRPr="00AE5DE2">
              <w:rPr>
                <w:rFonts w:ascii="Trebuchet MS" w:eastAsia="Calibri" w:hAnsi="Trebuchet MS" w:cs="Calibri Light"/>
                <w:lang w:val="ro-RO" w:eastAsia="fr-FR"/>
              </w:rPr>
              <w:t>Se verifică Amplasarea proiectului din cererea de finanțare- Secțiunea A5. Acesta trebuie să se regăsească în cel  puțin unul din UAT-urile din teritoriul GAL</w:t>
            </w:r>
            <w:r w:rsidR="00AE5DE2" w:rsidRPr="00AE5DE2">
              <w:rPr>
                <w:rFonts w:ascii="Trebuchet MS" w:eastAsia="Calibri" w:hAnsi="Trebuchet MS" w:cs="Calibri Light"/>
                <w:lang w:val="ro-RO" w:eastAsia="fr-FR"/>
              </w:rPr>
              <w:t xml:space="preserve"> Confluente Nordice</w:t>
            </w:r>
            <w:r w:rsidRPr="00AE5DE2">
              <w:rPr>
                <w:rFonts w:ascii="Trebuchet MS" w:eastAsia="Calibri" w:hAnsi="Trebuchet MS" w:cs="Calibri Light"/>
                <w:lang w:val="ro-RO" w:eastAsia="fr-FR"/>
              </w:rPr>
              <w:t>.</w:t>
            </w:r>
          </w:p>
          <w:p w14:paraId="4A5A2818" w14:textId="77777777" w:rsidR="00956644" w:rsidRPr="00AE5DE2" w:rsidRDefault="00956644" w:rsidP="00207A23">
            <w:pPr>
              <w:widowControl w:val="0"/>
              <w:tabs>
                <w:tab w:val="left" w:pos="-22"/>
                <w:tab w:val="left" w:pos="403"/>
              </w:tabs>
              <w:autoSpaceDE w:val="0"/>
              <w:autoSpaceDN w:val="0"/>
              <w:adjustRightInd w:val="0"/>
              <w:ind w:left="403" w:right="119"/>
              <w:contextualSpacing/>
              <w:jc w:val="both"/>
              <w:rPr>
                <w:rFonts w:ascii="Trebuchet MS" w:eastAsia="Calibri" w:hAnsi="Trebuchet MS" w:cs="Calibri Light"/>
                <w:lang w:val="ro-RO" w:eastAsia="fr-FR"/>
              </w:rPr>
            </w:pPr>
          </w:p>
          <w:p w14:paraId="011A9A24" w14:textId="54A6A3F2" w:rsidR="00405C5C" w:rsidRPr="00AE5DE2" w:rsidRDefault="00405C5C" w:rsidP="00207A23">
            <w:pPr>
              <w:widowControl w:val="0"/>
              <w:tabs>
                <w:tab w:val="left" w:pos="0"/>
                <w:tab w:val="left" w:pos="403"/>
              </w:tabs>
              <w:autoSpaceDE w:val="0"/>
              <w:autoSpaceDN w:val="0"/>
              <w:adjustRightInd w:val="0"/>
              <w:ind w:right="119"/>
              <w:contextualSpacing/>
              <w:jc w:val="both"/>
              <w:rPr>
                <w:rFonts w:ascii="Trebuchet MS" w:eastAsia="Calibri" w:hAnsi="Trebuchet MS" w:cs="Calibri Light"/>
                <w:lang w:val="ro-RO" w:eastAsia="fr-FR"/>
              </w:rPr>
            </w:pPr>
          </w:p>
        </w:tc>
      </w:tr>
      <w:bookmarkEnd w:id="6"/>
    </w:tbl>
    <w:p w14:paraId="06E28C97" w14:textId="77777777" w:rsidR="00043954" w:rsidRDefault="00043954" w:rsidP="00043954">
      <w:pPr>
        <w:tabs>
          <w:tab w:val="left" w:pos="3120"/>
          <w:tab w:val="center" w:pos="4320"/>
          <w:tab w:val="right" w:pos="8640"/>
        </w:tabs>
        <w:ind w:left="-284" w:right="119"/>
        <w:jc w:val="both"/>
        <w:rPr>
          <w:rFonts w:ascii="Trebuchet MS" w:hAnsi="Trebuchet MS" w:cs="Calibri"/>
          <w:lang w:val="it-IT"/>
        </w:rPr>
      </w:pPr>
    </w:p>
    <w:p w14:paraId="364E7BC1" w14:textId="50F95665" w:rsidR="00043954" w:rsidRPr="00043954" w:rsidRDefault="00043954" w:rsidP="00043954">
      <w:pPr>
        <w:tabs>
          <w:tab w:val="left" w:pos="3120"/>
          <w:tab w:val="center" w:pos="4320"/>
          <w:tab w:val="right" w:pos="8640"/>
        </w:tabs>
        <w:ind w:left="-284" w:right="119"/>
        <w:jc w:val="both"/>
        <w:rPr>
          <w:rFonts w:ascii="Trebuchet MS" w:hAnsi="Trebuchet MS" w:cs="Calibri"/>
          <w:b/>
          <w:lang w:val="ro-RO"/>
        </w:rPr>
      </w:pPr>
      <w:r w:rsidRPr="00043954">
        <w:rPr>
          <w:rFonts w:ascii="Trebuchet MS" w:hAnsi="Trebuchet MS" w:cs="Calibri"/>
          <w:lang w:val="it-IT"/>
        </w:rPr>
        <w:t>Dacă în urma verificărilor se constată că solicitantul are sediul social/ punctul de lucru pe teritoriul GAL</w:t>
      </w:r>
      <w:r w:rsidRPr="00043954">
        <w:rPr>
          <w:rFonts w:ascii="Trebuchet MS" w:hAnsi="Trebuchet MS" w:cs="Trebuchet MS"/>
          <w:b/>
          <w:bCs/>
        </w:rPr>
        <w:t>„Confluențe Nordice”, expert</w:t>
      </w:r>
      <w:r w:rsidR="00AE5DE2">
        <w:rPr>
          <w:rFonts w:ascii="Trebuchet MS" w:hAnsi="Trebuchet MS" w:cs="Trebuchet MS"/>
          <w:b/>
          <w:bCs/>
        </w:rPr>
        <w:t>u</w:t>
      </w:r>
      <w:r w:rsidRPr="00043954">
        <w:rPr>
          <w:rFonts w:ascii="Trebuchet MS" w:hAnsi="Trebuchet MS" w:cs="Trebuchet MS"/>
          <w:b/>
          <w:bCs/>
        </w:rPr>
        <w:t xml:space="preserve">l bifeaza DA. In caz contar, expertul bifează NU </w:t>
      </w:r>
      <w:r w:rsidRPr="00043954">
        <w:rPr>
          <w:rFonts w:ascii="Trebuchet MS" w:hAnsi="Trebuchet MS" w:cs="Calibri"/>
          <w:lang w:val="it-IT"/>
        </w:rPr>
        <w:t>iar cererea de finanţare va fi declarată neeligibilă.</w:t>
      </w:r>
    </w:p>
    <w:p w14:paraId="59A92869" w14:textId="77777777" w:rsidR="00043954" w:rsidRDefault="00043954" w:rsidP="00BF5B3D">
      <w:pPr>
        <w:tabs>
          <w:tab w:val="left" w:pos="3120"/>
          <w:tab w:val="center" w:pos="4320"/>
          <w:tab w:val="right" w:pos="8640"/>
        </w:tabs>
        <w:rPr>
          <w:rFonts w:ascii="Trebuchet MS" w:hAnsi="Trebuchet MS" w:cs="Calibri"/>
          <w:b/>
          <w:lang w:val="ro-RO"/>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4"/>
        <w:gridCol w:w="5311"/>
      </w:tblGrid>
      <w:tr w:rsidR="000D2CFA" w:rsidRPr="00402BA7" w14:paraId="72100049" w14:textId="77777777" w:rsidTr="00EA24F2">
        <w:tc>
          <w:tcPr>
            <w:tcW w:w="10065" w:type="dxa"/>
            <w:gridSpan w:val="2"/>
            <w:shd w:val="clear" w:color="auto" w:fill="auto"/>
          </w:tcPr>
          <w:p w14:paraId="66E4C96B" w14:textId="061CB5BF" w:rsidR="000D2CFA" w:rsidRPr="00402BA7" w:rsidRDefault="000D2CFA" w:rsidP="000D2CFA">
            <w:pPr>
              <w:jc w:val="both"/>
              <w:rPr>
                <w:rFonts w:ascii="Trebuchet MS" w:hAnsi="Trebuchet MS" w:cs="Calibri"/>
                <w:b/>
                <w:color w:val="0070C0"/>
                <w:lang w:val="ro-RO"/>
              </w:rPr>
            </w:pPr>
            <w:r w:rsidRPr="0040206C">
              <w:rPr>
                <w:rFonts w:ascii="Trebuchet MS" w:hAnsi="Trebuchet MS" w:cs="Trebuchet MS"/>
                <w:b/>
                <w:bCs/>
                <w:color w:val="0070C0"/>
              </w:rPr>
              <w:t xml:space="preserve">EG14. </w:t>
            </w:r>
            <w:r w:rsidRPr="00617F85">
              <w:rPr>
                <w:rFonts w:ascii="Trebuchet MS" w:hAnsi="Trebuchet MS" w:cs="Trebuchet MS"/>
                <w:b/>
                <w:color w:val="0070C0"/>
              </w:rPr>
              <w:t xml:space="preserve">Investiția </w:t>
            </w:r>
            <w:r w:rsidRPr="00617F85">
              <w:rPr>
                <w:rFonts w:ascii="Trebuchet MS" w:hAnsi="Trebuchet MS" w:cs="Trebuchet MS"/>
                <w:b/>
                <w:bCs/>
                <w:color w:val="0070C0"/>
              </w:rPr>
              <w:t>va include măsuri de îmbunătățire și/sau protejare a calității mediului înconjurător și/sau de creștere a eficienței energetice (ex. utilizarea surselor regenerabile de energie, utilizare unor tehnologii și/sau echipamente care permit creșterea eficienței energetice, minimizarea la sursă a deșeurilor generate și/sau colectarea selectivă și/sau creșterea gradului de recuperare și/sau reciclare a deșeurilor);</w:t>
            </w:r>
          </w:p>
        </w:tc>
      </w:tr>
      <w:tr w:rsidR="00405C5C" w:rsidRPr="00402BA7" w14:paraId="61EE58F7" w14:textId="77777777" w:rsidTr="00EA24F2">
        <w:tc>
          <w:tcPr>
            <w:tcW w:w="4754" w:type="dxa"/>
            <w:shd w:val="clear" w:color="auto" w:fill="C0C0C0"/>
          </w:tcPr>
          <w:p w14:paraId="6AE7D85E" w14:textId="77777777" w:rsidR="00405C5C" w:rsidRPr="00BF4F4B" w:rsidRDefault="00405C5C" w:rsidP="00405C5C">
            <w:pPr>
              <w:pStyle w:val="Titlu1"/>
              <w:rPr>
                <w:rFonts w:ascii="Trebuchet MS" w:hAnsi="Trebuchet MS" w:cs="Calibri"/>
                <w:szCs w:val="24"/>
              </w:rPr>
            </w:pPr>
            <w:r w:rsidRPr="00BF4F4B">
              <w:rPr>
                <w:rFonts w:ascii="Trebuchet MS" w:hAnsi="Trebuchet MS" w:cs="Calibri"/>
                <w:szCs w:val="24"/>
              </w:rPr>
              <w:t>DOCUMENTE PREZENTATE</w:t>
            </w:r>
          </w:p>
        </w:tc>
        <w:tc>
          <w:tcPr>
            <w:tcW w:w="5311" w:type="dxa"/>
            <w:shd w:val="clear" w:color="auto" w:fill="C0C0C0"/>
          </w:tcPr>
          <w:p w14:paraId="5B64850F" w14:textId="77777777" w:rsidR="00405C5C" w:rsidRPr="00BF4F4B" w:rsidRDefault="00405C5C" w:rsidP="00405C5C">
            <w:pPr>
              <w:jc w:val="both"/>
              <w:rPr>
                <w:rFonts w:ascii="Trebuchet MS" w:hAnsi="Trebuchet MS" w:cs="Calibri"/>
                <w:b/>
                <w:lang w:val="ro-RO"/>
              </w:rPr>
            </w:pPr>
          </w:p>
          <w:p w14:paraId="3A51747B" w14:textId="77777777" w:rsidR="00405C5C" w:rsidRPr="00BF4F4B" w:rsidRDefault="00405C5C" w:rsidP="00405C5C">
            <w:pPr>
              <w:jc w:val="both"/>
              <w:rPr>
                <w:rFonts w:ascii="Trebuchet MS" w:hAnsi="Trebuchet MS" w:cs="Calibri"/>
                <w:b/>
                <w:lang w:val="ro-RO"/>
              </w:rPr>
            </w:pPr>
            <w:r w:rsidRPr="00BF4F4B">
              <w:rPr>
                <w:rFonts w:ascii="Trebuchet MS" w:hAnsi="Trebuchet MS" w:cs="Calibri"/>
                <w:b/>
                <w:lang w:val="ro-RO"/>
              </w:rPr>
              <w:t>PUNCTE  DE VERIFICAT  IN  DOCUMENTE</w:t>
            </w:r>
          </w:p>
        </w:tc>
      </w:tr>
      <w:tr w:rsidR="00405C5C" w:rsidRPr="00402BA7" w14:paraId="6242454B" w14:textId="77777777" w:rsidTr="00EA24F2">
        <w:trPr>
          <w:trHeight w:val="1180"/>
        </w:trPr>
        <w:tc>
          <w:tcPr>
            <w:tcW w:w="4754" w:type="dxa"/>
          </w:tcPr>
          <w:p w14:paraId="323E0981" w14:textId="49DF07D4" w:rsidR="00405C5C" w:rsidRPr="00154809" w:rsidRDefault="00405C5C" w:rsidP="00405C5C">
            <w:pPr>
              <w:spacing w:line="276" w:lineRule="auto"/>
              <w:jc w:val="both"/>
              <w:rPr>
                <w:rFonts w:ascii="Trebuchet MS" w:hAnsi="Trebuchet MS" w:cs="Calibri"/>
                <w:lang w:val="ro-RO"/>
              </w:rPr>
            </w:pPr>
            <w:r w:rsidRPr="00AE5DE2">
              <w:rPr>
                <w:rFonts w:ascii="Trebuchet MS" w:hAnsi="Trebuchet MS" w:cs="Calibri"/>
                <w:lang w:val="ro-RO"/>
              </w:rPr>
              <w:t>-</w:t>
            </w:r>
            <w:r w:rsidRPr="00522580">
              <w:rPr>
                <w:rFonts w:ascii="Trebuchet MS" w:hAnsi="Trebuchet MS" w:cs="Calibri"/>
                <w:color w:val="FF0000"/>
                <w:lang w:val="ro-RO"/>
              </w:rPr>
              <w:tab/>
            </w:r>
            <w:r w:rsidRPr="00154809">
              <w:rPr>
                <w:rFonts w:ascii="Trebuchet MS" w:hAnsi="Trebuchet MS" w:cs="Calibri"/>
                <w:lang w:val="ro-RO"/>
              </w:rPr>
              <w:t>Doc.1</w:t>
            </w:r>
            <w:r w:rsidR="00E56C3A">
              <w:rPr>
                <w:rFonts w:ascii="Trebuchet MS" w:hAnsi="Trebuchet MS" w:cs="Calibri"/>
                <w:lang w:val="ro-RO"/>
              </w:rPr>
              <w:t>.a</w:t>
            </w:r>
            <w:r w:rsidRPr="00154809">
              <w:rPr>
                <w:rFonts w:ascii="Trebuchet MS" w:hAnsi="Trebuchet MS" w:cs="Calibri"/>
                <w:lang w:val="ro-RO"/>
              </w:rPr>
              <w:t>- STUDIUL DE FEZABILITATE însotit de Proiectul de plantare avizat de Stațiunea Viticolă (dacă este cazul)</w:t>
            </w:r>
          </w:p>
          <w:p w14:paraId="0FD7E41C" w14:textId="1AF1A7C8" w:rsidR="00405C5C" w:rsidRPr="00522580" w:rsidRDefault="00405C5C" w:rsidP="00405C5C">
            <w:pPr>
              <w:spacing w:line="276" w:lineRule="auto"/>
              <w:jc w:val="both"/>
              <w:rPr>
                <w:rFonts w:ascii="Trebuchet MS" w:hAnsi="Trebuchet MS" w:cs="Calibri"/>
                <w:color w:val="FF0000"/>
                <w:lang w:val="ro-RO"/>
              </w:rPr>
            </w:pPr>
          </w:p>
        </w:tc>
        <w:tc>
          <w:tcPr>
            <w:tcW w:w="5311" w:type="dxa"/>
          </w:tcPr>
          <w:p w14:paraId="64D4DC9C" w14:textId="72F230FB" w:rsidR="00405C5C" w:rsidRPr="00522580" w:rsidRDefault="00812397" w:rsidP="00405C5C">
            <w:pPr>
              <w:jc w:val="both"/>
              <w:rPr>
                <w:rFonts w:ascii="Trebuchet MS" w:hAnsi="Trebuchet MS" w:cs="Calibri"/>
                <w:lang w:val="ro-RO"/>
              </w:rPr>
            </w:pPr>
            <w:r w:rsidRPr="00522580">
              <w:rPr>
                <w:rFonts w:ascii="Trebuchet MS" w:hAnsi="Trebuchet MS" w:cs="Calibri"/>
                <w:lang w:val="ro-RO"/>
              </w:rPr>
              <w:t>-Se verifică în Studiul de fezabilitate</w:t>
            </w:r>
            <w:r w:rsidRPr="00522580">
              <w:rPr>
                <w:rFonts w:ascii="Trebuchet MS" w:hAnsi="Trebuchet MS" w:cs="Calibri"/>
                <w:color w:val="FF0000"/>
                <w:lang w:val="ro-RO"/>
              </w:rPr>
              <w:t xml:space="preserve"> </w:t>
            </w:r>
            <w:r w:rsidRPr="00522580">
              <w:rPr>
                <w:rFonts w:ascii="Trebuchet MS" w:hAnsi="Trebuchet MS" w:cs="Calibri"/>
                <w:lang w:val="ro-RO"/>
              </w:rPr>
              <w:t>dacă investiția propusă include măsuri de îmbunătățire și/sau protejare a calității mediului înconjurător și/sau de creștere a eficienței energetice.</w:t>
            </w:r>
          </w:p>
          <w:p w14:paraId="6856BA9F" w14:textId="6AFC65D3" w:rsidR="00043954" w:rsidRPr="00A659FE" w:rsidRDefault="00043954" w:rsidP="00A659FE">
            <w:pPr>
              <w:shd w:val="clear" w:color="auto" w:fill="FFFFFF"/>
              <w:jc w:val="both"/>
              <w:rPr>
                <w:rFonts w:ascii="Trebuchet MS" w:hAnsi="Trebuchet MS" w:cs="Arial"/>
                <w:lang w:eastAsia="ro-RO"/>
              </w:rPr>
            </w:pPr>
            <w:r w:rsidRPr="00522580">
              <w:rPr>
                <w:rFonts w:ascii="Trebuchet MS" w:hAnsi="Trebuchet MS" w:cs="Calibri"/>
                <w:lang w:val="ro-RO"/>
              </w:rPr>
              <w:t>-</w:t>
            </w:r>
            <w:r w:rsidR="00274B4B">
              <w:rPr>
                <w:rFonts w:ascii="Trebuchet MS" w:hAnsi="Trebuchet MS" w:cs="Calibri"/>
                <w:lang w:val="ro-RO"/>
              </w:rPr>
              <w:t xml:space="preserve"> </w:t>
            </w:r>
            <w:r w:rsidRPr="00522580">
              <w:rPr>
                <w:rFonts w:ascii="Trebuchet MS" w:hAnsi="Trebuchet MS" w:cs="Calibri"/>
                <w:lang w:val="ro-RO"/>
              </w:rPr>
              <w:t xml:space="preserve">Se verifică </w:t>
            </w:r>
            <w:r w:rsidR="000D2CFA" w:rsidRPr="00522580">
              <w:rPr>
                <w:rFonts w:ascii="Trebuchet MS" w:hAnsi="Trebuchet MS" w:cs="Calibri"/>
                <w:lang w:val="ro-RO"/>
              </w:rPr>
              <w:t>în cadrul SF</w:t>
            </w:r>
            <w:r w:rsidR="00522580" w:rsidRPr="00522580">
              <w:rPr>
                <w:rFonts w:ascii="Trebuchet MS" w:hAnsi="Trebuchet MS" w:cs="Calibri"/>
                <w:lang w:val="ro-RO"/>
              </w:rPr>
              <w:t>-</w:t>
            </w:r>
            <w:r w:rsidR="00522580">
              <w:rPr>
                <w:rFonts w:ascii="Trebuchet MS" w:hAnsi="Trebuchet MS" w:cs="Calibri"/>
                <w:lang w:val="ro-RO"/>
              </w:rPr>
              <w:t xml:space="preserve"> </w:t>
            </w:r>
            <w:r w:rsidR="00522580" w:rsidRPr="00522580">
              <w:rPr>
                <w:rFonts w:ascii="Trebuchet MS" w:hAnsi="Trebuchet MS" w:cs="Calibri"/>
                <w:lang w:val="ro-RO"/>
              </w:rPr>
              <w:t>cap.2</w:t>
            </w:r>
            <w:r w:rsidR="00522580" w:rsidRPr="00522580">
              <w:rPr>
                <w:rFonts w:ascii="Trebuchet MS" w:hAnsi="Trebuchet MS" w:cs="Arial"/>
                <w:b/>
                <w:bCs/>
                <w:lang w:eastAsia="ro-RO"/>
              </w:rPr>
              <w:t>. D</w:t>
            </w:r>
            <w:r w:rsidR="00522580" w:rsidRPr="00522580">
              <w:rPr>
                <w:rFonts w:ascii="Trebuchet MS" w:hAnsi="Trebuchet MS" w:cs="Arial"/>
                <w:b/>
                <w:lang w:eastAsia="ro-RO"/>
              </w:rPr>
              <w:t xml:space="preserve">escrierea </w:t>
            </w:r>
            <w:r w:rsidR="00522580" w:rsidRPr="00522580">
              <w:rPr>
                <w:rFonts w:ascii="Trebuchet MS" w:hAnsi="Trebuchet MS" w:cs="Arial"/>
                <w:lang w:eastAsia="ro-RO"/>
              </w:rPr>
              <w:t>investiţiei</w:t>
            </w:r>
            <w:bookmarkStart w:id="7" w:name="do|ax2|ca3|al2|pt2|lia"/>
            <w:bookmarkEnd w:id="7"/>
            <w:r w:rsidR="00522580" w:rsidRPr="00522580">
              <w:rPr>
                <w:rFonts w:ascii="Trebuchet MS" w:hAnsi="Trebuchet MS" w:cs="Arial"/>
                <w:lang w:eastAsia="ro-RO"/>
              </w:rPr>
              <w:t xml:space="preserve"> </w:t>
            </w:r>
            <w:bookmarkStart w:id="8" w:name="do|ax2|ca3|al2|pt2|lib|pa1"/>
            <w:bookmarkStart w:id="9" w:name="do|ax2|ca3|al2|pt2|lib|pa2"/>
            <w:bookmarkStart w:id="10" w:name="do|ax2|ca3|al2|pt2|lib|pa3"/>
            <w:bookmarkEnd w:id="8"/>
            <w:bookmarkEnd w:id="9"/>
            <w:bookmarkEnd w:id="10"/>
            <w:r w:rsidR="00522580" w:rsidRPr="00522580">
              <w:rPr>
                <w:rFonts w:ascii="Trebuchet MS" w:hAnsi="Trebuchet MS" w:cs="Arial"/>
                <w:lang w:eastAsia="ro-RO"/>
              </w:rPr>
              <w:t>- dacă a fost descris modul de îndeplinire a acestui criteriu</w:t>
            </w:r>
            <w:r w:rsidR="00BF6EF8">
              <w:rPr>
                <w:rFonts w:ascii="Trebuchet MS" w:hAnsi="Trebuchet MS" w:cs="Arial"/>
                <w:lang w:eastAsia="ro-RO"/>
              </w:rPr>
              <w:t xml:space="preserve"> de eligibilitate.</w:t>
            </w:r>
          </w:p>
        </w:tc>
      </w:tr>
    </w:tbl>
    <w:p w14:paraId="74DECE00" w14:textId="77777777" w:rsidR="00043954" w:rsidRDefault="00043954" w:rsidP="00043954">
      <w:pPr>
        <w:spacing w:line="259" w:lineRule="auto"/>
        <w:ind w:left="-142" w:right="119" w:firstLine="568"/>
        <w:jc w:val="both"/>
        <w:rPr>
          <w:rFonts w:ascii="Trebuchet MS" w:hAnsi="Trebuchet MS" w:cs="Calibri Light"/>
          <w:bCs/>
          <w:noProof/>
          <w:lang w:val="ro-RO" w:eastAsia="fr-FR"/>
        </w:rPr>
      </w:pPr>
    </w:p>
    <w:p w14:paraId="60E8B86B" w14:textId="4D398659" w:rsidR="00043954" w:rsidRPr="00043954" w:rsidRDefault="00043954" w:rsidP="00043954">
      <w:pPr>
        <w:spacing w:line="259" w:lineRule="auto"/>
        <w:ind w:left="-284" w:right="119"/>
        <w:jc w:val="both"/>
        <w:rPr>
          <w:rFonts w:ascii="Trebuchet MS" w:hAnsi="Trebuchet MS"/>
          <w:b/>
          <w:lang w:val="ro-RO"/>
        </w:rPr>
      </w:pPr>
      <w:bookmarkStart w:id="11" w:name="_Hlk503700461"/>
      <w:r w:rsidRPr="00043954">
        <w:rPr>
          <w:rFonts w:ascii="Trebuchet MS" w:hAnsi="Trebuchet MS" w:cs="Calibri Light"/>
          <w:b/>
          <w:bCs/>
          <w:noProof/>
          <w:lang w:val="ro-RO" w:eastAsia="fr-FR"/>
        </w:rPr>
        <w:t xml:space="preserve">Dacă </w:t>
      </w:r>
      <w:r>
        <w:rPr>
          <w:rFonts w:ascii="Trebuchet MS" w:hAnsi="Trebuchet MS" w:cs="Calibri Light"/>
          <w:b/>
          <w:bCs/>
          <w:noProof/>
          <w:lang w:val="ro-RO" w:eastAsia="fr-FR"/>
        </w:rPr>
        <w:t>în urma verificărilor efectuate se</w:t>
      </w:r>
      <w:r w:rsidRPr="00043954">
        <w:rPr>
          <w:rFonts w:ascii="Trebuchet MS" w:hAnsi="Trebuchet MS" w:cs="Calibri Light"/>
          <w:b/>
          <w:bCs/>
          <w:noProof/>
          <w:lang w:val="ro-RO" w:eastAsia="fr-FR"/>
        </w:rPr>
        <w:t xml:space="preserve"> confirmă faptul că </w:t>
      </w:r>
      <w:r w:rsidRPr="00043954">
        <w:rPr>
          <w:rFonts w:ascii="Trebuchet MS" w:hAnsi="Trebuchet MS" w:cs="Calibri Light"/>
          <w:b/>
          <w:noProof/>
          <w:lang w:val="ro-RO" w:eastAsia="ro-RO"/>
        </w:rPr>
        <w:t>investiția va include măsuri de îmbunătățire și/sau protejare a calității mediului înconjurător și/sau de creștere a eficienței energetice</w:t>
      </w:r>
      <w:r w:rsidRPr="00043954">
        <w:rPr>
          <w:rFonts w:ascii="Trebuchet MS" w:hAnsi="Trebuchet MS" w:cs="Calibri Light"/>
          <w:b/>
          <w:bCs/>
          <w:noProof/>
          <w:lang w:val="ro-RO" w:eastAsia="fr-FR"/>
        </w:rPr>
        <w:t xml:space="preserve">, expertul bifează căsuţa din coloana </w:t>
      </w:r>
      <w:r w:rsidRPr="00043954">
        <w:rPr>
          <w:rFonts w:ascii="Trebuchet MS" w:hAnsi="Trebuchet MS"/>
          <w:b/>
        </w:rPr>
        <w:t>“</w:t>
      </w:r>
      <w:r w:rsidRPr="00043954">
        <w:rPr>
          <w:rFonts w:ascii="Trebuchet MS" w:hAnsi="Trebuchet MS"/>
          <w:b/>
          <w:lang w:val="ro-RO"/>
        </w:rPr>
        <w:t xml:space="preserve">DA” </w:t>
      </w:r>
      <w:r w:rsidRPr="00043954">
        <w:rPr>
          <w:rFonts w:ascii="Trebuchet MS" w:hAnsi="Trebuchet MS" w:cs="Calibri Light"/>
          <w:b/>
          <w:bCs/>
          <w:noProof/>
          <w:lang w:val="ro-RO" w:eastAsia="fr-FR"/>
        </w:rPr>
        <w:t xml:space="preserve">din fişa de verificare.  În </w:t>
      </w:r>
      <w:r w:rsidRPr="00043954">
        <w:rPr>
          <w:rFonts w:ascii="Trebuchet MS" w:hAnsi="Trebuchet MS" w:cs="Calibri Light"/>
          <w:b/>
          <w:bCs/>
          <w:noProof/>
          <w:lang w:val="ro-RO" w:eastAsia="fr-FR"/>
        </w:rPr>
        <w:lastRenderedPageBreak/>
        <w:t xml:space="preserve">caz contrar, expertul bifează căsuţa din coloana </w:t>
      </w:r>
      <w:r w:rsidRPr="00043954">
        <w:rPr>
          <w:rFonts w:ascii="Trebuchet MS" w:hAnsi="Trebuchet MS"/>
          <w:b/>
        </w:rPr>
        <w:t>“</w:t>
      </w:r>
      <w:r w:rsidRPr="00043954">
        <w:rPr>
          <w:rFonts w:ascii="Trebuchet MS" w:hAnsi="Trebuchet MS"/>
          <w:b/>
          <w:lang w:val="ro-RO"/>
        </w:rPr>
        <w:t xml:space="preserve">NU” </w:t>
      </w:r>
      <w:r w:rsidRPr="00043954">
        <w:rPr>
          <w:rFonts w:ascii="Trebuchet MS" w:hAnsi="Trebuchet MS" w:cs="Calibri Light"/>
          <w:b/>
          <w:bCs/>
          <w:noProof/>
          <w:lang w:val="ro-RO" w:eastAsia="fr-FR"/>
        </w:rPr>
        <w:t xml:space="preserve">şi motivează poziţia lui în rubrica </w:t>
      </w:r>
      <w:r w:rsidRPr="00043954">
        <w:rPr>
          <w:rFonts w:ascii="Trebuchet MS" w:hAnsi="Trebuchet MS" w:cs="Calibri Light"/>
          <w:b/>
          <w:bCs/>
          <w:i/>
          <w:noProof/>
          <w:lang w:val="ro-RO" w:eastAsia="fr-FR"/>
        </w:rPr>
        <w:t>Observaţii</w:t>
      </w:r>
      <w:r w:rsidRPr="00043954">
        <w:rPr>
          <w:rFonts w:ascii="Trebuchet MS" w:hAnsi="Trebuchet MS" w:cs="Calibri Light"/>
          <w:b/>
          <w:bCs/>
          <w:noProof/>
          <w:lang w:val="ro-RO" w:eastAsia="fr-FR"/>
        </w:rPr>
        <w:t xml:space="preserve"> din fişa </w:t>
      </w:r>
      <w:r w:rsidRPr="00043954">
        <w:rPr>
          <w:rFonts w:ascii="Trebuchet MS" w:hAnsi="Trebuchet MS" w:cs="Calibri Light"/>
          <w:b/>
          <w:bCs/>
          <w:lang w:val="ro-RO"/>
        </w:rPr>
        <w:t xml:space="preserve">de </w:t>
      </w:r>
      <w:r w:rsidRPr="00043954">
        <w:rPr>
          <w:rFonts w:ascii="Trebuchet MS" w:hAnsi="Trebuchet MS"/>
          <w:b/>
          <w:lang w:val="ro-RO"/>
        </w:rPr>
        <w:t>evaluare a criteriilor de eligibilitate, criteriul de eligibilitate nefiind îndeplinit şi cererea de finanţare este declarată neeligibilă</w:t>
      </w:r>
      <w:r w:rsidR="00522580">
        <w:rPr>
          <w:rFonts w:ascii="Trebuchet MS" w:hAnsi="Trebuchet MS"/>
          <w:b/>
          <w:lang w:val="ro-RO"/>
        </w:rPr>
        <w:t>, dar se continuă evaluarea.</w:t>
      </w:r>
    </w:p>
    <w:bookmarkEnd w:id="11"/>
    <w:p w14:paraId="6DA5A25C" w14:textId="77777777" w:rsidR="00043954" w:rsidRDefault="00043954" w:rsidP="00BF5B3D">
      <w:pPr>
        <w:tabs>
          <w:tab w:val="left" w:pos="3120"/>
          <w:tab w:val="center" w:pos="4320"/>
          <w:tab w:val="right" w:pos="8640"/>
        </w:tabs>
        <w:rPr>
          <w:rFonts w:ascii="Trebuchet MS" w:hAnsi="Trebuchet MS" w:cs="Calibri"/>
          <w:b/>
          <w:lang w:val="ro-RO"/>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4"/>
        <w:gridCol w:w="5311"/>
      </w:tblGrid>
      <w:tr w:rsidR="00E66F62" w:rsidRPr="00402BA7" w14:paraId="37622EBC" w14:textId="77777777" w:rsidTr="00EA24F2">
        <w:tc>
          <w:tcPr>
            <w:tcW w:w="10065" w:type="dxa"/>
            <w:gridSpan w:val="2"/>
            <w:shd w:val="clear" w:color="auto" w:fill="auto"/>
          </w:tcPr>
          <w:p w14:paraId="25AB4AD2" w14:textId="05B1B0F2" w:rsidR="00E66F62" w:rsidRPr="00402BA7" w:rsidRDefault="00E66F62" w:rsidP="00E66F62">
            <w:pPr>
              <w:jc w:val="both"/>
              <w:rPr>
                <w:rFonts w:ascii="Trebuchet MS" w:hAnsi="Trebuchet MS" w:cs="Calibri"/>
                <w:b/>
                <w:color w:val="0070C0"/>
                <w:lang w:val="ro-RO"/>
              </w:rPr>
            </w:pPr>
            <w:r w:rsidRPr="00E66F62">
              <w:rPr>
                <w:rFonts w:ascii="Trebuchet MS" w:hAnsi="Trebuchet MS"/>
                <w:b/>
                <w:color w:val="0070C0"/>
              </w:rPr>
              <w:t xml:space="preserve">EG15. </w:t>
            </w:r>
            <w:r w:rsidRPr="00617F85">
              <w:rPr>
                <w:rFonts w:ascii="Trebuchet MS" w:hAnsi="Trebuchet MS"/>
                <w:b/>
                <w:color w:val="0070C0"/>
              </w:rPr>
              <w:t>În cazul sectorului pomicol, vor fi luate în considerare pentru sprijin speciile eligibile și suprafețele incluse în Anexa din Cadrul Național de Implementare aferentă STP, exceptând cultura de căpșuni în sere și solarii și pepinierele. Se acceptă finanțarea altor specii care nu sunt cuprinse în Anexă, în baza unei analize locale a unui institut certificat care să ateste potențialul speciei respective într-o anumită zonă.</w:t>
            </w:r>
          </w:p>
        </w:tc>
      </w:tr>
      <w:tr w:rsidR="00405C5C" w:rsidRPr="00402BA7" w14:paraId="29DD9213" w14:textId="77777777" w:rsidTr="00EA24F2">
        <w:tc>
          <w:tcPr>
            <w:tcW w:w="4754" w:type="dxa"/>
            <w:shd w:val="clear" w:color="auto" w:fill="C0C0C0"/>
          </w:tcPr>
          <w:p w14:paraId="4CA7B0F9" w14:textId="77777777" w:rsidR="00405C5C" w:rsidRPr="00BF4F4B" w:rsidRDefault="00405C5C" w:rsidP="00EA24F2">
            <w:pPr>
              <w:pStyle w:val="Titlu1"/>
              <w:rPr>
                <w:rFonts w:ascii="Trebuchet MS" w:hAnsi="Trebuchet MS" w:cs="Calibri"/>
                <w:szCs w:val="24"/>
              </w:rPr>
            </w:pPr>
            <w:r w:rsidRPr="00BF4F4B">
              <w:rPr>
                <w:rFonts w:ascii="Trebuchet MS" w:hAnsi="Trebuchet MS" w:cs="Calibri"/>
                <w:szCs w:val="24"/>
              </w:rPr>
              <w:t>DOCUMENTE PREZENTATE</w:t>
            </w:r>
          </w:p>
        </w:tc>
        <w:tc>
          <w:tcPr>
            <w:tcW w:w="5311" w:type="dxa"/>
            <w:shd w:val="clear" w:color="auto" w:fill="C0C0C0"/>
          </w:tcPr>
          <w:p w14:paraId="583D0FA8" w14:textId="77777777" w:rsidR="00405C5C" w:rsidRPr="00BF4F4B" w:rsidRDefault="00405C5C" w:rsidP="00EA24F2">
            <w:pPr>
              <w:jc w:val="both"/>
              <w:rPr>
                <w:rFonts w:ascii="Trebuchet MS" w:hAnsi="Trebuchet MS" w:cs="Calibri"/>
                <w:b/>
                <w:lang w:val="ro-RO"/>
              </w:rPr>
            </w:pPr>
          </w:p>
          <w:p w14:paraId="398E79A5" w14:textId="77777777" w:rsidR="00405C5C" w:rsidRPr="00BF4F4B" w:rsidRDefault="00405C5C" w:rsidP="00EA24F2">
            <w:pPr>
              <w:jc w:val="both"/>
              <w:rPr>
                <w:rFonts w:ascii="Trebuchet MS" w:hAnsi="Trebuchet MS" w:cs="Calibri"/>
                <w:b/>
                <w:lang w:val="ro-RO"/>
              </w:rPr>
            </w:pPr>
            <w:r w:rsidRPr="00BF4F4B">
              <w:rPr>
                <w:rFonts w:ascii="Trebuchet MS" w:hAnsi="Trebuchet MS" w:cs="Calibri"/>
                <w:b/>
                <w:lang w:val="ro-RO"/>
              </w:rPr>
              <w:t>PUNCTE  DE VERIFICAT  IN  DOCUMENTE</w:t>
            </w:r>
          </w:p>
        </w:tc>
      </w:tr>
      <w:tr w:rsidR="00E66F62" w:rsidRPr="00402BA7" w14:paraId="702C00A6" w14:textId="77777777" w:rsidTr="00EA24F2">
        <w:trPr>
          <w:trHeight w:val="1180"/>
        </w:trPr>
        <w:tc>
          <w:tcPr>
            <w:tcW w:w="4754" w:type="dxa"/>
          </w:tcPr>
          <w:p w14:paraId="61A02577" w14:textId="1C186071" w:rsidR="00E66F62" w:rsidRPr="00E66F62" w:rsidRDefault="00E66F62" w:rsidP="00E66F62">
            <w:pPr>
              <w:spacing w:line="276" w:lineRule="auto"/>
              <w:jc w:val="both"/>
              <w:rPr>
                <w:rFonts w:ascii="Trebuchet MS" w:hAnsi="Trebuchet MS" w:cs="Calibri"/>
                <w:b/>
                <w:lang w:val="ro-RO"/>
              </w:rPr>
            </w:pPr>
            <w:r w:rsidRPr="00003E43">
              <w:rPr>
                <w:rFonts w:ascii="Trebuchet MS" w:hAnsi="Trebuchet MS" w:cs="Calibri"/>
                <w:b/>
                <w:lang w:val="ro-RO"/>
              </w:rPr>
              <w:t>-</w:t>
            </w:r>
            <w:r w:rsidRPr="00405C5C">
              <w:rPr>
                <w:rFonts w:ascii="Trebuchet MS" w:hAnsi="Trebuchet MS" w:cs="Calibri"/>
                <w:b/>
                <w:color w:val="FF0000"/>
                <w:lang w:val="ro-RO"/>
              </w:rPr>
              <w:tab/>
            </w:r>
            <w:r w:rsidRPr="00E66F62">
              <w:rPr>
                <w:rFonts w:ascii="Trebuchet MS" w:hAnsi="Trebuchet MS" w:cs="Calibri"/>
                <w:b/>
                <w:lang w:val="ro-RO"/>
              </w:rPr>
              <w:t>Doc.1- STUDIUL DE FEZABILITATE însotit de Proiectul de plantare avizat de Stațiunea Viticolă (dacă este cazul)</w:t>
            </w:r>
          </w:p>
          <w:p w14:paraId="3439A24B" w14:textId="0116555B" w:rsidR="00E66F62" w:rsidRPr="00BF4F4B" w:rsidRDefault="00E66F62" w:rsidP="00E66F62">
            <w:pPr>
              <w:spacing w:line="276" w:lineRule="auto"/>
              <w:jc w:val="both"/>
              <w:rPr>
                <w:rFonts w:ascii="Trebuchet MS" w:hAnsi="Trebuchet MS" w:cs="Calibri"/>
                <w:b/>
                <w:color w:val="FF0000"/>
                <w:lang w:val="ro-RO"/>
              </w:rPr>
            </w:pPr>
            <w:r w:rsidRPr="00E66F62">
              <w:rPr>
                <w:rFonts w:ascii="Trebuchet MS" w:hAnsi="Trebuchet MS" w:cs="Calibri"/>
                <w:b/>
                <w:lang w:val="ro-RO"/>
              </w:rPr>
              <w:t>-</w:t>
            </w:r>
            <w:r w:rsidRPr="00E66F62">
              <w:rPr>
                <w:rFonts w:ascii="Trebuchet MS" w:hAnsi="Trebuchet MS" w:cs="Calibri"/>
                <w:b/>
                <w:lang w:val="ro-RO"/>
              </w:rPr>
              <w:tab/>
              <w:t xml:space="preserve">analiza locala a unui institut certificat care să ateste potențialul speciei respective într-o anumită zonă. </w:t>
            </w:r>
          </w:p>
        </w:tc>
        <w:tc>
          <w:tcPr>
            <w:tcW w:w="5311" w:type="dxa"/>
          </w:tcPr>
          <w:p w14:paraId="0738ABBE" w14:textId="7E9532F6" w:rsidR="00E66F62" w:rsidRPr="00E66F62" w:rsidRDefault="00E66F62" w:rsidP="00E66F62">
            <w:pPr>
              <w:jc w:val="both"/>
              <w:rPr>
                <w:rFonts w:ascii="Trebuchet MS" w:hAnsi="Trebuchet MS" w:cs="Calibri"/>
                <w:lang w:val="ro-RO"/>
              </w:rPr>
            </w:pPr>
            <w:r w:rsidRPr="00522580">
              <w:rPr>
                <w:rFonts w:ascii="Trebuchet MS" w:hAnsi="Trebuchet MS" w:cs="Calibri"/>
                <w:lang w:val="ro-RO"/>
              </w:rPr>
              <w:t>-</w:t>
            </w:r>
            <w:r w:rsidRPr="00522580">
              <w:rPr>
                <w:rFonts w:ascii="Trebuchet MS" w:hAnsi="Trebuchet MS" w:cs="Calibri"/>
                <w:lang w:val="ro-RO"/>
              </w:rPr>
              <w:tab/>
            </w:r>
            <w:r w:rsidRPr="00E66F62">
              <w:rPr>
                <w:rFonts w:ascii="Trebuchet MS" w:hAnsi="Trebuchet MS" w:cs="Calibri"/>
                <w:lang w:val="ro-RO"/>
              </w:rPr>
              <w:t>Se verifică în Studiul de fezabilitate</w:t>
            </w:r>
            <w:r w:rsidRPr="00E66F62">
              <w:rPr>
                <w:rFonts w:ascii="Trebuchet MS" w:hAnsi="Trebuchet MS" w:cs="Calibri"/>
                <w:color w:val="FF0000"/>
                <w:lang w:val="ro-RO"/>
              </w:rPr>
              <w:t xml:space="preserve"> </w:t>
            </w:r>
            <w:r w:rsidRPr="00E66F62">
              <w:rPr>
                <w:rFonts w:ascii="Trebuchet MS" w:hAnsi="Trebuchet MS" w:cs="Calibri"/>
                <w:lang w:val="ro-RO"/>
              </w:rPr>
              <w:t xml:space="preserve">dacă investiția </w:t>
            </w:r>
            <w:bookmarkStart w:id="12" w:name="_Hlk503700484"/>
            <w:r w:rsidRPr="00E66F62">
              <w:rPr>
                <w:rFonts w:ascii="Trebuchet MS" w:hAnsi="Trebuchet MS" w:cs="Calibri"/>
                <w:lang w:val="ro-RO"/>
              </w:rPr>
              <w:t xml:space="preserve">propusă include sprijin pentru </w:t>
            </w:r>
            <w:r w:rsidRPr="00E66F62">
              <w:rPr>
                <w:rFonts w:ascii="Trebuchet MS" w:hAnsi="Trebuchet MS"/>
              </w:rPr>
              <w:t>speciile eligibile și suprafețele incluse în Anexa din Cadrul Național de Implementare aferentă STP, exceptând cultura de căpșuni în sere și solarii și pepinierele sau a altor specii care nu sunt cuprinse în Anexă, în baza unei analize locale a unui institut certificat care să ateste potențialul speciei respective într-o anumită zonă.</w:t>
            </w:r>
          </w:p>
          <w:bookmarkEnd w:id="12"/>
          <w:p w14:paraId="2213E459" w14:textId="681D700C" w:rsidR="00E66F62" w:rsidRPr="00965C0F" w:rsidRDefault="00E66F62" w:rsidP="00965C0F">
            <w:pPr>
              <w:shd w:val="clear" w:color="auto" w:fill="FFFFFF"/>
              <w:jc w:val="both"/>
              <w:rPr>
                <w:rFonts w:ascii="Trebuchet MS" w:hAnsi="Trebuchet MS" w:cs="Arial"/>
                <w:lang w:eastAsia="ro-RO"/>
              </w:rPr>
            </w:pPr>
            <w:r w:rsidRPr="00522580">
              <w:rPr>
                <w:rFonts w:ascii="Trebuchet MS" w:hAnsi="Trebuchet MS" w:cs="Calibri"/>
                <w:lang w:val="ro-RO"/>
              </w:rPr>
              <w:t>-Se verifică în cadrul SF-</w:t>
            </w:r>
            <w:r>
              <w:rPr>
                <w:rFonts w:ascii="Trebuchet MS" w:hAnsi="Trebuchet MS" w:cs="Calibri"/>
                <w:lang w:val="ro-RO"/>
              </w:rPr>
              <w:t xml:space="preserve"> </w:t>
            </w:r>
            <w:r w:rsidRPr="00522580">
              <w:rPr>
                <w:rFonts w:ascii="Trebuchet MS" w:hAnsi="Trebuchet MS" w:cs="Calibri"/>
                <w:lang w:val="ro-RO"/>
              </w:rPr>
              <w:t>cap.2</w:t>
            </w:r>
            <w:r w:rsidRPr="00522580">
              <w:rPr>
                <w:rFonts w:ascii="Trebuchet MS" w:hAnsi="Trebuchet MS" w:cs="Arial"/>
                <w:b/>
                <w:bCs/>
                <w:lang w:eastAsia="ro-RO"/>
              </w:rPr>
              <w:t>. D</w:t>
            </w:r>
            <w:r w:rsidRPr="00522580">
              <w:rPr>
                <w:rFonts w:ascii="Trebuchet MS" w:hAnsi="Trebuchet MS" w:cs="Arial"/>
                <w:b/>
                <w:lang w:eastAsia="ro-RO"/>
              </w:rPr>
              <w:t xml:space="preserve">escrierea </w:t>
            </w:r>
            <w:r w:rsidRPr="00522580">
              <w:rPr>
                <w:rFonts w:ascii="Trebuchet MS" w:hAnsi="Trebuchet MS" w:cs="Arial"/>
                <w:lang w:eastAsia="ro-RO"/>
              </w:rPr>
              <w:t>investiţiei, dacă a fost descris modul de îndeplinire a acestui criteriu.</w:t>
            </w:r>
          </w:p>
        </w:tc>
      </w:tr>
    </w:tbl>
    <w:p w14:paraId="3CDBB4AA" w14:textId="5D5C5DC5" w:rsidR="00405C5C" w:rsidRDefault="00405C5C" w:rsidP="00BF5B3D">
      <w:pPr>
        <w:tabs>
          <w:tab w:val="left" w:pos="3120"/>
          <w:tab w:val="center" w:pos="4320"/>
          <w:tab w:val="right" w:pos="8640"/>
        </w:tabs>
        <w:rPr>
          <w:rFonts w:ascii="Trebuchet MS" w:hAnsi="Trebuchet MS" w:cs="Calibri"/>
          <w:b/>
          <w:lang w:val="ro-RO"/>
        </w:rPr>
      </w:pPr>
    </w:p>
    <w:p w14:paraId="1235C06D" w14:textId="209F95D6" w:rsidR="00E66F62" w:rsidRPr="00E66F62" w:rsidRDefault="00E66F62" w:rsidP="00E66F62">
      <w:pPr>
        <w:spacing w:line="259" w:lineRule="auto"/>
        <w:ind w:left="-284" w:right="119"/>
        <w:jc w:val="both"/>
        <w:rPr>
          <w:rFonts w:ascii="Trebuchet MS" w:hAnsi="Trebuchet MS"/>
          <w:b/>
          <w:lang w:val="ro-RO"/>
        </w:rPr>
      </w:pPr>
      <w:r w:rsidRPr="00043954">
        <w:rPr>
          <w:rFonts w:ascii="Trebuchet MS" w:hAnsi="Trebuchet MS" w:cs="Calibri Light"/>
          <w:b/>
          <w:bCs/>
          <w:noProof/>
          <w:lang w:val="ro-RO" w:eastAsia="fr-FR"/>
        </w:rPr>
        <w:t xml:space="preserve">Dacă </w:t>
      </w:r>
      <w:r>
        <w:rPr>
          <w:rFonts w:ascii="Trebuchet MS" w:hAnsi="Trebuchet MS" w:cs="Calibri Light"/>
          <w:b/>
          <w:bCs/>
          <w:noProof/>
          <w:lang w:val="ro-RO" w:eastAsia="fr-FR"/>
        </w:rPr>
        <w:t>în urma verificărilor efectuate se</w:t>
      </w:r>
      <w:r w:rsidRPr="00043954">
        <w:rPr>
          <w:rFonts w:ascii="Trebuchet MS" w:hAnsi="Trebuchet MS" w:cs="Calibri Light"/>
          <w:b/>
          <w:bCs/>
          <w:noProof/>
          <w:lang w:val="ro-RO" w:eastAsia="fr-FR"/>
        </w:rPr>
        <w:t xml:space="preserve"> confirmă faptul că </w:t>
      </w:r>
      <w:r w:rsidRPr="00043954">
        <w:rPr>
          <w:rFonts w:ascii="Trebuchet MS" w:hAnsi="Trebuchet MS" w:cs="Calibri Light"/>
          <w:b/>
          <w:noProof/>
          <w:lang w:val="ro-RO" w:eastAsia="ro-RO"/>
        </w:rPr>
        <w:t xml:space="preserve">investiția </w:t>
      </w:r>
      <w:r w:rsidRPr="00E66F62">
        <w:rPr>
          <w:rFonts w:ascii="Trebuchet MS" w:hAnsi="Trebuchet MS" w:cs="Calibri Light"/>
          <w:b/>
          <w:noProof/>
          <w:lang w:val="ro-RO" w:eastAsia="ro-RO"/>
        </w:rPr>
        <w:t>propusă include sprijin pentru speciile eligibile și suprafețele incluse în Anexa din Cadrul Național de Implementare aferentă STP, exceptând cultura de căpșuni în sere și solarii și pepinierele sau a altor specii care nu sunt cuprinse în Anexă, în baza unei analize locale a unui institut certificat care să ateste potențialul speciei respective într-o anumită zonă</w:t>
      </w:r>
      <w:r w:rsidRPr="00043954">
        <w:rPr>
          <w:rFonts w:ascii="Trebuchet MS" w:hAnsi="Trebuchet MS" w:cs="Calibri Light"/>
          <w:b/>
          <w:bCs/>
          <w:noProof/>
          <w:lang w:val="ro-RO" w:eastAsia="fr-FR"/>
        </w:rPr>
        <w:t xml:space="preserve">, expertul bifează căsuţa din coloana </w:t>
      </w:r>
      <w:r w:rsidRPr="00043954">
        <w:rPr>
          <w:rFonts w:ascii="Trebuchet MS" w:hAnsi="Trebuchet MS"/>
          <w:b/>
        </w:rPr>
        <w:t>“</w:t>
      </w:r>
      <w:r w:rsidRPr="00043954">
        <w:rPr>
          <w:rFonts w:ascii="Trebuchet MS" w:hAnsi="Trebuchet MS"/>
          <w:b/>
          <w:lang w:val="ro-RO"/>
        </w:rPr>
        <w:t xml:space="preserve">DA” </w:t>
      </w:r>
      <w:r w:rsidRPr="00043954">
        <w:rPr>
          <w:rFonts w:ascii="Trebuchet MS" w:hAnsi="Trebuchet MS" w:cs="Calibri Light"/>
          <w:b/>
          <w:bCs/>
          <w:noProof/>
          <w:lang w:val="ro-RO" w:eastAsia="fr-FR"/>
        </w:rPr>
        <w:t xml:space="preserve">din fişa de verificare.  În caz contrar, expertul bifează căsuţa din coloana </w:t>
      </w:r>
      <w:r w:rsidRPr="00043954">
        <w:rPr>
          <w:rFonts w:ascii="Trebuchet MS" w:hAnsi="Trebuchet MS"/>
          <w:b/>
        </w:rPr>
        <w:t>“</w:t>
      </w:r>
      <w:r w:rsidRPr="00043954">
        <w:rPr>
          <w:rFonts w:ascii="Trebuchet MS" w:hAnsi="Trebuchet MS"/>
          <w:b/>
          <w:lang w:val="ro-RO"/>
        </w:rPr>
        <w:t xml:space="preserve">NU” </w:t>
      </w:r>
      <w:r w:rsidRPr="00043954">
        <w:rPr>
          <w:rFonts w:ascii="Trebuchet MS" w:hAnsi="Trebuchet MS" w:cs="Calibri Light"/>
          <w:b/>
          <w:bCs/>
          <w:noProof/>
          <w:lang w:val="ro-RO" w:eastAsia="fr-FR"/>
        </w:rPr>
        <w:t xml:space="preserve">şi motivează poziţia lui în rubrica </w:t>
      </w:r>
      <w:r w:rsidRPr="00043954">
        <w:rPr>
          <w:rFonts w:ascii="Trebuchet MS" w:hAnsi="Trebuchet MS" w:cs="Calibri Light"/>
          <w:b/>
          <w:bCs/>
          <w:i/>
          <w:noProof/>
          <w:lang w:val="ro-RO" w:eastAsia="fr-FR"/>
        </w:rPr>
        <w:t>Observaţii</w:t>
      </w:r>
      <w:r w:rsidRPr="00043954">
        <w:rPr>
          <w:rFonts w:ascii="Trebuchet MS" w:hAnsi="Trebuchet MS" w:cs="Calibri Light"/>
          <w:b/>
          <w:bCs/>
          <w:noProof/>
          <w:lang w:val="ro-RO" w:eastAsia="fr-FR"/>
        </w:rPr>
        <w:t xml:space="preserve"> din fişa </w:t>
      </w:r>
      <w:r w:rsidRPr="00043954">
        <w:rPr>
          <w:rFonts w:ascii="Trebuchet MS" w:hAnsi="Trebuchet MS" w:cs="Calibri Light"/>
          <w:b/>
          <w:bCs/>
          <w:lang w:val="ro-RO"/>
        </w:rPr>
        <w:t xml:space="preserve">de </w:t>
      </w:r>
      <w:r w:rsidRPr="00043954">
        <w:rPr>
          <w:rFonts w:ascii="Trebuchet MS" w:hAnsi="Trebuchet MS"/>
          <w:b/>
          <w:lang w:val="ro-RO"/>
        </w:rPr>
        <w:t>evaluare a criteriilor de eligibilitate, criteriul de eligibilitate nefiind îndeplinit şi cererea de finanţare este declarată neeligibilă</w:t>
      </w:r>
      <w:r>
        <w:rPr>
          <w:rFonts w:ascii="Trebuchet MS" w:hAnsi="Trebuchet MS"/>
          <w:b/>
          <w:lang w:val="ro-RO"/>
        </w:rPr>
        <w:t>, dar se continuă evaluarea.</w:t>
      </w:r>
    </w:p>
    <w:p w14:paraId="23567445" w14:textId="77777777" w:rsidR="00E66F62" w:rsidRDefault="00E66F62" w:rsidP="00BF5B3D">
      <w:pPr>
        <w:tabs>
          <w:tab w:val="left" w:pos="3120"/>
          <w:tab w:val="center" w:pos="4320"/>
          <w:tab w:val="right" w:pos="8640"/>
        </w:tabs>
        <w:rPr>
          <w:rFonts w:ascii="Trebuchet MS" w:hAnsi="Trebuchet MS" w:cs="Calibri"/>
          <w:b/>
          <w:lang w:val="ro-RO"/>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4"/>
        <w:gridCol w:w="5311"/>
      </w:tblGrid>
      <w:tr w:rsidR="00154809" w:rsidRPr="00402BA7" w14:paraId="0C30C0A8" w14:textId="77777777" w:rsidTr="00EA24F2">
        <w:tc>
          <w:tcPr>
            <w:tcW w:w="10065" w:type="dxa"/>
            <w:gridSpan w:val="2"/>
            <w:shd w:val="clear" w:color="auto" w:fill="auto"/>
          </w:tcPr>
          <w:p w14:paraId="439A2957" w14:textId="5AD3F37F" w:rsidR="00154809" w:rsidRPr="00402BA7" w:rsidRDefault="00154809" w:rsidP="00154809">
            <w:pPr>
              <w:jc w:val="both"/>
              <w:rPr>
                <w:rFonts w:ascii="Trebuchet MS" w:hAnsi="Trebuchet MS" w:cs="Calibri"/>
                <w:b/>
                <w:color w:val="0070C0"/>
                <w:lang w:val="ro-RO"/>
              </w:rPr>
            </w:pPr>
            <w:r w:rsidRPr="00221986">
              <w:rPr>
                <w:rFonts w:ascii="Trebuchet MS" w:hAnsi="Trebuchet MS" w:cs="Trebuchet MS"/>
                <w:b/>
                <w:color w:val="0070C0"/>
              </w:rPr>
              <w:t xml:space="preserve">EG16. </w:t>
            </w:r>
            <w:r w:rsidRPr="00617F85">
              <w:rPr>
                <w:rFonts w:ascii="Trebuchet MS" w:hAnsi="Trebuchet MS" w:cs="Trebuchet MS"/>
                <w:b/>
                <w:color w:val="0070C0"/>
              </w:rPr>
              <w:t xml:space="preserve">Pentru a fi eligibile, toate cheltuielile aferente implementării proiectelor din cadrul SDL </w:t>
            </w:r>
            <w:r>
              <w:rPr>
                <w:rFonts w:ascii="Trebuchet MS" w:hAnsi="Trebuchet MS" w:cs="Trebuchet MS"/>
                <w:b/>
                <w:color w:val="0070C0"/>
              </w:rPr>
              <w:t>vor fi</w:t>
            </w:r>
            <w:r w:rsidRPr="00617F85">
              <w:rPr>
                <w:rFonts w:ascii="Trebuchet MS" w:hAnsi="Trebuchet MS" w:cs="Trebuchet MS"/>
                <w:b/>
                <w:color w:val="0070C0"/>
              </w:rPr>
              <w:t xml:space="preserve"> efectuate pe teritoriul GAL</w:t>
            </w:r>
            <w:r w:rsidR="003D643C" w:rsidRPr="00727EA9">
              <w:rPr>
                <w:rFonts w:ascii="Trebuchet MS" w:hAnsi="Trebuchet MS" w:cs="Trebuchet MS"/>
                <w:b/>
                <w:color w:val="0070C0"/>
              </w:rPr>
              <w:t>?</w:t>
            </w:r>
            <w:r w:rsidRPr="00727EA9">
              <w:rPr>
                <w:rFonts w:ascii="Trebuchet MS" w:hAnsi="Trebuchet MS" w:cs="Trebuchet MS"/>
                <w:b/>
                <w:color w:val="0070C0"/>
              </w:rPr>
              <w:t xml:space="preserve"> Ca excepție, pentru anumite proiecte 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p>
        </w:tc>
      </w:tr>
      <w:tr w:rsidR="00405C5C" w:rsidRPr="00402BA7" w14:paraId="7AB65364" w14:textId="77777777" w:rsidTr="00EA24F2">
        <w:tc>
          <w:tcPr>
            <w:tcW w:w="4754" w:type="dxa"/>
            <w:shd w:val="clear" w:color="auto" w:fill="C0C0C0"/>
          </w:tcPr>
          <w:p w14:paraId="455B9C89" w14:textId="77777777" w:rsidR="00405C5C" w:rsidRPr="00BF4F4B" w:rsidRDefault="00405C5C" w:rsidP="00405C5C">
            <w:pPr>
              <w:pStyle w:val="Titlu1"/>
              <w:rPr>
                <w:rFonts w:ascii="Trebuchet MS" w:hAnsi="Trebuchet MS" w:cs="Calibri"/>
                <w:szCs w:val="24"/>
              </w:rPr>
            </w:pPr>
            <w:r w:rsidRPr="00BF4F4B">
              <w:rPr>
                <w:rFonts w:ascii="Trebuchet MS" w:hAnsi="Trebuchet MS" w:cs="Calibri"/>
                <w:szCs w:val="24"/>
              </w:rPr>
              <w:t>DOCUMENTE PREZENTATE</w:t>
            </w:r>
          </w:p>
        </w:tc>
        <w:tc>
          <w:tcPr>
            <w:tcW w:w="5311" w:type="dxa"/>
            <w:shd w:val="clear" w:color="auto" w:fill="C0C0C0"/>
          </w:tcPr>
          <w:p w14:paraId="669113C0" w14:textId="77777777" w:rsidR="00405C5C" w:rsidRPr="00BF4F4B" w:rsidRDefault="00405C5C" w:rsidP="00405C5C">
            <w:pPr>
              <w:jc w:val="both"/>
              <w:rPr>
                <w:rFonts w:ascii="Trebuchet MS" w:hAnsi="Trebuchet MS" w:cs="Calibri"/>
                <w:b/>
                <w:lang w:val="ro-RO"/>
              </w:rPr>
            </w:pPr>
          </w:p>
          <w:p w14:paraId="66AFA0BD" w14:textId="77777777" w:rsidR="00405C5C" w:rsidRPr="00BF4F4B" w:rsidRDefault="00405C5C" w:rsidP="00405C5C">
            <w:pPr>
              <w:jc w:val="both"/>
              <w:rPr>
                <w:rFonts w:ascii="Trebuchet MS" w:hAnsi="Trebuchet MS" w:cs="Calibri"/>
                <w:b/>
                <w:lang w:val="ro-RO"/>
              </w:rPr>
            </w:pPr>
            <w:r w:rsidRPr="00BF4F4B">
              <w:rPr>
                <w:rFonts w:ascii="Trebuchet MS" w:hAnsi="Trebuchet MS" w:cs="Calibri"/>
                <w:b/>
                <w:lang w:val="ro-RO"/>
              </w:rPr>
              <w:t>PUNCTE  DE VERIFICAT  IN  DOCUMENTE</w:t>
            </w:r>
          </w:p>
        </w:tc>
      </w:tr>
      <w:tr w:rsidR="00405C5C" w:rsidRPr="00402BA7" w14:paraId="64734C7E" w14:textId="77777777" w:rsidTr="00EA24F2">
        <w:trPr>
          <w:trHeight w:val="1180"/>
        </w:trPr>
        <w:tc>
          <w:tcPr>
            <w:tcW w:w="4754" w:type="dxa"/>
          </w:tcPr>
          <w:p w14:paraId="10A948DE" w14:textId="41493799" w:rsidR="00405C5C" w:rsidRPr="007B55C9" w:rsidRDefault="00405C5C" w:rsidP="00CC1879">
            <w:pPr>
              <w:numPr>
                <w:ilvl w:val="0"/>
                <w:numId w:val="8"/>
              </w:numPr>
              <w:tabs>
                <w:tab w:val="left" w:pos="358"/>
              </w:tabs>
              <w:autoSpaceDE w:val="0"/>
              <w:autoSpaceDN w:val="0"/>
              <w:adjustRightInd w:val="0"/>
              <w:spacing w:after="200" w:line="276" w:lineRule="auto"/>
              <w:ind w:left="74" w:firstLine="0"/>
              <w:contextualSpacing/>
              <w:jc w:val="both"/>
              <w:rPr>
                <w:rFonts w:ascii="Trebuchet MS" w:hAnsi="Trebuchet MS"/>
                <w:lang w:val="x-none" w:eastAsia="x-none"/>
              </w:rPr>
            </w:pPr>
            <w:r w:rsidRPr="007B55C9">
              <w:rPr>
                <w:rFonts w:ascii="Trebuchet MS" w:hAnsi="Trebuchet MS"/>
                <w:lang w:val="en-GB" w:eastAsia="x-none"/>
              </w:rPr>
              <w:t>Doc</w:t>
            </w:r>
            <w:r w:rsidR="00DE1BD1" w:rsidRPr="007B55C9">
              <w:rPr>
                <w:rFonts w:ascii="Trebuchet MS" w:hAnsi="Trebuchet MS"/>
                <w:lang w:val="en-GB" w:eastAsia="x-none"/>
              </w:rPr>
              <w:t>.</w:t>
            </w:r>
            <w:r w:rsidRPr="007B55C9">
              <w:rPr>
                <w:rFonts w:ascii="Trebuchet MS" w:hAnsi="Trebuchet MS"/>
                <w:lang w:val="en-GB" w:eastAsia="x-none"/>
              </w:rPr>
              <w:t>1</w:t>
            </w:r>
            <w:r w:rsidR="000C7435" w:rsidRPr="007B55C9">
              <w:rPr>
                <w:rFonts w:ascii="Trebuchet MS" w:hAnsi="Trebuchet MS"/>
                <w:lang w:val="en-GB" w:eastAsia="x-none"/>
              </w:rPr>
              <w:t>.</w:t>
            </w:r>
            <w:r w:rsidR="00DE1BD1" w:rsidRPr="007B55C9">
              <w:rPr>
                <w:rFonts w:ascii="Trebuchet MS" w:hAnsi="Trebuchet MS"/>
                <w:lang w:val="en-GB" w:eastAsia="x-none"/>
              </w:rPr>
              <w:t>a</w:t>
            </w:r>
            <w:r w:rsidRPr="007B55C9">
              <w:rPr>
                <w:rFonts w:ascii="Trebuchet MS" w:hAnsi="Trebuchet MS"/>
                <w:lang w:val="en-GB" w:eastAsia="x-none"/>
              </w:rPr>
              <w:t xml:space="preserve">- </w:t>
            </w:r>
            <w:r w:rsidRPr="007B55C9">
              <w:rPr>
                <w:rFonts w:ascii="Trebuchet MS" w:hAnsi="Trebuchet MS"/>
                <w:lang w:val="x-none" w:eastAsia="x-none"/>
              </w:rPr>
              <w:t>Studiul de Fezabilitate</w:t>
            </w:r>
          </w:p>
          <w:p w14:paraId="2A4A9E12" w14:textId="54052FA4" w:rsidR="00405C5C" w:rsidRPr="007B55C9" w:rsidRDefault="00405C5C" w:rsidP="00CC1879">
            <w:pPr>
              <w:pStyle w:val="Listparagraf"/>
              <w:numPr>
                <w:ilvl w:val="0"/>
                <w:numId w:val="8"/>
              </w:numPr>
              <w:tabs>
                <w:tab w:val="left" w:pos="358"/>
              </w:tabs>
              <w:spacing w:line="276" w:lineRule="auto"/>
              <w:ind w:left="74" w:firstLine="0"/>
              <w:jc w:val="both"/>
              <w:rPr>
                <w:rFonts w:ascii="Trebuchet MS" w:eastAsia="Calibri" w:hAnsi="Trebuchet MS" w:cstheme="minorHAnsi"/>
                <w:b/>
                <w:noProof/>
                <w:lang w:val="ro-RO"/>
              </w:rPr>
            </w:pPr>
            <w:r w:rsidRPr="007B55C9">
              <w:rPr>
                <w:rFonts w:ascii="Trebuchet MS" w:eastAsia="Calibri" w:hAnsi="Trebuchet MS" w:cstheme="minorHAnsi"/>
                <w:b/>
                <w:noProof/>
                <w:lang w:val="ro-RO"/>
              </w:rPr>
              <w:t>Doc. 3.b1, 3.b2- Documentul de proprietate asupra terenului/ clădirii</w:t>
            </w:r>
          </w:p>
          <w:p w14:paraId="3FAA1046" w14:textId="38D30D87" w:rsidR="003D643C" w:rsidRPr="007B55C9" w:rsidRDefault="003D643C" w:rsidP="00CC1879">
            <w:pPr>
              <w:pStyle w:val="Listparagraf"/>
              <w:numPr>
                <w:ilvl w:val="0"/>
                <w:numId w:val="8"/>
              </w:numPr>
              <w:tabs>
                <w:tab w:val="left" w:pos="358"/>
              </w:tabs>
              <w:spacing w:line="276" w:lineRule="auto"/>
              <w:ind w:left="74" w:firstLine="0"/>
              <w:jc w:val="both"/>
              <w:rPr>
                <w:rFonts w:ascii="Trebuchet MS" w:hAnsi="Trebuchet MS" w:cs="Calibri"/>
                <w:b/>
                <w:color w:val="FF0000"/>
                <w:lang w:val="ro-RO"/>
              </w:rPr>
            </w:pPr>
            <w:r w:rsidRPr="007B55C9">
              <w:rPr>
                <w:rFonts w:ascii="Trebuchet MS" w:hAnsi="Trebuchet MS" w:cs="Calibri"/>
                <w:b/>
                <w:lang w:val="ro-RO"/>
              </w:rPr>
              <w:t>Doc.</w:t>
            </w:r>
            <w:r w:rsidR="00CC1879" w:rsidRPr="007B55C9">
              <w:rPr>
                <w:rFonts w:ascii="Trebuchet MS" w:hAnsi="Trebuchet MS" w:cs="Calibri"/>
                <w:b/>
                <w:lang w:val="ro-RO"/>
              </w:rPr>
              <w:t>4</w:t>
            </w:r>
            <w:r w:rsidRPr="007B55C9">
              <w:rPr>
                <w:rFonts w:ascii="Trebuchet MS" w:hAnsi="Trebuchet MS" w:cs="Calibri"/>
                <w:b/>
                <w:lang w:val="ro-RO"/>
              </w:rPr>
              <w:t>- Certificatul de urbanism</w:t>
            </w:r>
          </w:p>
        </w:tc>
        <w:tc>
          <w:tcPr>
            <w:tcW w:w="5311" w:type="dxa"/>
          </w:tcPr>
          <w:p w14:paraId="073532F0" w14:textId="5EEE2C89" w:rsidR="00405C5C" w:rsidRPr="007B55C9" w:rsidRDefault="00154809" w:rsidP="00CC1879">
            <w:pPr>
              <w:pStyle w:val="Listparagraf"/>
              <w:numPr>
                <w:ilvl w:val="0"/>
                <w:numId w:val="45"/>
              </w:numPr>
              <w:ind w:left="284" w:hanging="284"/>
              <w:jc w:val="both"/>
              <w:rPr>
                <w:rFonts w:ascii="Trebuchet MS" w:hAnsi="Trebuchet MS" w:cs="Calibri"/>
                <w:lang w:val="ro-RO"/>
              </w:rPr>
            </w:pPr>
            <w:r w:rsidRPr="007B55C9">
              <w:rPr>
                <w:rFonts w:ascii="Trebuchet MS" w:hAnsi="Trebuchet MS" w:cs="Calibri"/>
                <w:lang w:val="ro-RO"/>
              </w:rPr>
              <w:t>Se verifică în cadrul SF- cap.2. Descrierea investiţiei, dacă a fost descris modul de îndeplinire a acestui criteriu.</w:t>
            </w:r>
          </w:p>
          <w:p w14:paraId="722F6C4B" w14:textId="56288661" w:rsidR="003D643C" w:rsidRPr="007B55C9" w:rsidRDefault="003D643C" w:rsidP="00CC1879">
            <w:pPr>
              <w:pStyle w:val="Listparagraf"/>
              <w:numPr>
                <w:ilvl w:val="0"/>
                <w:numId w:val="45"/>
              </w:numPr>
              <w:ind w:left="284" w:hanging="284"/>
              <w:jc w:val="both"/>
              <w:rPr>
                <w:rFonts w:ascii="Trebuchet MS" w:hAnsi="Trebuchet MS" w:cs="Calibri"/>
                <w:lang w:val="ro-RO"/>
              </w:rPr>
            </w:pPr>
            <w:r w:rsidRPr="007B55C9">
              <w:rPr>
                <w:rFonts w:ascii="Trebuchet MS" w:hAnsi="Trebuchet MS" w:cs="Calibri"/>
                <w:lang w:val="ro-RO"/>
              </w:rPr>
              <w:t xml:space="preserve">Se verifică în SF  dacă investiția pentru care se solicită finanțarea este localizată </w:t>
            </w:r>
            <w:r w:rsidR="00CC1879" w:rsidRPr="007B55C9">
              <w:rPr>
                <w:rFonts w:ascii="Trebuchet MS" w:hAnsi="Trebuchet MS" w:cs="Calibri"/>
                <w:lang w:val="ro-RO"/>
              </w:rPr>
              <w:t>î</w:t>
            </w:r>
            <w:r w:rsidRPr="007B55C9">
              <w:rPr>
                <w:rFonts w:ascii="Trebuchet MS" w:hAnsi="Trebuchet MS" w:cs="Calibri"/>
                <w:lang w:val="ro-RO"/>
              </w:rPr>
              <w:t>n spațiul rural GAL Confluente Nordice.</w:t>
            </w:r>
          </w:p>
          <w:p w14:paraId="6BB818DE" w14:textId="1F8C0BDF" w:rsidR="00CC1879" w:rsidRPr="007B55C9" w:rsidRDefault="00CC1879" w:rsidP="00CC1879">
            <w:pPr>
              <w:pStyle w:val="Listparagraf"/>
              <w:numPr>
                <w:ilvl w:val="0"/>
                <w:numId w:val="45"/>
              </w:numPr>
              <w:ind w:left="284" w:hanging="284"/>
              <w:jc w:val="both"/>
              <w:rPr>
                <w:rFonts w:ascii="Trebuchet MS" w:hAnsi="Trebuchet MS" w:cs="Calibri"/>
                <w:lang w:val="ro-RO"/>
              </w:rPr>
            </w:pPr>
            <w:r w:rsidRPr="007B55C9">
              <w:rPr>
                <w:rFonts w:ascii="Trebuchet MS" w:hAnsi="Trebuchet MS" w:cs="Calibri"/>
                <w:lang w:val="ro-RO"/>
              </w:rPr>
              <w:lastRenderedPageBreak/>
              <w:t xml:space="preserve">Se verifică dacă informațiile cuprinse în documentul 3, aferent clădirii sau terenului pe care se realizează investiția, atestă că amplasamentul este situat în spațiul rural GAL Confluente Nordice. </w:t>
            </w:r>
          </w:p>
          <w:p w14:paraId="7740CC66" w14:textId="52CAD107" w:rsidR="00CC1879" w:rsidRPr="007B55C9" w:rsidRDefault="00CC1879" w:rsidP="00CC1879">
            <w:pPr>
              <w:pStyle w:val="Listparagraf"/>
              <w:numPr>
                <w:ilvl w:val="0"/>
                <w:numId w:val="45"/>
              </w:numPr>
              <w:ind w:left="284" w:hanging="284"/>
              <w:jc w:val="both"/>
              <w:rPr>
                <w:rFonts w:ascii="Trebuchet MS" w:hAnsi="Trebuchet MS" w:cs="Calibri"/>
                <w:lang w:val="ro-RO"/>
              </w:rPr>
            </w:pPr>
            <w:r w:rsidRPr="007B55C9">
              <w:rPr>
                <w:rFonts w:ascii="Trebuchet MS" w:hAnsi="Trebuchet MS" w:cs="Calibri"/>
                <w:lang w:val="ro-RO"/>
              </w:rPr>
              <w:t>Certificatul de urbanism trebuie să fie eliberat pentru investiția prevăzută în proiect, în locația menționată în SF, pe amplasamentul prevăzut în doc.3.</w:t>
            </w:r>
          </w:p>
          <w:p w14:paraId="7A3F2B76" w14:textId="182FEA23" w:rsidR="00154809" w:rsidRPr="007B55C9" w:rsidRDefault="00154809" w:rsidP="00405C5C">
            <w:pPr>
              <w:jc w:val="both"/>
              <w:rPr>
                <w:rFonts w:ascii="Trebuchet MS" w:hAnsi="Trebuchet MS" w:cs="Calibri"/>
                <w:color w:val="FF0000"/>
                <w:lang w:val="ro-RO"/>
              </w:rPr>
            </w:pPr>
          </w:p>
        </w:tc>
      </w:tr>
    </w:tbl>
    <w:p w14:paraId="4B3A462C" w14:textId="77F767E8" w:rsidR="00A17BAF" w:rsidRPr="00E9345A" w:rsidRDefault="00A17BAF" w:rsidP="00A17BAF">
      <w:pPr>
        <w:spacing w:before="120" w:after="120"/>
        <w:ind w:left="-284"/>
        <w:jc w:val="both"/>
        <w:rPr>
          <w:rFonts w:ascii="Trebuchet MS" w:eastAsia="Calibri" w:hAnsi="Trebuchet MS"/>
          <w:b/>
          <w:color w:val="0070C0"/>
          <w:u w:val="single"/>
          <w:lang w:val="ro-RO"/>
        </w:rPr>
      </w:pPr>
      <w:r w:rsidRPr="00A17BAF">
        <w:rPr>
          <w:rFonts w:ascii="Trebuchet MS" w:eastAsia="Calibri" w:hAnsi="Trebuchet MS"/>
          <w:b/>
          <w:color w:val="0070C0"/>
          <w:u w:val="single"/>
          <w:lang w:val="ro-RO"/>
        </w:rPr>
        <w:lastRenderedPageBreak/>
        <w:t>C. VERIFICAREA BUGETULUI INDICATIV</w:t>
      </w:r>
    </w:p>
    <w:p w14:paraId="15A2F09C" w14:textId="77777777" w:rsidR="00A17BAF" w:rsidRPr="00E9345A" w:rsidRDefault="00A17BAF" w:rsidP="00A17BAF">
      <w:pPr>
        <w:spacing w:before="120" w:after="120"/>
        <w:ind w:left="-284"/>
        <w:jc w:val="both"/>
        <w:rPr>
          <w:rFonts w:ascii="Trebuchet MS" w:eastAsia="Calibri" w:hAnsi="Trebuchet MS"/>
          <w:lang w:val="ro-RO"/>
        </w:rPr>
      </w:pPr>
      <w:r w:rsidRPr="00E9345A">
        <w:rPr>
          <w:rFonts w:ascii="Trebuchet MS" w:eastAsia="Calibri" w:hAnsi="Trebuchet MS"/>
          <w:lang w:val="ro-RO"/>
        </w:rPr>
        <w:t>Verificarea constă în asigurarea că toate costurile de investiţii propuse pentru finanţare sunt eligibile şi calculele sunt corecte şi Bugetul indicativ este structurat pe capitole şi subcapitole.</w:t>
      </w:r>
    </w:p>
    <w:tbl>
      <w:tblPr>
        <w:tblW w:w="529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8"/>
        <w:gridCol w:w="7060"/>
      </w:tblGrid>
      <w:tr w:rsidR="00A17BAF" w:rsidRPr="00E9345A" w14:paraId="42E7A024" w14:textId="77777777" w:rsidTr="006669CA">
        <w:tc>
          <w:tcPr>
            <w:tcW w:w="1628" w:type="pct"/>
            <w:tcBorders>
              <w:top w:val="single" w:sz="4" w:space="0" w:color="auto"/>
              <w:left w:val="single" w:sz="4" w:space="0" w:color="auto"/>
              <w:bottom w:val="single" w:sz="4" w:space="0" w:color="auto"/>
              <w:right w:val="single" w:sz="4" w:space="0" w:color="auto"/>
            </w:tcBorders>
            <w:shd w:val="clear" w:color="auto" w:fill="C0C0C0"/>
            <w:hideMark/>
          </w:tcPr>
          <w:p w14:paraId="26F5565B" w14:textId="77777777" w:rsidR="00A17BAF" w:rsidRPr="00E9345A" w:rsidRDefault="00A17BAF" w:rsidP="006669CA">
            <w:pPr>
              <w:rPr>
                <w:rFonts w:ascii="Trebuchet MS" w:eastAsia="Calibri" w:hAnsi="Trebuchet MS"/>
                <w:b/>
                <w:lang w:val="ro-RO"/>
              </w:rPr>
            </w:pPr>
            <w:bookmarkStart w:id="13" w:name="_Toc487029178"/>
            <w:r w:rsidRPr="00E9345A">
              <w:rPr>
                <w:rFonts w:ascii="Trebuchet MS" w:eastAsia="Calibri" w:hAnsi="Trebuchet MS"/>
                <w:b/>
                <w:lang w:val="ro-RO"/>
              </w:rPr>
              <w:t>DOCUMENTE PREZENTATE</w:t>
            </w:r>
            <w:bookmarkEnd w:id="13"/>
            <w:r w:rsidRPr="00E9345A">
              <w:rPr>
                <w:rFonts w:ascii="Trebuchet MS" w:eastAsia="Calibri" w:hAnsi="Trebuchet MS"/>
                <w:b/>
                <w:lang w:val="ro-RO"/>
              </w:rPr>
              <w:t xml:space="preserve"> </w:t>
            </w:r>
          </w:p>
        </w:tc>
        <w:tc>
          <w:tcPr>
            <w:tcW w:w="3372" w:type="pct"/>
            <w:tcBorders>
              <w:top w:val="single" w:sz="4" w:space="0" w:color="auto"/>
              <w:left w:val="single" w:sz="4" w:space="0" w:color="auto"/>
              <w:bottom w:val="single" w:sz="4" w:space="0" w:color="auto"/>
              <w:right w:val="single" w:sz="4" w:space="0" w:color="auto"/>
            </w:tcBorders>
            <w:shd w:val="clear" w:color="auto" w:fill="C0C0C0"/>
            <w:hideMark/>
          </w:tcPr>
          <w:p w14:paraId="2CFEB80D" w14:textId="77777777" w:rsidR="00A17BAF" w:rsidRPr="00E9345A" w:rsidRDefault="00A17BAF" w:rsidP="006669CA">
            <w:pPr>
              <w:rPr>
                <w:rFonts w:ascii="Trebuchet MS" w:eastAsia="Calibri" w:hAnsi="Trebuchet MS"/>
                <w:lang w:val="pt-BR"/>
              </w:rPr>
            </w:pPr>
            <w:r w:rsidRPr="00E9345A">
              <w:rPr>
                <w:rFonts w:ascii="Trebuchet MS" w:eastAsia="Calibri" w:hAnsi="Trebuchet MS"/>
                <w:lang w:val="pt-BR"/>
              </w:rPr>
              <w:t>PUNCTE DE VERIFICAT ÎN CADRUL DOCUMENTELOR PREZENTATE</w:t>
            </w:r>
          </w:p>
        </w:tc>
      </w:tr>
      <w:tr w:rsidR="00A17BAF" w:rsidRPr="00E9345A" w14:paraId="0577C4C8" w14:textId="77777777" w:rsidTr="006669CA">
        <w:tc>
          <w:tcPr>
            <w:tcW w:w="1628" w:type="pct"/>
            <w:tcBorders>
              <w:top w:val="single" w:sz="4" w:space="0" w:color="auto"/>
              <w:left w:val="single" w:sz="4" w:space="0" w:color="auto"/>
              <w:bottom w:val="single" w:sz="4" w:space="0" w:color="auto"/>
              <w:right w:val="single" w:sz="4" w:space="0" w:color="auto"/>
            </w:tcBorders>
          </w:tcPr>
          <w:p w14:paraId="4AF7619D" w14:textId="6F36A36B" w:rsidR="00A17BAF" w:rsidRPr="00E9345A" w:rsidRDefault="008343BF" w:rsidP="006669CA">
            <w:pPr>
              <w:jc w:val="both"/>
              <w:rPr>
                <w:rFonts w:ascii="Trebuchet MS" w:eastAsia="Calibri" w:hAnsi="Trebuchet MS"/>
                <w:lang w:val="ro-RO"/>
              </w:rPr>
            </w:pPr>
            <w:r>
              <w:rPr>
                <w:rFonts w:ascii="Trebuchet MS" w:eastAsia="Calibri" w:hAnsi="Trebuchet MS"/>
                <w:lang w:val="ro-RO"/>
              </w:rPr>
              <w:t xml:space="preserve">Doc.1.a- </w:t>
            </w:r>
            <w:r w:rsidR="00A17BAF" w:rsidRPr="00E9345A">
              <w:rPr>
                <w:rFonts w:ascii="Trebuchet MS" w:eastAsia="Calibri" w:hAnsi="Trebuchet MS"/>
                <w:lang w:val="ro-RO"/>
              </w:rPr>
              <w:t>Studiul de fezabilitate</w:t>
            </w:r>
          </w:p>
          <w:p w14:paraId="0F68AA64" w14:textId="77777777" w:rsidR="00A17BAF" w:rsidRPr="00E9345A" w:rsidRDefault="00A17BAF" w:rsidP="006669CA">
            <w:pPr>
              <w:jc w:val="both"/>
              <w:rPr>
                <w:rFonts w:ascii="Trebuchet MS" w:eastAsia="Calibri" w:hAnsi="Trebuchet MS"/>
                <w:lang w:val="ro-RO"/>
              </w:rPr>
            </w:pPr>
          </w:p>
        </w:tc>
        <w:tc>
          <w:tcPr>
            <w:tcW w:w="3372" w:type="pct"/>
            <w:tcBorders>
              <w:top w:val="single" w:sz="4" w:space="0" w:color="auto"/>
              <w:left w:val="single" w:sz="4" w:space="0" w:color="auto"/>
              <w:bottom w:val="single" w:sz="4" w:space="0" w:color="auto"/>
              <w:right w:val="single" w:sz="4" w:space="0" w:color="auto"/>
            </w:tcBorders>
          </w:tcPr>
          <w:p w14:paraId="0469F2B6" w14:textId="77777777" w:rsidR="006669CA" w:rsidRDefault="00A17BAF" w:rsidP="006669CA">
            <w:pPr>
              <w:pStyle w:val="Listparagraf"/>
              <w:numPr>
                <w:ilvl w:val="0"/>
                <w:numId w:val="41"/>
              </w:numPr>
              <w:tabs>
                <w:tab w:val="left" w:pos="432"/>
              </w:tabs>
              <w:ind w:left="210" w:firstLine="0"/>
              <w:jc w:val="both"/>
              <w:rPr>
                <w:rFonts w:ascii="Trebuchet MS" w:eastAsia="Calibri" w:hAnsi="Trebuchet MS"/>
                <w:lang w:val="it-IT"/>
              </w:rPr>
            </w:pPr>
            <w:r w:rsidRPr="006669CA">
              <w:rPr>
                <w:rFonts w:ascii="Trebuchet MS" w:eastAsia="Calibri" w:hAnsi="Trebuchet MS"/>
                <w:lang w:val="it-IT"/>
              </w:rPr>
              <w:t xml:space="preserve">Se verifica Bugetul indicativ prin corelarea informaţiilor mentionate de solicitant in liniile bugetare cu prevederile fisei măsurii </w:t>
            </w:r>
            <w:r w:rsidR="006669CA" w:rsidRPr="006669CA">
              <w:rPr>
                <w:rFonts w:ascii="Trebuchet MS" w:eastAsia="Calibri" w:hAnsi="Trebuchet MS"/>
                <w:lang w:val="it-IT"/>
              </w:rPr>
              <w:t xml:space="preserve">2 </w:t>
            </w:r>
            <w:r w:rsidRPr="006669CA">
              <w:rPr>
                <w:rFonts w:ascii="Trebuchet MS" w:eastAsia="Calibri" w:hAnsi="Trebuchet MS"/>
                <w:lang w:val="it-IT"/>
              </w:rPr>
              <w:t>din SDL</w:t>
            </w:r>
          </w:p>
          <w:p w14:paraId="4CFED161" w14:textId="77777777" w:rsidR="006669CA" w:rsidRDefault="00A17BAF" w:rsidP="006669CA">
            <w:pPr>
              <w:pStyle w:val="Listparagraf"/>
              <w:numPr>
                <w:ilvl w:val="0"/>
                <w:numId w:val="41"/>
              </w:numPr>
              <w:tabs>
                <w:tab w:val="left" w:pos="432"/>
              </w:tabs>
              <w:ind w:left="210" w:firstLine="0"/>
              <w:jc w:val="both"/>
              <w:rPr>
                <w:rFonts w:ascii="Trebuchet MS" w:eastAsia="Calibri" w:hAnsi="Trebuchet MS"/>
                <w:lang w:val="it-IT"/>
              </w:rPr>
            </w:pPr>
            <w:r w:rsidRPr="006669CA">
              <w:rPr>
                <w:rFonts w:ascii="Trebuchet MS" w:eastAsia="Calibri" w:hAnsi="Trebuchet MS"/>
                <w:lang w:val="it-IT"/>
              </w:rPr>
              <w:t>Se va verifica dacă tipurile de cheltuieli şi sumele înscrise sunt corecte şi corespund devizului general al investiţiei.</w:t>
            </w:r>
          </w:p>
          <w:p w14:paraId="24F7A2D7" w14:textId="5CEB6141" w:rsidR="00A17BAF" w:rsidRPr="006669CA" w:rsidRDefault="00A17BAF" w:rsidP="006669CA">
            <w:pPr>
              <w:pStyle w:val="Listparagraf"/>
              <w:numPr>
                <w:ilvl w:val="0"/>
                <w:numId w:val="41"/>
              </w:numPr>
              <w:tabs>
                <w:tab w:val="left" w:pos="432"/>
              </w:tabs>
              <w:ind w:left="210" w:firstLine="0"/>
              <w:jc w:val="both"/>
              <w:rPr>
                <w:rFonts w:ascii="Trebuchet MS" w:eastAsia="Calibri" w:hAnsi="Trebuchet MS"/>
                <w:lang w:val="it-IT"/>
              </w:rPr>
            </w:pPr>
            <w:r w:rsidRPr="006669CA">
              <w:rPr>
                <w:rFonts w:ascii="Trebuchet MS" w:eastAsia="Calibri" w:hAnsi="Trebuchet MS"/>
                <w:lang w:val="it-IT"/>
              </w:rPr>
              <w:t>Bugetul indicativ se verifica astfel:</w:t>
            </w:r>
          </w:p>
          <w:p w14:paraId="3A96B7D5" w14:textId="77777777" w:rsidR="006669CA" w:rsidRDefault="00A17BAF" w:rsidP="00846E6E">
            <w:pPr>
              <w:pStyle w:val="Listparagraf"/>
              <w:numPr>
                <w:ilvl w:val="1"/>
                <w:numId w:val="32"/>
              </w:numPr>
              <w:tabs>
                <w:tab w:val="clear" w:pos="720"/>
                <w:tab w:val="num" w:pos="494"/>
              </w:tabs>
              <w:ind w:left="494" w:firstLine="0"/>
              <w:jc w:val="both"/>
              <w:rPr>
                <w:rFonts w:ascii="Trebuchet MS" w:eastAsia="Calibri" w:hAnsi="Trebuchet MS"/>
                <w:lang w:val="it-IT"/>
              </w:rPr>
            </w:pPr>
            <w:r w:rsidRPr="006669CA">
              <w:rPr>
                <w:rFonts w:ascii="Trebuchet MS" w:eastAsia="Calibri" w:hAnsi="Trebuchet MS"/>
                <w:lang w:val="it-IT"/>
              </w:rPr>
              <w:t>valoarea eligibilă pentru fiecare capitol să fie egală cu valoarea eligibilă din devize;</w:t>
            </w:r>
          </w:p>
          <w:p w14:paraId="5E1C42C1" w14:textId="63B8EE4B" w:rsidR="00A17BAF" w:rsidRPr="006669CA" w:rsidRDefault="00A17BAF" w:rsidP="00846E6E">
            <w:pPr>
              <w:pStyle w:val="Listparagraf"/>
              <w:numPr>
                <w:ilvl w:val="1"/>
                <w:numId w:val="32"/>
              </w:numPr>
              <w:tabs>
                <w:tab w:val="clear" w:pos="720"/>
                <w:tab w:val="num" w:pos="494"/>
              </w:tabs>
              <w:ind w:left="494" w:firstLine="0"/>
              <w:jc w:val="both"/>
              <w:rPr>
                <w:rFonts w:ascii="Trebuchet MS" w:eastAsia="Calibri" w:hAnsi="Trebuchet MS"/>
                <w:lang w:val="it-IT"/>
              </w:rPr>
            </w:pPr>
            <w:r w:rsidRPr="006669CA">
              <w:rPr>
                <w:rFonts w:ascii="Trebuchet MS" w:eastAsia="Calibri" w:hAnsi="Trebuchet MS"/>
                <w:lang w:val="it-IT"/>
              </w:rPr>
              <w:t>valoarea pentru fiecare capitol sa fie egala cu valoarea din devizul general, fara TVA;</w:t>
            </w:r>
          </w:p>
          <w:p w14:paraId="7D39CCE9" w14:textId="77777777" w:rsidR="00A17BAF" w:rsidRPr="00E9345A" w:rsidRDefault="00A17BAF" w:rsidP="00846E6E">
            <w:pPr>
              <w:numPr>
                <w:ilvl w:val="1"/>
                <w:numId w:val="32"/>
              </w:numPr>
              <w:tabs>
                <w:tab w:val="num" w:pos="468"/>
                <w:tab w:val="num" w:pos="494"/>
              </w:tabs>
              <w:ind w:left="494" w:firstLine="0"/>
              <w:jc w:val="both"/>
              <w:rPr>
                <w:rFonts w:ascii="Trebuchet MS" w:eastAsia="Calibri" w:hAnsi="Trebuchet MS"/>
                <w:lang w:val="ro-RO"/>
              </w:rPr>
            </w:pPr>
            <w:r w:rsidRPr="00E9345A">
              <w:rPr>
                <w:rFonts w:ascii="Trebuchet MS" w:eastAsia="Calibri" w:hAnsi="Trebuchet MS"/>
                <w:lang w:val="ro-RO"/>
              </w:rPr>
              <w:t>in bugetul indicativ se completeaza „Actualizarea” care nu se regaseste in devizul general;</w:t>
            </w:r>
          </w:p>
          <w:p w14:paraId="2D770EF1" w14:textId="77777777" w:rsidR="00A17BAF" w:rsidRPr="00E9345A" w:rsidRDefault="00A17BAF" w:rsidP="00846E6E">
            <w:pPr>
              <w:numPr>
                <w:ilvl w:val="1"/>
                <w:numId w:val="32"/>
              </w:numPr>
              <w:tabs>
                <w:tab w:val="num" w:pos="468"/>
                <w:tab w:val="num" w:pos="494"/>
              </w:tabs>
              <w:ind w:left="494" w:firstLine="0"/>
              <w:jc w:val="both"/>
              <w:rPr>
                <w:rFonts w:ascii="Trebuchet MS" w:eastAsia="Calibri" w:hAnsi="Trebuchet MS"/>
                <w:lang w:val="ro-RO"/>
              </w:rPr>
            </w:pPr>
            <w:r w:rsidRPr="00E9345A">
              <w:rPr>
                <w:rFonts w:ascii="Trebuchet MS" w:eastAsia="Calibri" w:hAnsi="Trebuchet MS"/>
                <w:lang w:val="ro-RO"/>
              </w:rPr>
              <w:t>in bugetul indicativ valoarea TVA este egala cu valoarea TVA din devizul general.</w:t>
            </w:r>
          </w:p>
          <w:p w14:paraId="4B84F69C" w14:textId="77777777" w:rsidR="00A17BAF" w:rsidRPr="00846E6E" w:rsidRDefault="00A17BAF" w:rsidP="00846E6E">
            <w:pPr>
              <w:pStyle w:val="Listparagraf"/>
              <w:numPr>
                <w:ilvl w:val="0"/>
                <w:numId w:val="42"/>
              </w:numPr>
              <w:ind w:left="210" w:firstLine="0"/>
              <w:jc w:val="both"/>
              <w:rPr>
                <w:rFonts w:ascii="Trebuchet MS" w:eastAsia="Calibri" w:hAnsi="Trebuchet MS"/>
                <w:lang w:val="pt-BR"/>
              </w:rPr>
            </w:pPr>
            <w:r w:rsidRPr="00846E6E">
              <w:rPr>
                <w:rFonts w:ascii="Trebuchet MS" w:eastAsia="Calibri" w:hAnsi="Trebuchet MS"/>
                <w:lang w:val="pt-BR"/>
              </w:rPr>
              <w:t>Cheile de verificare sunt urmatoarele și sunt aplicabile Bugetului Indicativ Totalizator:</w:t>
            </w:r>
          </w:p>
          <w:p w14:paraId="46F5AE51" w14:textId="77777777" w:rsidR="00A17BAF" w:rsidRPr="00E9345A" w:rsidRDefault="00A17BAF" w:rsidP="006669CA">
            <w:pPr>
              <w:jc w:val="both"/>
              <w:rPr>
                <w:rFonts w:ascii="Trebuchet MS" w:eastAsia="Calibri" w:hAnsi="Trebuchet MS"/>
                <w:lang w:val="it-IT"/>
              </w:rPr>
            </w:pPr>
            <w:r w:rsidRPr="00E9345A">
              <w:rPr>
                <w:rFonts w:ascii="Trebuchet MS" w:eastAsia="Calibri" w:hAnsi="Trebuchet MS"/>
                <w:lang w:val="it-IT"/>
              </w:rPr>
              <w:t xml:space="preserve">- valoarea cheltuielilor eligibile de la Cap. 3 &lt;  5% din (cheltuieli eligibile de la subcap 1.2 + subcap. 1.3  + Cap.2+Cap.4) in cazul in care proiectul nu prevede constructii, şi  &lt; </w:t>
            </w:r>
            <w:r w:rsidRPr="00E9345A">
              <w:rPr>
                <w:rFonts w:ascii="Trebuchet MS" w:eastAsia="Calibri" w:hAnsi="Trebuchet MS"/>
                <w:b/>
                <w:lang w:val="it-IT"/>
              </w:rPr>
              <w:t>10%</w:t>
            </w:r>
            <w:r w:rsidRPr="00E9345A">
              <w:rPr>
                <w:rFonts w:ascii="Trebuchet MS" w:eastAsia="Calibri" w:hAnsi="Trebuchet MS"/>
                <w:lang w:val="it-IT"/>
              </w:rPr>
              <w:t xml:space="preserve"> daca proiectul prevede constructii;</w:t>
            </w:r>
          </w:p>
          <w:p w14:paraId="5A2D25A0" w14:textId="77777777" w:rsidR="00A17BAF" w:rsidRPr="00E9345A" w:rsidRDefault="00A17BAF" w:rsidP="006669CA">
            <w:pPr>
              <w:tabs>
                <w:tab w:val="num" w:pos="0"/>
              </w:tabs>
              <w:jc w:val="both"/>
              <w:rPr>
                <w:rFonts w:ascii="Trebuchet MS" w:eastAsia="Calibri" w:hAnsi="Trebuchet MS"/>
                <w:lang w:val="it-IT"/>
              </w:rPr>
            </w:pPr>
            <w:r w:rsidRPr="00E9345A">
              <w:rPr>
                <w:rFonts w:ascii="Trebuchet MS" w:eastAsia="Calibri" w:hAnsi="Trebuchet MS"/>
                <w:lang w:val="it-IT"/>
              </w:rPr>
              <w:t>- cheltuieli diverse şi neprevăzute (Pct.5.3)  trebuie sa fie:</w:t>
            </w:r>
          </w:p>
          <w:p w14:paraId="110960EA" w14:textId="77777777" w:rsidR="00A17BAF" w:rsidRPr="00E9345A" w:rsidRDefault="00A17BAF" w:rsidP="006669CA">
            <w:pPr>
              <w:tabs>
                <w:tab w:val="num" w:pos="0"/>
              </w:tabs>
              <w:jc w:val="both"/>
              <w:rPr>
                <w:rFonts w:ascii="Trebuchet MS" w:eastAsia="Calibri" w:hAnsi="Trebuchet MS"/>
                <w:lang w:val="it-IT"/>
              </w:rPr>
            </w:pPr>
            <w:r w:rsidRPr="00E9345A">
              <w:rPr>
                <w:rFonts w:ascii="Trebuchet MS" w:eastAsia="Calibri" w:hAnsi="Trebuchet MS"/>
                <w:lang w:val="it-IT"/>
              </w:rPr>
              <w:t>max. 10% din subtotal cheltuieli eligibile (subcap. 1.2 +subcap.1.3+ subcap.1.4+ Cap.2 + Cap.3.5 +Cap. 3.8+  Cap.4A) în cazul SF-ului întocmit pe HG 907/2016 sau,</w:t>
            </w:r>
          </w:p>
          <w:p w14:paraId="2FD7B92A" w14:textId="77777777" w:rsidR="00A17BAF" w:rsidRPr="00E9345A" w:rsidRDefault="00A17BAF" w:rsidP="006669CA">
            <w:pPr>
              <w:tabs>
                <w:tab w:val="num" w:pos="0"/>
              </w:tabs>
              <w:jc w:val="both"/>
              <w:rPr>
                <w:rFonts w:ascii="Trebuchet MS" w:eastAsia="Calibri" w:hAnsi="Trebuchet MS"/>
                <w:lang w:val="it-IT"/>
              </w:rPr>
            </w:pPr>
            <w:r w:rsidRPr="00E9345A">
              <w:rPr>
                <w:rFonts w:ascii="Trebuchet MS" w:eastAsia="Calibri" w:hAnsi="Trebuchet MS"/>
                <w:lang w:val="it-IT"/>
              </w:rPr>
              <w:t>max  10% din subtotal cheltuieli eligibile (subcap. 1.2 +subcap.1.3+ Cap.2 + Cap.3+Cap.4A) în cazul SF-ului întocmit pe HG 28/2008  ;</w:t>
            </w:r>
          </w:p>
          <w:p w14:paraId="01E75707" w14:textId="77777777" w:rsidR="00A17BAF" w:rsidRPr="00E9345A" w:rsidRDefault="00A17BAF" w:rsidP="006669CA">
            <w:pPr>
              <w:tabs>
                <w:tab w:val="num" w:pos="0"/>
              </w:tabs>
              <w:jc w:val="both"/>
              <w:rPr>
                <w:rFonts w:ascii="Trebuchet MS" w:eastAsia="Calibri" w:hAnsi="Trebuchet MS"/>
                <w:lang w:val="it-IT"/>
              </w:rPr>
            </w:pPr>
            <w:r w:rsidRPr="00E9345A">
              <w:rPr>
                <w:rFonts w:ascii="Trebuchet MS" w:eastAsia="Calibri" w:hAnsi="Trebuchet MS"/>
                <w:lang w:val="it-IT"/>
              </w:rPr>
              <w:t>- actualizarea nu poate depăşi 5% din totalul  cheltuielilor eligibile</w:t>
            </w:r>
          </w:p>
          <w:p w14:paraId="2302680F" w14:textId="77777777" w:rsidR="00A17BAF" w:rsidRPr="00846E6E" w:rsidRDefault="00A17BAF" w:rsidP="00846E6E">
            <w:pPr>
              <w:pStyle w:val="Listparagraf"/>
              <w:numPr>
                <w:ilvl w:val="0"/>
                <w:numId w:val="42"/>
              </w:numPr>
              <w:jc w:val="both"/>
              <w:rPr>
                <w:rFonts w:ascii="Trebuchet MS" w:eastAsia="Calibri" w:hAnsi="Trebuchet MS"/>
                <w:lang w:val="it-IT"/>
              </w:rPr>
            </w:pPr>
            <w:r w:rsidRPr="00846E6E">
              <w:rPr>
                <w:rFonts w:ascii="Trebuchet MS" w:eastAsia="Calibri" w:hAnsi="Trebuchet MS"/>
                <w:lang w:val="it-IT"/>
              </w:rPr>
              <w:t xml:space="preserve">Se verifică corectitudinea calculului. </w:t>
            </w:r>
          </w:p>
          <w:p w14:paraId="2E5EC9FD" w14:textId="65E97F24" w:rsidR="00A17BAF" w:rsidRPr="00846E6E" w:rsidRDefault="00A17BAF" w:rsidP="00846E6E">
            <w:pPr>
              <w:pStyle w:val="Listparagraf"/>
              <w:numPr>
                <w:ilvl w:val="0"/>
                <w:numId w:val="42"/>
              </w:numPr>
              <w:jc w:val="both"/>
              <w:rPr>
                <w:rFonts w:ascii="Trebuchet MS" w:eastAsia="Calibri" w:hAnsi="Trebuchet MS"/>
                <w:lang w:val="it-IT"/>
              </w:rPr>
            </w:pPr>
            <w:r w:rsidRPr="00846E6E">
              <w:rPr>
                <w:rFonts w:ascii="Trebuchet MS" w:eastAsia="Calibri" w:hAnsi="Trebuchet MS"/>
                <w:lang w:val="it-IT"/>
              </w:rPr>
              <w:t xml:space="preserve">Se verifica corelarea datelor prezentate in Devizul general cu cele prezentate în </w:t>
            </w:r>
            <w:r w:rsidR="00846E6E">
              <w:rPr>
                <w:rFonts w:ascii="Trebuchet MS" w:eastAsia="Calibri" w:hAnsi="Trebuchet MS"/>
                <w:lang w:val="it-IT"/>
              </w:rPr>
              <w:t>S</w:t>
            </w:r>
            <w:r w:rsidRPr="00846E6E">
              <w:rPr>
                <w:rFonts w:ascii="Trebuchet MS" w:eastAsia="Calibri" w:hAnsi="Trebuchet MS"/>
                <w:lang w:val="it-IT"/>
              </w:rPr>
              <w:t>tudiul de fezabilitate.</w:t>
            </w:r>
          </w:p>
        </w:tc>
      </w:tr>
    </w:tbl>
    <w:p w14:paraId="7F3D953F" w14:textId="77777777" w:rsidR="00003E43" w:rsidRDefault="00003E43" w:rsidP="00812814">
      <w:pPr>
        <w:ind w:left="-284"/>
        <w:jc w:val="both"/>
        <w:rPr>
          <w:rFonts w:ascii="Calibri" w:eastAsia="Calibri" w:hAnsi="Calibri"/>
          <w:b/>
          <w:color w:val="0070C0"/>
          <w:lang w:val="ro-RO"/>
        </w:rPr>
      </w:pPr>
    </w:p>
    <w:p w14:paraId="42C2FF6B" w14:textId="4D04A7B1" w:rsidR="00A17BAF" w:rsidRPr="00812814" w:rsidRDefault="00A17BAF" w:rsidP="00812814">
      <w:pPr>
        <w:ind w:left="-284"/>
        <w:jc w:val="both"/>
        <w:rPr>
          <w:rFonts w:ascii="Trebuchet MS" w:eastAsia="Calibri" w:hAnsi="Trebuchet MS"/>
          <w:b/>
          <w:color w:val="0070C0"/>
          <w:lang w:val="ro-RO"/>
        </w:rPr>
      </w:pPr>
      <w:r w:rsidRPr="00812814">
        <w:rPr>
          <w:rFonts w:ascii="Calibri" w:eastAsia="Calibri" w:hAnsi="Calibri"/>
          <w:b/>
          <w:color w:val="0070C0"/>
          <w:lang w:val="ro-RO"/>
        </w:rPr>
        <w:lastRenderedPageBreak/>
        <w:t xml:space="preserve">3.1. Informaţiile furnizate în cadrul bugetului indicativ din cererea de finanţare sunt corecte şi sunt în </w:t>
      </w:r>
      <w:r w:rsidRPr="00812814">
        <w:rPr>
          <w:rFonts w:ascii="Trebuchet MS" w:eastAsia="Calibri" w:hAnsi="Trebuchet MS"/>
          <w:b/>
          <w:color w:val="0070C0"/>
          <w:lang w:val="ro-RO"/>
        </w:rPr>
        <w:t>conformitate cu devizul general devizele pe obiect precizate în Studiul de fezabilitate?</w:t>
      </w:r>
    </w:p>
    <w:p w14:paraId="4DCD8C9A" w14:textId="77777777" w:rsidR="00A17BAF" w:rsidRPr="00812814" w:rsidRDefault="00A17BAF" w:rsidP="00812814">
      <w:pPr>
        <w:ind w:left="-284" w:firstLine="1004"/>
        <w:jc w:val="both"/>
        <w:rPr>
          <w:rFonts w:ascii="Trebuchet MS" w:eastAsia="Calibri" w:hAnsi="Trebuchet MS"/>
          <w:lang w:val="ro-RO"/>
        </w:rPr>
      </w:pPr>
      <w:r w:rsidRPr="00812814">
        <w:rPr>
          <w:rFonts w:ascii="Trebuchet MS" w:eastAsia="Calibri" w:hAnsi="Trebuchet MS"/>
          <w:lang w:val="ro-RO"/>
        </w:rPr>
        <w:t xml:space="preserve">După completarea matricei de verificare a Bugetului indicativ, daca cheltuielile din cererea de finanţare corespund cu cele din devizul general şi devizele pe obiect, neexistand diferente, expertul bifează caseta corespunzatoare DA. </w:t>
      </w:r>
    </w:p>
    <w:p w14:paraId="6197DCE4" w14:textId="77777777" w:rsidR="00A17BAF" w:rsidRPr="00812814" w:rsidRDefault="00A17BAF" w:rsidP="00812814">
      <w:pPr>
        <w:ind w:left="-284"/>
        <w:jc w:val="both"/>
        <w:rPr>
          <w:rFonts w:ascii="Trebuchet MS" w:eastAsia="Calibri" w:hAnsi="Trebuchet MS"/>
          <w:lang w:val="ro-RO"/>
        </w:rPr>
      </w:pPr>
      <w:r w:rsidRPr="00812814">
        <w:rPr>
          <w:rFonts w:ascii="Trebuchet MS" w:eastAsia="Calibri" w:hAnsi="Trebuchet MS"/>
          <w:lang w:val="ro-RO"/>
        </w:rPr>
        <w:t>Observatie:</w:t>
      </w:r>
    </w:p>
    <w:p w14:paraId="1A01F4B7" w14:textId="4C97F828" w:rsidR="00A17BAF" w:rsidRPr="00812814" w:rsidRDefault="00A17BAF" w:rsidP="00812814">
      <w:pPr>
        <w:ind w:left="-284"/>
        <w:jc w:val="both"/>
        <w:rPr>
          <w:rFonts w:ascii="Trebuchet MS" w:eastAsia="Calibri" w:hAnsi="Trebuchet MS"/>
          <w:lang w:val="ro-RO"/>
        </w:rPr>
      </w:pPr>
      <w:r w:rsidRPr="00812814">
        <w:rPr>
          <w:rFonts w:ascii="Trebuchet MS" w:eastAsia="Calibri" w:hAnsi="Trebuchet MS"/>
          <w:lang w:val="ro-RO"/>
        </w:rPr>
        <w:t xml:space="preserve"> </w:t>
      </w:r>
      <w:r w:rsidR="00812814">
        <w:rPr>
          <w:rFonts w:ascii="Trebuchet MS" w:eastAsia="Calibri" w:hAnsi="Trebuchet MS"/>
          <w:lang w:val="ro-RO"/>
        </w:rPr>
        <w:tab/>
      </w:r>
      <w:r w:rsidRPr="00812814">
        <w:rPr>
          <w:rFonts w:ascii="Trebuchet MS" w:eastAsia="Calibri" w:hAnsi="Trebuchet MS"/>
          <w:lang w:val="ro-RO"/>
        </w:rPr>
        <w:t xml:space="preserve">Având în vedere că la subcap.4.3 şi 4.4 se cuprind cheltuieli pentru achizitionarea utilajelor şi echipamentelor,  toate utilajele şi echipamentele se pot prezenta intr-un singur deviz pe obiect. </w:t>
      </w:r>
    </w:p>
    <w:p w14:paraId="5815DACF" w14:textId="77777777" w:rsidR="00A17BAF" w:rsidRPr="00812814" w:rsidRDefault="00A17BAF" w:rsidP="00812814">
      <w:pPr>
        <w:ind w:left="-284" w:firstLine="1004"/>
        <w:jc w:val="both"/>
        <w:rPr>
          <w:rFonts w:ascii="Trebuchet MS" w:eastAsia="Calibri" w:hAnsi="Trebuchet MS"/>
          <w:b/>
          <w:lang w:val="ro-RO"/>
        </w:rPr>
      </w:pPr>
      <w:r w:rsidRPr="00812814">
        <w:rPr>
          <w:rFonts w:ascii="Trebuchet MS" w:eastAsia="Calibri" w:hAnsi="Trebuchet MS"/>
          <w:b/>
          <w:lang w:val="ro-RO"/>
        </w:rPr>
        <w:t>Nu este necesar ca solicitantul să prezinte pentru fiecare utilaj şi echipament câte un deviz pe obiect!</w:t>
      </w:r>
    </w:p>
    <w:p w14:paraId="5978183B" w14:textId="77777777" w:rsidR="00A17BAF" w:rsidRPr="00812814" w:rsidRDefault="00A17BAF" w:rsidP="00812814">
      <w:pPr>
        <w:numPr>
          <w:ilvl w:val="0"/>
          <w:numId w:val="33"/>
        </w:numPr>
        <w:ind w:left="-284" w:firstLine="0"/>
        <w:jc w:val="both"/>
        <w:rPr>
          <w:rFonts w:ascii="Trebuchet MS" w:eastAsia="Calibri" w:hAnsi="Trebuchet MS"/>
          <w:b/>
          <w:lang w:val="ro-RO"/>
        </w:rPr>
      </w:pPr>
      <w:r w:rsidRPr="00812814">
        <w:rPr>
          <w:rFonts w:ascii="Trebuchet MS" w:eastAsia="Calibri" w:hAnsi="Trebuchet MS"/>
          <w:lang w:val="ro-RO"/>
        </w:rPr>
        <w:t>Daca exista diferente de incadrare, in sensul ca unele cheltuieli neeligibile sunt trecute in categoria cheltuielilor eligibile, expertul bifează caseta corespunzatoare NU şi îşi motivează poziţia în linia prevăzută în acest scop.</w:t>
      </w:r>
    </w:p>
    <w:p w14:paraId="6F4671E3" w14:textId="46BF68C0" w:rsidR="00A17BAF" w:rsidRPr="00812814" w:rsidRDefault="00A17BAF" w:rsidP="00812814">
      <w:pPr>
        <w:ind w:left="-284"/>
        <w:jc w:val="both"/>
        <w:rPr>
          <w:rFonts w:ascii="Trebuchet MS" w:eastAsia="Calibri" w:hAnsi="Trebuchet MS"/>
          <w:lang w:val="ro-RO"/>
        </w:rPr>
      </w:pPr>
      <w:r w:rsidRPr="00812814">
        <w:rPr>
          <w:rFonts w:ascii="Trebuchet MS" w:eastAsia="Calibri" w:hAnsi="Trebuchet MS"/>
          <w:lang w:val="ro-RO"/>
        </w:rPr>
        <w:t xml:space="preserve">In acest caz bugetul este retransmis solicitantului pentru recalculare, prin Fisa de solicitare a informaţiilor suplimentare E3.4. 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14:paraId="7C8C053A" w14:textId="77777777" w:rsidR="00A17BAF" w:rsidRPr="00812814" w:rsidRDefault="00A17BAF" w:rsidP="00812814">
      <w:pPr>
        <w:ind w:left="-284"/>
        <w:jc w:val="both"/>
        <w:rPr>
          <w:rFonts w:ascii="Trebuchet MS" w:eastAsia="Calibri" w:hAnsi="Trebuchet MS"/>
          <w:lang w:val="ro-RO"/>
        </w:rPr>
      </w:pPr>
    </w:p>
    <w:p w14:paraId="22B17457" w14:textId="77777777" w:rsidR="00A17BAF" w:rsidRPr="009938BA" w:rsidRDefault="00A17BAF" w:rsidP="00812814">
      <w:pPr>
        <w:keepNext/>
        <w:numPr>
          <w:ilvl w:val="0"/>
          <w:numId w:val="33"/>
        </w:numPr>
        <w:ind w:left="-284" w:firstLine="0"/>
        <w:jc w:val="both"/>
        <w:rPr>
          <w:rFonts w:ascii="Trebuchet MS" w:hAnsi="Trebuchet MS"/>
          <w:lang w:val="ro-RO"/>
        </w:rPr>
      </w:pPr>
      <w:r w:rsidRPr="00812814">
        <w:rPr>
          <w:rFonts w:ascii="Trebuchet MS" w:hAnsi="Trebuchet MS"/>
          <w:lang w:val="ro-RO"/>
        </w:rPr>
        <w:t>Daca exista mici diferente de calcul in cererea de finanţare fata de devizul general şi devizele pe obiect</w:t>
      </w:r>
      <w:r w:rsidRPr="009938BA">
        <w:rPr>
          <w:rFonts w:ascii="Trebuchet MS" w:hAnsi="Trebuchet MS"/>
          <w:lang w:val="ro-RO"/>
        </w:rPr>
        <w:t>, expertul efectueaza modificarile in buget şi in matricea de verificare a Bugetului indicativ</w:t>
      </w:r>
      <w:r w:rsidRPr="009938BA">
        <w:rPr>
          <w:rFonts w:ascii="Trebuchet MS" w:hAnsi="Trebuchet MS" w:cs="Calibri"/>
          <w:bCs/>
          <w:lang w:val="ro-RO" w:eastAsia="x-none"/>
        </w:rPr>
        <w:t>,</w:t>
      </w:r>
      <w:r w:rsidRPr="009938BA">
        <w:rPr>
          <w:rFonts w:ascii="Trebuchet MS" w:hAnsi="Trebuchet MS"/>
          <w:lang w:val="ro-RO"/>
        </w:rPr>
        <w:t xml:space="preserve"> bifează caseta corespunzatoare DA cu diferente. În acest caz se vor oferi explicaţii în rubrica Observaţii. </w:t>
      </w:r>
    </w:p>
    <w:p w14:paraId="0CC8E13C" w14:textId="235BFE69" w:rsidR="00A17BAF" w:rsidRPr="009938BA" w:rsidRDefault="00A17BAF" w:rsidP="00812814">
      <w:pPr>
        <w:ind w:left="-284"/>
        <w:jc w:val="both"/>
        <w:rPr>
          <w:rFonts w:ascii="Trebuchet MS" w:eastAsia="Calibri" w:hAnsi="Trebuchet MS"/>
          <w:lang w:val="ro-RO"/>
        </w:rPr>
      </w:pPr>
      <w:r w:rsidRPr="009938BA">
        <w:rPr>
          <w:rFonts w:ascii="Trebuchet MS" w:eastAsia="Calibri" w:hAnsi="Trebuchet MS"/>
          <w:lang w:val="ro-RO"/>
        </w:rPr>
        <w:t xml:space="preserve">Şi in acest caz bugetul modificat de expert este retransmis solicitantului pentru luare la cunostinta de modificarile efectuate, prin Fisa de solicitare a informaţiilor suplimentare E3.4. </w:t>
      </w:r>
    </w:p>
    <w:p w14:paraId="1175740C" w14:textId="77777777" w:rsidR="00A17BAF" w:rsidRPr="00812814" w:rsidRDefault="00A17BAF" w:rsidP="00812814">
      <w:pPr>
        <w:ind w:left="-284"/>
        <w:jc w:val="both"/>
        <w:rPr>
          <w:rFonts w:ascii="Trebuchet MS" w:eastAsia="Calibri" w:hAnsi="Trebuchet MS"/>
          <w:lang w:val="ro-RO"/>
        </w:rPr>
      </w:pPr>
      <w:r w:rsidRPr="009938BA">
        <w:rPr>
          <w:rFonts w:ascii="Trebuchet MS" w:eastAsia="Calibri" w:hAnsi="Trebuchet MS"/>
          <w:b/>
          <w:lang w:val="ro-RO"/>
        </w:rPr>
        <w:t xml:space="preserve">Cererea de finanţare este declarată eligibilă prin bifarea casutei corespunzatoare DA cu </w:t>
      </w:r>
      <w:r w:rsidRPr="00812814">
        <w:rPr>
          <w:rFonts w:ascii="Trebuchet MS" w:eastAsia="Calibri" w:hAnsi="Trebuchet MS"/>
          <w:b/>
          <w:lang w:val="ro-RO"/>
        </w:rPr>
        <w:t>diferente.</w:t>
      </w:r>
    </w:p>
    <w:p w14:paraId="61F19B24" w14:textId="77777777" w:rsidR="00A17BAF" w:rsidRPr="00E9345A" w:rsidRDefault="00A17BAF" w:rsidP="00A17BAF">
      <w:pPr>
        <w:spacing w:before="120" w:after="120"/>
        <w:jc w:val="both"/>
        <w:rPr>
          <w:rFonts w:ascii="Calibri" w:eastAsia="Calibri" w:hAnsi="Calibri"/>
          <w:u w:val="single"/>
          <w:lang w:val="ro-RO"/>
        </w:rPr>
      </w:pPr>
    </w:p>
    <w:p w14:paraId="0CD9A96B" w14:textId="77777777" w:rsidR="00A17BAF" w:rsidRPr="00812814" w:rsidRDefault="00A17BAF" w:rsidP="00812814">
      <w:pPr>
        <w:ind w:left="-284"/>
        <w:jc w:val="both"/>
        <w:rPr>
          <w:rFonts w:ascii="Trebuchet MS" w:eastAsia="Calibri" w:hAnsi="Trebuchet MS"/>
          <w:color w:val="0070C0"/>
          <w:lang w:val="ro-RO"/>
        </w:rPr>
      </w:pPr>
      <w:r w:rsidRPr="00812814">
        <w:rPr>
          <w:rFonts w:ascii="Trebuchet MS" w:eastAsia="Calibri" w:hAnsi="Trebuchet MS"/>
          <w:b/>
          <w:color w:val="0070C0"/>
          <w:lang w:val="ro-RO"/>
        </w:rPr>
        <w:t>3.2. Verificarea corectitudinii ratei de schimb.</w:t>
      </w:r>
      <w:r w:rsidRPr="00812814">
        <w:rPr>
          <w:rFonts w:ascii="Trebuchet MS" w:eastAsia="Calibri" w:hAnsi="Trebuchet MS"/>
          <w:color w:val="0070C0"/>
          <w:lang w:val="ro-RO"/>
        </w:rPr>
        <w:t xml:space="preserve"> </w:t>
      </w:r>
    </w:p>
    <w:p w14:paraId="15453295" w14:textId="76514292" w:rsidR="00A17BAF" w:rsidRPr="00812814" w:rsidRDefault="00A17BAF" w:rsidP="00812814">
      <w:pPr>
        <w:ind w:left="-284" w:firstLine="1004"/>
        <w:jc w:val="both"/>
        <w:rPr>
          <w:rFonts w:ascii="Trebuchet MS" w:eastAsia="Calibri" w:hAnsi="Trebuchet MS"/>
          <w:lang w:val="ro-RO"/>
        </w:rPr>
      </w:pPr>
      <w:r w:rsidRPr="00812814">
        <w:rPr>
          <w:rFonts w:ascii="Trebuchet MS" w:eastAsia="Calibri" w:hAnsi="Trebuchet MS"/>
          <w:lang w:val="ro-RO"/>
        </w:rPr>
        <w:t>Rata de conversie intre Euro şi moneda naţională pentru Romania este cea publicată de Banca Central Europeana pe Internet la adresa : &lt;http://www.ecb.int/index.html&gt; (se anexează pagina conţinând cursul BCE din data întocmirii  Studiului de fezabilitate:</w:t>
      </w:r>
    </w:p>
    <w:p w14:paraId="1AB24743" w14:textId="1F8AD594" w:rsidR="00A17BAF" w:rsidRPr="00812814" w:rsidRDefault="00A17BAF" w:rsidP="00812814">
      <w:pPr>
        <w:ind w:left="-284" w:firstLine="1004"/>
        <w:jc w:val="both"/>
        <w:rPr>
          <w:rFonts w:ascii="Trebuchet MS" w:eastAsia="Calibri" w:hAnsi="Trebuchet MS"/>
          <w:lang w:val="ro-RO"/>
        </w:rPr>
      </w:pPr>
      <w:r w:rsidRPr="00812814">
        <w:rPr>
          <w:rFonts w:ascii="Trebuchet MS" w:eastAsia="Calibri" w:hAnsi="Trebuchet MS"/>
          <w:lang w:val="ro-RO"/>
        </w:rPr>
        <w:t>Expertul verifica daca data şi rata de schimb din cererea de finanţare şi cea utilizata in devizul general din studiul de fezabilitate (shett-ul ) corespund cu cea publicată de Banca Central Europeana pe Internet la adresa : &lt;http://www.ecb.int/index.html&gt;. Expertul va atasa pagina conţinând cursul BCE din data întocmirii Studiului de fezabilitate.</w:t>
      </w:r>
    </w:p>
    <w:p w14:paraId="4464939B" w14:textId="7D99B7D4" w:rsidR="00A17BAF" w:rsidRPr="00AE5DE2" w:rsidRDefault="00A17BAF" w:rsidP="00812814">
      <w:pPr>
        <w:ind w:left="-284" w:firstLine="1004"/>
        <w:jc w:val="both"/>
        <w:rPr>
          <w:rFonts w:ascii="Trebuchet MS" w:eastAsia="Calibri" w:hAnsi="Trebuchet MS"/>
          <w:lang w:val="ro-RO"/>
        </w:rPr>
      </w:pPr>
      <w:r w:rsidRPr="00812814">
        <w:rPr>
          <w:rFonts w:ascii="Trebuchet MS" w:eastAsia="Calibri" w:hAnsi="Trebuchet MS"/>
          <w:lang w:val="ro-RO"/>
        </w:rPr>
        <w:t xml:space="preserve">Daca in urma verificarii se constata ca aceasta corespunde, expertul bifează caseta corespunzatoare DA. </w:t>
      </w:r>
      <w:r w:rsidRPr="00AE5DE2">
        <w:rPr>
          <w:rFonts w:ascii="Trebuchet MS" w:eastAsia="Calibri" w:hAnsi="Trebuchet MS"/>
          <w:lang w:val="ro-RO"/>
        </w:rPr>
        <w:t xml:space="preserve">Daca aceasta nu corespunde, expertul bifează caseta corespunzatoare NU şi înştiinţează solicitantul in vederea clarificarii prin Fisa de solicitare a informaţiilor suplimentare E3.4. </w:t>
      </w:r>
    </w:p>
    <w:p w14:paraId="617F78F9" w14:textId="77777777" w:rsidR="00A17BAF" w:rsidRPr="00E9345A" w:rsidRDefault="00A17BAF" w:rsidP="00A17BAF">
      <w:pPr>
        <w:spacing w:before="120" w:after="120"/>
        <w:jc w:val="both"/>
        <w:rPr>
          <w:rFonts w:ascii="Calibri" w:eastAsia="Calibri" w:hAnsi="Calibri"/>
          <w:b/>
          <w:lang w:val="ro-RO"/>
        </w:rPr>
      </w:pPr>
    </w:p>
    <w:p w14:paraId="7250D639" w14:textId="4E7BF6B3" w:rsidR="00A17BAF" w:rsidRPr="00812814" w:rsidRDefault="00A17BAF" w:rsidP="00812814">
      <w:pPr>
        <w:spacing w:before="120" w:after="120"/>
        <w:ind w:left="-284"/>
        <w:jc w:val="both"/>
        <w:rPr>
          <w:rFonts w:ascii="Trebuchet MS" w:eastAsia="Calibri" w:hAnsi="Trebuchet MS"/>
          <w:b/>
          <w:color w:val="0070C0"/>
          <w:u w:val="single"/>
          <w:lang w:val="ro-RO"/>
        </w:rPr>
      </w:pPr>
      <w:r w:rsidRPr="00812814">
        <w:rPr>
          <w:rFonts w:ascii="Trebuchet MS" w:eastAsia="Calibri" w:hAnsi="Trebuchet MS"/>
          <w:b/>
          <w:color w:val="0070C0"/>
          <w:lang w:val="ro-RO"/>
        </w:rPr>
        <w:t>3.3.</w:t>
      </w:r>
      <w:r w:rsidR="001A0829">
        <w:rPr>
          <w:rFonts w:ascii="Trebuchet MS" w:eastAsia="Calibri" w:hAnsi="Trebuchet MS"/>
          <w:b/>
          <w:color w:val="0070C0"/>
          <w:u w:val="single"/>
          <w:lang w:val="ro-RO"/>
        </w:rPr>
        <w:t xml:space="preserve"> </w:t>
      </w:r>
      <w:r w:rsidRPr="00812814">
        <w:rPr>
          <w:rFonts w:ascii="Trebuchet MS" w:eastAsia="Calibri" w:hAnsi="Trebuchet MS"/>
          <w:b/>
          <w:color w:val="0070C0"/>
          <w:kern w:val="32"/>
          <w:lang w:val="ro-RO"/>
        </w:rPr>
        <w:t>Sunt eligibile cheltuielile aferente investițiilor eligibile din proiect, în conformitate cu cele specificate în cadrul Fișei măsurii din SDL în care se încadrează proiectul și cap. 8.1 din PNDR?</w:t>
      </w:r>
    </w:p>
    <w:p w14:paraId="3E8D3D76" w14:textId="42BDDDD4" w:rsidR="00A17BAF" w:rsidRPr="00812814" w:rsidRDefault="00A17BAF" w:rsidP="00812814">
      <w:pPr>
        <w:spacing w:before="120" w:after="120"/>
        <w:ind w:left="-284"/>
        <w:jc w:val="both"/>
        <w:rPr>
          <w:rFonts w:ascii="Trebuchet MS" w:eastAsia="Calibri" w:hAnsi="Trebuchet MS"/>
          <w:lang w:val="ro-RO"/>
        </w:rPr>
      </w:pPr>
      <w:r w:rsidRPr="00812814">
        <w:rPr>
          <w:rFonts w:ascii="Trebuchet MS" w:eastAsia="Calibri" w:hAnsi="Trebuchet MS"/>
          <w:lang w:val="ro-RO"/>
        </w:rPr>
        <w:lastRenderedPageBreak/>
        <w:t xml:space="preserve">Pentru investițiile aferente art. 17, alin (1), lit. a) se consideră neeligibile investiţiile care conduc la o diminuare a Total SO exploataţie, prevăzută la depunerea cererii de finanțare, pe toată perioada de execuție a proiectului cu mai mult de 15%. Cu toate acestea, dimensiunea economică a exploatației agricole nu va scădea, în nicio situație, sub pragul minim de 4.000 SO stabilit prin condițiile de eligibilitate. </w:t>
      </w:r>
    </w:p>
    <w:p w14:paraId="4B7BBD05" w14:textId="77777777" w:rsidR="00A17BAF" w:rsidRPr="00812814" w:rsidRDefault="00A17BAF" w:rsidP="00812814">
      <w:pPr>
        <w:spacing w:before="120" w:after="120"/>
        <w:ind w:left="-284"/>
        <w:jc w:val="both"/>
        <w:rPr>
          <w:rFonts w:ascii="Trebuchet MS" w:eastAsia="Calibri" w:hAnsi="Trebuchet MS"/>
          <w:b/>
          <w:color w:val="0070C0"/>
          <w:lang w:val="ro-RO"/>
        </w:rPr>
      </w:pPr>
      <w:r w:rsidRPr="00812814">
        <w:rPr>
          <w:rFonts w:ascii="Trebuchet MS" w:eastAsia="Calibri" w:hAnsi="Trebuchet MS"/>
          <w:b/>
          <w:color w:val="0070C0"/>
          <w:lang w:val="ro-RO"/>
        </w:rPr>
        <w:t>3.4. Costurile generale ale proiectului</w:t>
      </w:r>
      <w:r w:rsidRPr="00812814">
        <w:rPr>
          <w:rFonts w:ascii="Trebuchet MS" w:eastAsia="Calibri" w:hAnsi="Trebuchet MS"/>
          <w:color w:val="0070C0"/>
          <w:lang w:val="ro-RO"/>
        </w:rPr>
        <w:t xml:space="preserve"> </w:t>
      </w:r>
      <w:r w:rsidRPr="00812814">
        <w:rPr>
          <w:rFonts w:ascii="Trebuchet MS" w:eastAsia="Calibri" w:hAnsi="Trebuchet MS"/>
          <w:lang w:val="ro-RO"/>
        </w:rPr>
        <w:t xml:space="preserve">(acele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812814">
        <w:rPr>
          <w:rFonts w:ascii="Trebuchet MS" w:eastAsia="Calibri" w:hAnsi="Trebuchet MS"/>
          <w:b/>
          <w:color w:val="0070C0"/>
          <w:lang w:val="ro-RO"/>
        </w:rPr>
        <w:t>direct legate de realizarea investiției, nu depasesc 10% din costul total eligibil al proiectului, respectiv 5% pentru acele proiecte care nu includ constructii?</w:t>
      </w:r>
    </w:p>
    <w:p w14:paraId="650F4AE5" w14:textId="77777777" w:rsidR="00A17BAF" w:rsidRPr="00812814" w:rsidRDefault="00A17BAF" w:rsidP="00BE36F0">
      <w:pPr>
        <w:spacing w:before="120" w:after="120"/>
        <w:ind w:left="-284"/>
        <w:jc w:val="both"/>
        <w:rPr>
          <w:rFonts w:ascii="Trebuchet MS" w:eastAsia="Calibri" w:hAnsi="Trebuchet MS"/>
          <w:lang w:val="ro-RO"/>
        </w:rPr>
      </w:pPr>
      <w:r w:rsidRPr="00812814">
        <w:rPr>
          <w:rFonts w:ascii="Trebuchet MS" w:eastAsia="Calibri" w:hAnsi="Trebuchet MS"/>
          <w:lang w:val="ro-RO"/>
        </w:rPr>
        <w:t>Daca aceste costuri se incadreaza in procentele specificate mai sus, expertul bifează DA in caseta corespunzatoare, in caz contrar bifează NU şi îşi motivează poziţia în linia prevăzută în acest scop la rubrica Observaţii.</w:t>
      </w:r>
    </w:p>
    <w:p w14:paraId="16B92A7B" w14:textId="77777777" w:rsidR="00A17BAF" w:rsidRPr="00812814" w:rsidRDefault="00A17BAF" w:rsidP="00812814">
      <w:pPr>
        <w:spacing w:before="120" w:after="120"/>
        <w:ind w:left="-284"/>
        <w:jc w:val="both"/>
        <w:rPr>
          <w:rFonts w:ascii="Trebuchet MS" w:eastAsia="Calibri" w:hAnsi="Trebuchet MS"/>
          <w:b/>
          <w:i/>
          <w:lang w:val="ro-RO"/>
        </w:rPr>
      </w:pPr>
    </w:p>
    <w:p w14:paraId="589F6AC0" w14:textId="0ABDB6D7" w:rsidR="00A17BAF" w:rsidRPr="00812814" w:rsidRDefault="00A17BAF" w:rsidP="00BE36F0">
      <w:pPr>
        <w:ind w:left="-284"/>
        <w:jc w:val="both"/>
        <w:rPr>
          <w:rFonts w:ascii="Trebuchet MS" w:eastAsia="Calibri" w:hAnsi="Trebuchet MS"/>
          <w:b/>
          <w:i/>
          <w:color w:val="0070C0"/>
          <w:lang w:val="ro-RO"/>
        </w:rPr>
      </w:pPr>
      <w:r w:rsidRPr="00812814">
        <w:rPr>
          <w:rFonts w:ascii="Trebuchet MS" w:eastAsia="Calibri" w:hAnsi="Trebuchet MS"/>
          <w:b/>
          <w:color w:val="0070C0"/>
          <w:lang w:val="ro-RO"/>
        </w:rPr>
        <w:t xml:space="preserve">3.5. Cheltuielile diverse şi neprevazute (Cap. 5.3) din Bugetul indicativ se încadrează, </w:t>
      </w:r>
      <w:r w:rsidRPr="00812814">
        <w:rPr>
          <w:rFonts w:ascii="Trebuchet MS" w:eastAsia="Calibri" w:hAnsi="Trebuchet MS"/>
          <w:color w:val="0070C0"/>
          <w:lang w:val="ro-RO"/>
        </w:rPr>
        <w:t>în cazul SF-ului întocmit pe HG907/2016, în procentul de  maxim 10% din valoarea cheltuielilor prevazute la cap./ subcap.1.2, 1.3, 1.4, 2, 3.5, 3.8  şi 4A din devizul general, conform legislaţiei în vigoare</w:t>
      </w:r>
      <w:r w:rsidRPr="00812814">
        <w:rPr>
          <w:rFonts w:ascii="Trebuchet MS" w:eastAsia="Calibri" w:hAnsi="Trebuchet MS" w:cs="Calibri"/>
          <w:color w:val="0070C0"/>
          <w:lang w:val="ro-RO"/>
        </w:rPr>
        <w:t>,</w:t>
      </w:r>
      <w:r w:rsidRPr="00812814">
        <w:rPr>
          <w:rFonts w:ascii="Trebuchet MS" w:eastAsia="Calibri" w:hAnsi="Trebuchet MS"/>
          <w:color w:val="0070C0"/>
          <w:lang w:val="ro-RO"/>
        </w:rPr>
        <w:t xml:space="preserve"> </w:t>
      </w:r>
      <w:r w:rsidR="00DC5CDC">
        <w:rPr>
          <w:rFonts w:ascii="Trebuchet MS" w:eastAsia="Calibri" w:hAnsi="Trebuchet MS"/>
          <w:color w:val="0070C0"/>
          <w:lang w:val="ro-RO"/>
        </w:rPr>
        <w:t>s</w:t>
      </w:r>
      <w:r w:rsidRPr="00812814">
        <w:rPr>
          <w:rFonts w:ascii="Trebuchet MS" w:eastAsia="Calibri" w:hAnsi="Trebuchet MS"/>
          <w:color w:val="0070C0"/>
          <w:lang w:val="ro-RO"/>
        </w:rPr>
        <w:t>au în cazul SF-ului întocmit pe HG 28/2008  în procentul de  maxim 10% din valoarea cheltuielilor prevazute  la cap./ subcap. 1.2, 1.3, 2,3.5 şi 4 A din devizul general, conform legislaţiei în vigoare ?</w:t>
      </w:r>
    </w:p>
    <w:p w14:paraId="76CF3F2F" w14:textId="77777777" w:rsidR="00A17BAF" w:rsidRPr="00812814" w:rsidRDefault="00A17BAF" w:rsidP="00A846AD">
      <w:pPr>
        <w:ind w:left="-284" w:firstLine="720"/>
        <w:jc w:val="both"/>
        <w:rPr>
          <w:rFonts w:ascii="Trebuchet MS" w:eastAsia="Calibri" w:hAnsi="Trebuchet MS"/>
          <w:lang w:val="it-IT"/>
        </w:rPr>
      </w:pPr>
      <w:r w:rsidRPr="00812814">
        <w:rPr>
          <w:rFonts w:ascii="Trebuchet MS" w:eastAsia="Calibri" w:hAnsi="Trebuchet MS"/>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28/2008.</w:t>
      </w:r>
    </w:p>
    <w:p w14:paraId="07B7DC73" w14:textId="77777777" w:rsidR="00A17BAF" w:rsidRPr="00812814" w:rsidRDefault="00A17BAF" w:rsidP="00A846AD">
      <w:pPr>
        <w:ind w:left="-284" w:firstLine="720"/>
        <w:jc w:val="both"/>
        <w:rPr>
          <w:rFonts w:ascii="Trebuchet MS" w:eastAsia="Calibri" w:hAnsi="Trebuchet MS"/>
          <w:lang w:val="it-IT"/>
        </w:rPr>
      </w:pPr>
      <w:r w:rsidRPr="00812814">
        <w:rPr>
          <w:rFonts w:ascii="Trebuchet MS" w:eastAsia="Calibri" w:hAnsi="Trebuchet MS"/>
          <w:lang w:val="ro-RO"/>
        </w:rPr>
        <w:t>Daca aceste costuri se incadreaza in procentul specificat mai sus, expertul bifează DA in caseta corespunzatoare, in caz contrar bifează NU şi</w:t>
      </w:r>
      <w:r w:rsidRPr="00812814">
        <w:rPr>
          <w:rFonts w:ascii="Trebuchet MS" w:eastAsia="Calibri" w:hAnsi="Trebuchet MS"/>
          <w:lang w:val="it-IT"/>
        </w:rPr>
        <w:t xml:space="preserve"> îşi motivează poziţia în linia prevăzută în acest scop la rubrica Observaţii,</w:t>
      </w:r>
    </w:p>
    <w:p w14:paraId="3390CA52" w14:textId="77777777" w:rsidR="00A17BAF" w:rsidRPr="00812814" w:rsidRDefault="00A17BAF" w:rsidP="00812814">
      <w:pPr>
        <w:jc w:val="both"/>
        <w:rPr>
          <w:rFonts w:ascii="Trebuchet MS" w:eastAsia="Calibri" w:hAnsi="Trebuchet MS"/>
          <w:lang w:val="ro-RO"/>
        </w:rPr>
      </w:pPr>
    </w:p>
    <w:p w14:paraId="54AE7B83" w14:textId="1D06308E" w:rsidR="00A17BAF" w:rsidRPr="00CC5CCC" w:rsidRDefault="00A17BAF" w:rsidP="00A846AD">
      <w:pPr>
        <w:tabs>
          <w:tab w:val="left" w:pos="284"/>
        </w:tabs>
        <w:ind w:left="-284"/>
        <w:jc w:val="both"/>
        <w:rPr>
          <w:rFonts w:ascii="Trebuchet MS" w:eastAsia="Calibri" w:hAnsi="Trebuchet MS"/>
          <w:color w:val="0070C0"/>
          <w:lang w:val="ro-RO"/>
        </w:rPr>
      </w:pPr>
      <w:r w:rsidRPr="00CC5CCC">
        <w:rPr>
          <w:rFonts w:ascii="Trebuchet MS" w:eastAsia="Calibri" w:hAnsi="Trebuchet MS"/>
          <w:b/>
          <w:color w:val="0070C0"/>
          <w:lang w:val="ro-RO"/>
        </w:rPr>
        <w:t>3.6</w:t>
      </w:r>
      <w:r w:rsidRPr="00CC5CCC">
        <w:rPr>
          <w:rFonts w:ascii="Trebuchet MS" w:eastAsia="Calibri" w:hAnsi="Trebuchet MS"/>
          <w:color w:val="0070C0"/>
          <w:lang w:val="ro-RO"/>
        </w:rPr>
        <w:t xml:space="preserve">  </w:t>
      </w:r>
      <w:r w:rsidRPr="00CC5CCC">
        <w:rPr>
          <w:rFonts w:ascii="Trebuchet MS" w:eastAsia="Calibri" w:hAnsi="Trebuchet MS"/>
          <w:b/>
          <w:color w:val="0070C0"/>
          <w:lang w:val="ro-RO"/>
        </w:rPr>
        <w:t>Actualizarea respectă procentul de max. 5% din valoarea total</w:t>
      </w:r>
      <w:r w:rsidR="00DC5CDC">
        <w:rPr>
          <w:rFonts w:ascii="Trebuchet MS" w:eastAsia="Calibri" w:hAnsi="Trebuchet MS"/>
          <w:b/>
          <w:color w:val="0070C0"/>
          <w:lang w:val="ro-RO"/>
        </w:rPr>
        <w:t>ă</w:t>
      </w:r>
      <w:r w:rsidRPr="00CC5CCC">
        <w:rPr>
          <w:rFonts w:ascii="Trebuchet MS" w:eastAsia="Calibri" w:hAnsi="Trebuchet MS"/>
          <w:b/>
          <w:color w:val="0070C0"/>
          <w:lang w:val="ro-RO"/>
        </w:rPr>
        <w:t xml:space="preserve"> eligibilă?</w:t>
      </w:r>
    </w:p>
    <w:p w14:paraId="44C5349F" w14:textId="62E453A4" w:rsidR="00A17BAF" w:rsidRPr="00812814" w:rsidRDefault="00A17BAF" w:rsidP="00A846AD">
      <w:pPr>
        <w:tabs>
          <w:tab w:val="left" w:pos="284"/>
        </w:tabs>
        <w:ind w:left="-284" w:firstLine="720"/>
        <w:jc w:val="both"/>
        <w:rPr>
          <w:rFonts w:ascii="Trebuchet MS" w:eastAsia="Calibri" w:hAnsi="Trebuchet MS"/>
          <w:lang w:val="ro-RO"/>
        </w:rPr>
      </w:pPr>
      <w:r w:rsidRPr="00812814">
        <w:rPr>
          <w:rFonts w:ascii="Trebuchet MS" w:eastAsia="Calibri" w:hAnsi="Trebuchet MS"/>
          <w:lang w:val="it-IT"/>
        </w:rPr>
        <w:t>Expertul verifica in bugetul indicativ daca valoarea actualizării se încadreaza în procentul de 5% din totalul valoare eligibilă..</w:t>
      </w:r>
    </w:p>
    <w:p w14:paraId="73909EAF" w14:textId="7174D74F" w:rsidR="00A17BAF" w:rsidRDefault="00A17BAF" w:rsidP="00A846AD">
      <w:pPr>
        <w:tabs>
          <w:tab w:val="left" w:pos="284"/>
        </w:tabs>
        <w:ind w:left="-284" w:firstLine="720"/>
        <w:jc w:val="both"/>
        <w:rPr>
          <w:rFonts w:ascii="Trebuchet MS" w:eastAsia="Calibri" w:hAnsi="Trebuchet MS"/>
          <w:lang w:val="it-IT"/>
        </w:rPr>
      </w:pPr>
      <w:r w:rsidRPr="00812814">
        <w:rPr>
          <w:rFonts w:ascii="Trebuchet MS" w:eastAsia="Calibri" w:hAnsi="Trebuchet MS"/>
          <w:lang w:val="ro-RO"/>
        </w:rPr>
        <w:t>Daca aceste costuri se incadreaza in procentul specificat mai sus, expertul bifează DA in caseta corespunzatoare, in caz contrar bifează NU şi</w:t>
      </w:r>
      <w:r w:rsidRPr="00812814">
        <w:rPr>
          <w:rFonts w:ascii="Trebuchet MS" w:eastAsia="Calibri" w:hAnsi="Trebuchet MS"/>
          <w:lang w:val="it-IT"/>
        </w:rPr>
        <w:t xml:space="preserve"> îşi motivează poziţia în linia prevăzută în acest scop la rubrica Observaţii</w:t>
      </w:r>
      <w:r w:rsidR="00CC5CCC">
        <w:rPr>
          <w:rFonts w:ascii="Trebuchet MS" w:eastAsia="Calibri" w:hAnsi="Trebuchet MS"/>
          <w:lang w:val="it-IT"/>
        </w:rPr>
        <w:t>.</w:t>
      </w:r>
    </w:p>
    <w:p w14:paraId="2A74D488" w14:textId="77777777" w:rsidR="00CC5CCC" w:rsidRPr="00CC5CCC" w:rsidRDefault="00CC5CCC" w:rsidP="00CC5CCC">
      <w:pPr>
        <w:ind w:firstLine="720"/>
        <w:jc w:val="both"/>
        <w:rPr>
          <w:rFonts w:ascii="Trebuchet MS" w:eastAsia="Calibri" w:hAnsi="Trebuchet MS"/>
          <w:lang w:val="it-IT"/>
        </w:rPr>
      </w:pPr>
    </w:p>
    <w:p w14:paraId="0E24901F" w14:textId="22B260CD" w:rsidR="00A17BAF" w:rsidRPr="00CC5CCC" w:rsidRDefault="00A17BAF" w:rsidP="00A846AD">
      <w:pPr>
        <w:ind w:left="-284"/>
        <w:jc w:val="both"/>
        <w:rPr>
          <w:rFonts w:ascii="Trebuchet MS" w:eastAsia="Calibri" w:hAnsi="Trebuchet MS"/>
          <w:b/>
          <w:color w:val="0070C0"/>
          <w:lang w:val="ro-RO"/>
        </w:rPr>
      </w:pPr>
      <w:r w:rsidRPr="00CC5CCC">
        <w:rPr>
          <w:rFonts w:ascii="Trebuchet MS" w:eastAsia="Calibri" w:hAnsi="Trebuchet MS"/>
          <w:b/>
          <w:color w:val="0070C0"/>
          <w:lang w:val="ro-RO"/>
        </w:rPr>
        <w:t>3.7</w:t>
      </w:r>
      <w:r w:rsidR="00CC5CCC" w:rsidRPr="00CC5CCC">
        <w:rPr>
          <w:rFonts w:ascii="Trebuchet MS" w:eastAsia="Calibri" w:hAnsi="Trebuchet MS"/>
          <w:b/>
          <w:color w:val="0070C0"/>
          <w:lang w:val="ro-RO"/>
        </w:rPr>
        <w:t xml:space="preserve"> </w:t>
      </w:r>
      <w:r w:rsidRPr="00CC5CCC">
        <w:rPr>
          <w:rFonts w:ascii="Trebuchet MS" w:eastAsia="Calibri" w:hAnsi="Trebuchet MS"/>
          <w:b/>
          <w:color w:val="0070C0"/>
          <w:lang w:val="ro-RO"/>
        </w:rPr>
        <w:t xml:space="preserve"> TVA-ul aferent cheltuielilor eligibile este trecut in coloana cheltuielilor eligibile?</w:t>
      </w:r>
    </w:p>
    <w:p w14:paraId="2BB9A225" w14:textId="38C76D2D" w:rsidR="00A17BAF" w:rsidRPr="007E57CF" w:rsidRDefault="00A17BAF" w:rsidP="00A846AD">
      <w:pPr>
        <w:ind w:left="-284" w:firstLine="720"/>
        <w:jc w:val="both"/>
        <w:rPr>
          <w:rFonts w:ascii="Trebuchet MS" w:eastAsia="Calibri" w:hAnsi="Trebuchet MS"/>
          <w:b/>
          <w:i/>
          <w:color w:val="000000"/>
          <w:lang w:val="ro-RO"/>
        </w:rPr>
      </w:pPr>
      <w:r w:rsidRPr="007E57CF">
        <w:rPr>
          <w:rFonts w:ascii="Trebuchet MS" w:eastAsia="Calibri" w:hAnsi="Trebuchet MS"/>
          <w:color w:val="000000"/>
          <w:lang w:val="ro-RO"/>
        </w:rPr>
        <w:t>În cazul in care solicitantul a bifat in caseta corespunzatoare din Declaraţia pe propria răspundere F ca este platitor de TVA ,TVA-ul</w:t>
      </w:r>
      <w:r w:rsidRPr="007E57CF">
        <w:rPr>
          <w:rFonts w:ascii="Trebuchet MS" w:eastAsia="Calibri" w:hAnsi="Trebuchet MS"/>
          <w:b/>
          <w:color w:val="000000"/>
          <w:lang w:val="ro-RO"/>
        </w:rPr>
        <w:t xml:space="preserve"> este neeligibil.</w:t>
      </w:r>
    </w:p>
    <w:p w14:paraId="0B8E37B7" w14:textId="77777777" w:rsidR="00A17BAF" w:rsidRPr="007E57CF" w:rsidRDefault="00A17BAF" w:rsidP="00A846AD">
      <w:pPr>
        <w:ind w:left="-284" w:firstLine="720"/>
        <w:jc w:val="both"/>
        <w:rPr>
          <w:rFonts w:ascii="Trebuchet MS" w:eastAsia="Calibri" w:hAnsi="Trebuchet MS"/>
          <w:b/>
          <w:color w:val="000000"/>
          <w:lang w:val="ro-RO"/>
        </w:rPr>
      </w:pPr>
      <w:r w:rsidRPr="007E57CF">
        <w:rPr>
          <w:rFonts w:ascii="Trebuchet MS" w:eastAsia="Calibri" w:hAnsi="Trebuchet MS"/>
          <w:color w:val="000000"/>
          <w:lang w:val="ro-RO"/>
        </w:rPr>
        <w:t xml:space="preserve">În cazul in care solicitantul bifează în caseta corespunzatoare din Declaraţia pe propria răspundere F ca nu este platitor de TVA, atunci TVA-ul </w:t>
      </w:r>
      <w:r w:rsidRPr="007E57CF">
        <w:rPr>
          <w:rFonts w:ascii="Trebuchet MS" w:eastAsia="Calibri" w:hAnsi="Trebuchet MS"/>
          <w:b/>
          <w:color w:val="000000"/>
          <w:lang w:val="ro-RO"/>
        </w:rPr>
        <w:t>aferent cheltuielilor eligibile este eligibil.</w:t>
      </w:r>
    </w:p>
    <w:p w14:paraId="3A9B006A" w14:textId="77777777" w:rsidR="007E57CF" w:rsidRPr="007E57CF" w:rsidRDefault="00A17BAF" w:rsidP="00A846AD">
      <w:pPr>
        <w:ind w:left="-284" w:firstLine="720"/>
        <w:jc w:val="both"/>
        <w:rPr>
          <w:rFonts w:ascii="Trebuchet MS" w:eastAsia="Calibri" w:hAnsi="Trebuchet MS" w:cs="Calibri"/>
          <w:lang w:val="it-IT" w:eastAsia="ro-RO"/>
        </w:rPr>
      </w:pPr>
      <w:r w:rsidRPr="007E57CF">
        <w:rPr>
          <w:rFonts w:ascii="Trebuchet MS" w:eastAsia="Calibri" w:hAnsi="Trebuchet MS"/>
          <w:lang w:val="it-IT"/>
        </w:rPr>
        <w:t>În cazul in care solicitantul nu bifează ni</w:t>
      </w:r>
      <w:hyperlink r:id="rId9" w:history="1">
        <w:r w:rsidRPr="007E57CF">
          <w:rPr>
            <w:rFonts w:ascii="Trebuchet MS" w:eastAsia="Calibri" w:hAnsi="Trebuchet MS" w:cs="Calibri"/>
            <w:lang w:val="it-IT" w:eastAsia="ro-RO"/>
          </w:rPr>
          <w:t>ci</w:t>
        </w:r>
      </w:hyperlink>
      <w:r w:rsidRPr="007E57CF">
        <w:rPr>
          <w:rFonts w:ascii="Trebuchet MS" w:eastAsia="Calibri" w:hAnsi="Trebuchet MS" w:cs="Calibri"/>
          <w:lang w:val="it-IT" w:eastAsia="ro-RO"/>
        </w:rPr>
        <w:t xml:space="preserve">una din căsuţe, se </w:t>
      </w:r>
      <w:r w:rsidR="007E57CF" w:rsidRPr="007E57CF">
        <w:rPr>
          <w:rFonts w:ascii="Trebuchet MS" w:eastAsia="Calibri" w:hAnsi="Trebuchet MS" w:cs="Calibri"/>
          <w:lang w:val="it-IT" w:eastAsia="ro-RO"/>
        </w:rPr>
        <w:t>consideră că TVA-ul este neeligibil.</w:t>
      </w:r>
    </w:p>
    <w:p w14:paraId="69FC2BE3" w14:textId="18A4D7AA" w:rsidR="00A17BAF" w:rsidRPr="007E57CF" w:rsidRDefault="00A17BAF" w:rsidP="00A846AD">
      <w:pPr>
        <w:ind w:left="-284" w:firstLine="720"/>
        <w:jc w:val="both"/>
        <w:rPr>
          <w:rFonts w:ascii="Trebuchet MS" w:eastAsia="Calibri" w:hAnsi="Trebuchet MS"/>
          <w:color w:val="000000"/>
          <w:lang w:val="it-IT"/>
        </w:rPr>
      </w:pPr>
      <w:r w:rsidRPr="007E57CF">
        <w:rPr>
          <w:rFonts w:ascii="Trebuchet MS" w:eastAsia="Calibri" w:hAnsi="Trebuchet MS"/>
          <w:lang w:val="it-IT"/>
        </w:rPr>
        <w:t xml:space="preserve"> În cazul în care solicitantul bifează </w:t>
      </w:r>
      <w:r w:rsidRPr="007E57CF">
        <w:rPr>
          <w:rFonts w:ascii="Trebuchet MS" w:eastAsia="Calibri" w:hAnsi="Trebuchet MS"/>
          <w:color w:val="000000"/>
          <w:lang w:val="it-IT"/>
        </w:rPr>
        <w:t>una dintre căsuțe, se analizează încadrarea corectă a TVA. În caz contrar, TVA este neeligibil.</w:t>
      </w:r>
    </w:p>
    <w:p w14:paraId="0A2C9D74" w14:textId="77777777" w:rsidR="00A17BAF" w:rsidRPr="00CC5CCC" w:rsidRDefault="00A17BAF" w:rsidP="00CC5CCC">
      <w:pPr>
        <w:jc w:val="both"/>
        <w:rPr>
          <w:rFonts w:ascii="Trebuchet MS" w:eastAsia="Calibri" w:hAnsi="Trebuchet MS"/>
          <w:color w:val="000000"/>
          <w:lang w:val="it-IT"/>
        </w:rPr>
      </w:pPr>
    </w:p>
    <w:p w14:paraId="32E0240C" w14:textId="03377702" w:rsidR="00A17BAF" w:rsidRPr="00CC5CCC" w:rsidRDefault="00CC5CCC" w:rsidP="00BA35AE">
      <w:pPr>
        <w:spacing w:before="120" w:after="120"/>
        <w:ind w:left="-284"/>
        <w:rPr>
          <w:rFonts w:ascii="Calibri" w:eastAsia="Calibri" w:hAnsi="Calibri"/>
          <w:color w:val="0070C0"/>
          <w:lang w:val="ro-RO"/>
        </w:rPr>
      </w:pPr>
      <w:bookmarkStart w:id="14" w:name="_Toc487027948"/>
      <w:bookmarkStart w:id="15" w:name="_Toc487029179"/>
      <w:r w:rsidRPr="00CC5CCC">
        <w:rPr>
          <w:rFonts w:ascii="Calibri" w:eastAsia="Calibri" w:hAnsi="Calibri"/>
          <w:b/>
          <w:color w:val="0070C0"/>
          <w:lang w:val="ro-RO"/>
        </w:rPr>
        <w:t>D. VERIFICAREA REZONABILITĂŢII PREŢURILOR</w:t>
      </w:r>
      <w:bookmarkEnd w:id="14"/>
      <w:bookmarkEnd w:id="15"/>
      <w:r w:rsidRPr="00CC5CCC">
        <w:rPr>
          <w:rFonts w:ascii="Calibri" w:eastAsia="Calibri" w:hAnsi="Calibri"/>
          <w:b/>
          <w:color w:val="0070C0"/>
          <w:lang w:val="ro-RO"/>
        </w:rPr>
        <w:t xml:space="preserve"> </w:t>
      </w:r>
    </w:p>
    <w:p w14:paraId="5BD3C237" w14:textId="77777777" w:rsidR="00A17BAF" w:rsidRPr="00F92D11" w:rsidRDefault="00A17BAF" w:rsidP="00BA35AE">
      <w:pPr>
        <w:ind w:left="-284"/>
        <w:jc w:val="both"/>
        <w:rPr>
          <w:rFonts w:ascii="Trebuchet MS" w:eastAsia="Calibri" w:hAnsi="Trebuchet MS"/>
          <w:b/>
          <w:color w:val="0070C0"/>
          <w:lang w:val="ro-RO"/>
        </w:rPr>
      </w:pPr>
      <w:r w:rsidRPr="00F92D11">
        <w:rPr>
          <w:rFonts w:ascii="Trebuchet MS" w:eastAsia="Calibri" w:hAnsi="Trebuchet MS"/>
          <w:b/>
          <w:color w:val="0070C0"/>
          <w:lang w:val="ro-RO"/>
        </w:rPr>
        <w:t>4.1.  Categoria de bunuri  se regaseste in Baza de Date cu prețuri de Referință?</w:t>
      </w:r>
    </w:p>
    <w:p w14:paraId="65CE9A5C" w14:textId="683775E1" w:rsidR="00A17BAF" w:rsidRPr="00F92D11" w:rsidRDefault="00A17BAF" w:rsidP="00BA35AE">
      <w:pPr>
        <w:ind w:left="-284" w:firstLine="720"/>
        <w:jc w:val="both"/>
        <w:rPr>
          <w:rFonts w:ascii="Trebuchet MS" w:eastAsia="Calibri" w:hAnsi="Trebuchet MS"/>
          <w:lang w:val="ro-RO"/>
        </w:rPr>
      </w:pPr>
      <w:r w:rsidRPr="00F92D11">
        <w:rPr>
          <w:rFonts w:ascii="Trebuchet MS" w:eastAsia="Calibri" w:hAnsi="Trebuchet MS"/>
          <w:lang w:val="ro-RO"/>
        </w:rPr>
        <w:t>Expertul verifică dacă bunurile cu caracteristicile prevăzute în SF şi regăsite ca investiţie în devizele pe obiecte  sunt incluse în Baza de date cu preţuri de Referință aplicabilă PNDR 2014-2020 postată pe pagina de internet AFIR. Dacă se regăsesc, expertul bifează în caseta corespunzatoare DA.</w:t>
      </w:r>
    </w:p>
    <w:p w14:paraId="4204A838" w14:textId="77777777" w:rsidR="00A17BAF" w:rsidRPr="00F92D11" w:rsidRDefault="00A17BAF" w:rsidP="00BA35AE">
      <w:pPr>
        <w:ind w:left="-284" w:firstLine="720"/>
        <w:jc w:val="both"/>
        <w:rPr>
          <w:rFonts w:ascii="Trebuchet MS" w:eastAsia="Calibri" w:hAnsi="Trebuchet MS"/>
          <w:lang w:val="ro-RO"/>
        </w:rPr>
      </w:pPr>
      <w:r w:rsidRPr="00F92D11">
        <w:rPr>
          <w:rFonts w:ascii="Trebuchet MS" w:eastAsia="Calibri" w:hAnsi="Trebuchet MS"/>
          <w:lang w:val="it-IT"/>
        </w:rPr>
        <w:t>Daca categoria de bunuri nu se regaseste in Baza de date preţuri, expertul bifează in caseta corespunzatoare NU.</w:t>
      </w:r>
    </w:p>
    <w:p w14:paraId="47B63C4B" w14:textId="77777777" w:rsidR="00A17BAF" w:rsidRPr="00F92D11" w:rsidRDefault="00A17BAF" w:rsidP="00BA35AE">
      <w:pPr>
        <w:ind w:left="-284"/>
        <w:jc w:val="both"/>
        <w:rPr>
          <w:rFonts w:ascii="Trebuchet MS" w:eastAsia="Calibri" w:hAnsi="Trebuchet MS"/>
          <w:b/>
          <w:lang w:val="it-IT"/>
        </w:rPr>
      </w:pPr>
    </w:p>
    <w:p w14:paraId="3533DBD1" w14:textId="77777777" w:rsidR="00A17BAF" w:rsidRPr="00F92D11" w:rsidRDefault="00A17BAF" w:rsidP="00BA35AE">
      <w:pPr>
        <w:ind w:left="-284"/>
        <w:jc w:val="both"/>
        <w:rPr>
          <w:rFonts w:ascii="Trebuchet MS" w:eastAsia="Calibri" w:hAnsi="Trebuchet MS"/>
          <w:b/>
          <w:color w:val="0070C0"/>
          <w:lang w:val="it-IT"/>
        </w:rPr>
      </w:pPr>
      <w:r w:rsidRPr="00F92D11">
        <w:rPr>
          <w:rFonts w:ascii="Trebuchet MS" w:eastAsia="Calibri" w:hAnsi="Trebuchet MS"/>
          <w:b/>
          <w:color w:val="0070C0"/>
          <w:lang w:val="it-IT"/>
        </w:rPr>
        <w:t>4.2. Daca la pct.4.1. raspunsul este DA, sunt atasate extrasele tiparite din baza de date cu prețuri de Referință?</w:t>
      </w:r>
    </w:p>
    <w:p w14:paraId="2184C136" w14:textId="77777777" w:rsidR="00A17BAF" w:rsidRPr="00F92D11" w:rsidRDefault="00A17BAF" w:rsidP="00BA35AE">
      <w:pPr>
        <w:ind w:left="-284" w:firstLine="720"/>
        <w:jc w:val="both"/>
        <w:rPr>
          <w:rFonts w:ascii="Trebuchet MS" w:eastAsia="Calibri" w:hAnsi="Trebuchet MS"/>
          <w:lang w:val="it-IT"/>
        </w:rPr>
      </w:pPr>
      <w:r w:rsidRPr="00F92D11">
        <w:rPr>
          <w:rFonts w:ascii="Trebuchet MS" w:eastAsia="Calibri" w:hAnsi="Trebuchet MS"/>
          <w:lang w:val="it-IT"/>
        </w:rPr>
        <w:t>Daca sunt atasate extrasele tiparite din Baza de date cu prețuri de Referință, expertul bifează in caseta corespunzatoare DA, iar daca nu sunt atasate expertul bifează NU şi printeaza din baza de date extrasele  relevante.</w:t>
      </w:r>
    </w:p>
    <w:p w14:paraId="7CF4F7C0" w14:textId="77777777" w:rsidR="00A17BAF" w:rsidRPr="00F92D11" w:rsidRDefault="00A17BAF" w:rsidP="00BA35AE">
      <w:pPr>
        <w:ind w:left="-284"/>
        <w:jc w:val="both"/>
        <w:rPr>
          <w:rFonts w:ascii="Trebuchet MS" w:eastAsia="Calibri" w:hAnsi="Trebuchet MS"/>
          <w:b/>
          <w:u w:val="single"/>
          <w:lang w:val="it-IT"/>
        </w:rPr>
      </w:pPr>
    </w:p>
    <w:p w14:paraId="5CD1775C" w14:textId="77777777" w:rsidR="00A17BAF" w:rsidRPr="00F92D11" w:rsidRDefault="00A17BAF" w:rsidP="00BA35AE">
      <w:pPr>
        <w:ind w:left="-284"/>
        <w:jc w:val="both"/>
        <w:rPr>
          <w:rFonts w:ascii="Trebuchet MS" w:eastAsia="Calibri" w:hAnsi="Trebuchet MS"/>
          <w:b/>
          <w:color w:val="0070C0"/>
          <w:lang w:val="it-IT"/>
        </w:rPr>
      </w:pPr>
      <w:r w:rsidRPr="00F92D11">
        <w:rPr>
          <w:rFonts w:ascii="Trebuchet MS" w:eastAsia="Calibri" w:hAnsi="Trebuchet MS"/>
          <w:b/>
          <w:color w:val="0070C0"/>
          <w:lang w:val="it-IT"/>
        </w:rPr>
        <w:t xml:space="preserve">4.3. Dacă la pct. 4.1. raspunsul este DA, preţurile utilizate pentru bunuri se incadreaza in maximul  prevazut în  Baza de Date cu preţuri de Referință? </w:t>
      </w:r>
    </w:p>
    <w:p w14:paraId="6ADCF2F0" w14:textId="77777777" w:rsidR="00A17BAF" w:rsidRPr="00F92D11" w:rsidRDefault="00A17BAF" w:rsidP="00646598">
      <w:pPr>
        <w:ind w:left="-284" w:firstLine="720"/>
        <w:jc w:val="both"/>
        <w:rPr>
          <w:rFonts w:ascii="Trebuchet MS" w:eastAsia="Calibri" w:hAnsi="Trebuchet MS"/>
          <w:lang w:val="ro-RO"/>
        </w:rPr>
      </w:pPr>
      <w:r w:rsidRPr="00F92D11">
        <w:rPr>
          <w:rFonts w:ascii="Trebuchet MS" w:eastAsia="Calibri" w:hAnsi="Trebuchet MS"/>
          <w:lang w:val="it-IT"/>
        </w:rPr>
        <w:t>Expertul verifica daca preţurile se incadreaza in maximul prevazut în Baza de Date cu  preţuri de Referință pentru bunul respectiv, bifează in caseta corespunzatoare DA, suma acceptata de evaluator fiind cea din devize</w:t>
      </w:r>
      <w:r w:rsidRPr="00F92D11">
        <w:rPr>
          <w:rFonts w:ascii="Trebuchet MS" w:eastAsia="Calibri" w:hAnsi="Trebuchet MS"/>
          <w:lang w:val="ro-RO"/>
        </w:rPr>
        <w:t>.</w:t>
      </w:r>
    </w:p>
    <w:p w14:paraId="3960DE52" w14:textId="3DBC861C" w:rsidR="00A17BAF" w:rsidRPr="00646598" w:rsidRDefault="00A17BAF" w:rsidP="00646598">
      <w:pPr>
        <w:ind w:left="-284" w:firstLine="720"/>
        <w:jc w:val="both"/>
        <w:rPr>
          <w:rFonts w:ascii="Trebuchet MS" w:eastAsia="Calibri" w:hAnsi="Trebuchet MS"/>
          <w:lang w:val="ro-RO"/>
        </w:rPr>
      </w:pPr>
      <w:r w:rsidRPr="00646598">
        <w:rPr>
          <w:rFonts w:ascii="Trebuchet MS" w:eastAsia="Calibri" w:hAnsi="Trebuchet MS"/>
          <w:lang w:val="ro-RO"/>
        </w:rPr>
        <w:t>Daca preţurile nu se incadreaza in valorile maxime prevazute în Baza de Date cu  preţuri de Referință pentru bunurile respective, expertul notifica solicitantul prin E3.4 de diferenta dintre cele doua valori pentru modificarea bugetului indicativ/ devizului general cu valoarea superioară din baza de date pentru bunul/ bunurile respective, iar diferenţa dintre cele două valori se trece pe neeligibil.</w:t>
      </w:r>
    </w:p>
    <w:p w14:paraId="543DB074" w14:textId="77777777" w:rsidR="00A17BAF" w:rsidRPr="00F92D11" w:rsidRDefault="00A17BAF" w:rsidP="00F92D11">
      <w:pPr>
        <w:jc w:val="both"/>
        <w:rPr>
          <w:rFonts w:ascii="Trebuchet MS" w:eastAsia="Calibri" w:hAnsi="Trebuchet MS"/>
          <w:color w:val="FF0000"/>
          <w:lang w:val="ro-RO"/>
        </w:rPr>
      </w:pPr>
    </w:p>
    <w:p w14:paraId="5DA7229D" w14:textId="77777777" w:rsidR="00A17BAF" w:rsidRPr="00F92D11" w:rsidRDefault="00A17BAF" w:rsidP="00646598">
      <w:pPr>
        <w:ind w:left="-284"/>
        <w:jc w:val="both"/>
        <w:rPr>
          <w:rFonts w:ascii="Trebuchet MS" w:eastAsia="Calibri" w:hAnsi="Trebuchet MS"/>
          <w:b/>
          <w:color w:val="0070C0"/>
          <w:lang w:val="ro-RO"/>
        </w:rPr>
      </w:pPr>
      <w:r w:rsidRPr="00F92D11">
        <w:rPr>
          <w:rFonts w:ascii="Trebuchet MS" w:eastAsia="Calibri" w:hAnsi="Trebuchet MS"/>
          <w:b/>
          <w:color w:val="0070C0"/>
          <w:lang w:val="ro-RO"/>
        </w:rPr>
        <w:t>4.4</w:t>
      </w:r>
      <w:r w:rsidRPr="00F92D11">
        <w:rPr>
          <w:rFonts w:ascii="Trebuchet MS" w:eastAsia="Calibri" w:hAnsi="Trebuchet MS"/>
          <w:b/>
          <w:color w:val="0070C0"/>
          <w:lang w:val="pt-BR"/>
        </w:rPr>
        <w:t xml:space="preserve"> </w:t>
      </w:r>
      <w:r w:rsidRPr="00F92D11">
        <w:rPr>
          <w:rFonts w:ascii="Trebuchet MS" w:eastAsia="Calibri" w:hAnsi="Trebuchet MS"/>
          <w:b/>
          <w:color w:val="0070C0"/>
          <w:lang w:val="ro-RO"/>
        </w:rPr>
        <w:t>Dacă la pct. 4.1 raspunsul este NU, solicitantul a prezentat două oferte pentru bunuri a caror valoare este mai mare de 15 000 Euro si o oferta pentru bunuri a căror valoare este mai mica  sau egală cu  15 000 Euro?</w:t>
      </w:r>
    </w:p>
    <w:p w14:paraId="6FE7BE05" w14:textId="77777777" w:rsidR="00A17BAF" w:rsidRPr="00F92D11" w:rsidRDefault="00A17BAF" w:rsidP="00646598">
      <w:pPr>
        <w:ind w:left="-284" w:firstLine="720"/>
        <w:jc w:val="both"/>
        <w:rPr>
          <w:rFonts w:ascii="Trebuchet MS" w:eastAsia="Calibri" w:hAnsi="Trebuchet MS"/>
          <w:lang w:val="ro-RO"/>
        </w:rPr>
      </w:pPr>
      <w:r w:rsidRPr="00F92D11">
        <w:rPr>
          <w:rFonts w:ascii="Trebuchet MS" w:eastAsia="Calibri" w:hAnsi="Trebuchet MS"/>
          <w:lang w:val="ro-RO"/>
        </w:rPr>
        <w:t>Expertul verifica daca solicitantul a prezentat două oferte pentru bunuri a caror valoare este mai mare de 15 000 Euro şi o oferta pentru bunuri a caror valoare este mai mica sau egală</w:t>
      </w:r>
      <w:r w:rsidRPr="00F92D11">
        <w:rPr>
          <w:rFonts w:ascii="Trebuchet MS" w:eastAsia="Calibri" w:hAnsi="Trebuchet MS"/>
          <w:u w:val="single"/>
          <w:lang w:val="ro-RO"/>
        </w:rPr>
        <w:t xml:space="preserve"> </w:t>
      </w:r>
      <w:r w:rsidRPr="00F92D11">
        <w:rPr>
          <w:rFonts w:ascii="Trebuchet MS" w:eastAsia="Calibri" w:hAnsi="Trebuchet MS"/>
          <w:lang w:val="ro-RO"/>
        </w:rPr>
        <w:t xml:space="preserve"> cu 15 000 Euro.</w:t>
      </w:r>
    </w:p>
    <w:p w14:paraId="2871AF9E" w14:textId="77777777" w:rsidR="00A17BAF" w:rsidRPr="00F92D11" w:rsidRDefault="00A17BAF" w:rsidP="00646598">
      <w:pPr>
        <w:ind w:left="-284" w:firstLine="720"/>
        <w:jc w:val="both"/>
        <w:rPr>
          <w:rFonts w:ascii="Trebuchet MS" w:eastAsia="Calibri" w:hAnsi="Trebuchet MS"/>
          <w:lang w:val="ro-RO"/>
        </w:rPr>
      </w:pPr>
      <w:r w:rsidRPr="00F92D11">
        <w:rPr>
          <w:rFonts w:ascii="Trebuchet MS" w:eastAsia="Calibri" w:hAnsi="Trebuchet MS"/>
          <w:lang w:val="ro-RO"/>
        </w:rPr>
        <w:t xml:space="preserve">Totodată, expertul va compara valorile din bugetul indicativ pentru bunurile care nu se regăsesc în baza de date cu preturile unor bunuri </w:t>
      </w:r>
      <w:r w:rsidRPr="00F92D11">
        <w:rPr>
          <w:rFonts w:ascii="Trebuchet MS" w:eastAsia="Calibri" w:hAnsi="Trebuchet MS"/>
          <w:u w:val="single"/>
          <w:lang w:val="ro-RO"/>
        </w:rPr>
        <w:t>de acelasi tip şi având aceleaşi caracteristici tehnice, disponibile</w:t>
      </w:r>
      <w:r w:rsidRPr="00F92D11">
        <w:rPr>
          <w:rFonts w:ascii="Trebuchet MS" w:eastAsia="Calibri" w:hAnsi="Trebuchet MS"/>
          <w:lang w:val="ro-RO"/>
        </w:rPr>
        <w:t xml:space="preserve"> pe Internet, cu ofertele prezentate.</w:t>
      </w:r>
    </w:p>
    <w:p w14:paraId="2C6B0628" w14:textId="6F25EEEA" w:rsidR="00A17BAF" w:rsidRPr="00F92D11" w:rsidRDefault="00A17BAF" w:rsidP="00646598">
      <w:pPr>
        <w:ind w:left="-284" w:firstLine="720"/>
        <w:jc w:val="both"/>
        <w:rPr>
          <w:rFonts w:ascii="Trebuchet MS" w:eastAsia="Calibri" w:hAnsi="Trebuchet MS"/>
          <w:lang w:val="ro-RO"/>
        </w:rPr>
      </w:pPr>
      <w:r w:rsidRPr="00F92D11">
        <w:rPr>
          <w:rFonts w:ascii="Trebuchet MS" w:eastAsia="Calibri" w:hAnsi="Trebuchet MS"/>
          <w:lang w:val="ro-RO"/>
        </w:rPr>
        <w:t xml:space="preserve">Daca valorile ofertelor şi a celor regăsite pe internet, dacă este cazul, corespund,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w:t>
      </w:r>
      <w:r w:rsidR="00F92D11">
        <w:rPr>
          <w:rFonts w:ascii="Trebuchet MS" w:eastAsia="Calibri" w:hAnsi="Trebuchet MS"/>
          <w:lang w:val="ro-RO"/>
        </w:rPr>
        <w:t xml:space="preserve">   </w:t>
      </w:r>
      <w:r w:rsidRPr="00F92D11">
        <w:rPr>
          <w:rFonts w:ascii="Trebuchet MS" w:eastAsia="Calibri" w:hAnsi="Trebuchet MS"/>
          <w:lang w:val="ro-RO"/>
        </w:rPr>
        <w:t>15</w:t>
      </w:r>
      <w:r w:rsidR="00F92D11">
        <w:rPr>
          <w:rFonts w:ascii="Trebuchet MS" w:eastAsia="Calibri" w:hAnsi="Trebuchet MS"/>
          <w:lang w:val="ro-RO"/>
        </w:rPr>
        <w:t>.</w:t>
      </w:r>
      <w:r w:rsidRPr="00F92D11">
        <w:rPr>
          <w:rFonts w:ascii="Trebuchet MS" w:eastAsia="Calibri" w:hAnsi="Trebuchet MS"/>
          <w:lang w:val="ro-RO"/>
        </w:rPr>
        <w:t xml:space="preserve"> 000 Euro. </w:t>
      </w:r>
    </w:p>
    <w:p w14:paraId="20D80A7E" w14:textId="3446193E" w:rsidR="00A17BAF" w:rsidRPr="00F92D11" w:rsidRDefault="00A17BAF" w:rsidP="00646598">
      <w:pPr>
        <w:ind w:left="-284" w:firstLine="720"/>
        <w:jc w:val="both"/>
        <w:rPr>
          <w:rFonts w:ascii="Trebuchet MS" w:eastAsia="Calibri" w:hAnsi="Trebuchet MS"/>
          <w:lang w:val="ro-RO"/>
        </w:rPr>
      </w:pPr>
      <w:r w:rsidRPr="00F92D11">
        <w:rPr>
          <w:rFonts w:ascii="Trebuchet MS" w:eastAsia="Calibri" w:hAnsi="Trebuchet MS"/>
          <w:lang w:val="ro-RO"/>
        </w:rPr>
        <w:t xml:space="preserve">Daca solicitantul nu a atasat două oferte pentru bunuri a caror valoare este mai mare de 15 000 Euro, respectiv o oferta pentru bunuri a caror valoare este mai mica sau egală cu  15 000 Euro, expertul înştiinţează solicitantul prin formularul E3.4 pentru trimiterea ofertei/ofertelor, menţionând ca daca acestea nu sunt transmise, cheltuielile devin neeligibile. După primirea ofertei/ofertelor, expertul procedeaza ca mai sus. </w:t>
      </w:r>
      <w:r w:rsidRPr="00727EA9">
        <w:rPr>
          <w:rFonts w:ascii="Trebuchet MS" w:eastAsia="Calibri" w:hAnsi="Trebuchet MS"/>
          <w:lang w:val="ro-RO"/>
        </w:rPr>
        <w:t>Daca, in urma solicitarii de informaţii suplimentare, solicitantul nu furnizeaza oferta/ofertele, cheltuielile corespunzatoare devin neeligibile şi expertul modifica bugetul indicativ in sensul micsorarii acestuia cu costurile corespunzatoare.</w:t>
      </w:r>
      <w:r w:rsidRPr="00F92D11">
        <w:rPr>
          <w:rFonts w:ascii="Trebuchet MS" w:eastAsia="Calibri" w:hAnsi="Trebuchet MS"/>
          <w:lang w:val="ro-RO"/>
        </w:rPr>
        <w:t xml:space="preserve"> </w:t>
      </w:r>
    </w:p>
    <w:p w14:paraId="1B175513" w14:textId="77777777" w:rsidR="00A17BAF" w:rsidRPr="00F92D11" w:rsidRDefault="00A17BAF" w:rsidP="005B3E6B">
      <w:pPr>
        <w:ind w:left="-284" w:firstLine="720"/>
        <w:jc w:val="both"/>
        <w:rPr>
          <w:rFonts w:ascii="Trebuchet MS" w:eastAsia="Calibri" w:hAnsi="Trebuchet MS"/>
          <w:lang w:val="it-IT"/>
        </w:rPr>
      </w:pPr>
      <w:r w:rsidRPr="00F92D11">
        <w:rPr>
          <w:rFonts w:ascii="Trebuchet MS" w:eastAsia="Calibri" w:hAnsi="Trebuchet MS"/>
          <w:lang w:val="it-IT"/>
        </w:rPr>
        <w:lastRenderedPageBreak/>
        <w:t xml:space="preserve">Ofertele sunt documente obligatorii care trebuie avute in vedere la stabilirea rezonabilitatii preţurilor şi trebuie sa aiba cel putin </w:t>
      </w:r>
      <w:r w:rsidRPr="00F92D11">
        <w:rPr>
          <w:rFonts w:ascii="Trebuchet MS" w:eastAsia="Calibri" w:hAnsi="Trebuchet MS"/>
          <w:b/>
          <w:lang w:val="it-IT"/>
        </w:rPr>
        <w:t>urmatoarele caracteristici</w:t>
      </w:r>
      <w:r w:rsidRPr="00F92D11">
        <w:rPr>
          <w:rFonts w:ascii="Trebuchet MS" w:eastAsia="Calibri" w:hAnsi="Trebuchet MS"/>
          <w:lang w:val="it-IT"/>
        </w:rPr>
        <w:t>:</w:t>
      </w:r>
    </w:p>
    <w:p w14:paraId="69277073" w14:textId="77777777" w:rsidR="00A17BAF" w:rsidRPr="00F92D11" w:rsidRDefault="00A17BAF" w:rsidP="005B3E6B">
      <w:pPr>
        <w:numPr>
          <w:ilvl w:val="1"/>
          <w:numId w:val="32"/>
        </w:numPr>
        <w:ind w:left="-284" w:firstLine="0"/>
        <w:jc w:val="both"/>
        <w:rPr>
          <w:rFonts w:ascii="Trebuchet MS" w:eastAsia="Calibri" w:hAnsi="Trebuchet MS"/>
          <w:lang w:val="it-IT"/>
        </w:rPr>
      </w:pPr>
      <w:r w:rsidRPr="00F92D11">
        <w:rPr>
          <w:rFonts w:ascii="Trebuchet MS" w:eastAsia="Calibri" w:hAnsi="Trebuchet MS"/>
          <w:lang w:val="it-IT"/>
        </w:rPr>
        <w:t>Sa fie datate, personalizate şi semnate;</w:t>
      </w:r>
    </w:p>
    <w:p w14:paraId="2911CE9C" w14:textId="77777777" w:rsidR="00A17BAF" w:rsidRPr="00F92D11" w:rsidRDefault="00A17BAF" w:rsidP="005B3E6B">
      <w:pPr>
        <w:numPr>
          <w:ilvl w:val="1"/>
          <w:numId w:val="32"/>
        </w:numPr>
        <w:ind w:left="-284" w:firstLine="0"/>
        <w:jc w:val="both"/>
        <w:rPr>
          <w:rFonts w:ascii="Trebuchet MS" w:eastAsia="Calibri" w:hAnsi="Trebuchet MS"/>
          <w:lang w:val="it-IT"/>
        </w:rPr>
      </w:pPr>
      <w:r w:rsidRPr="00F92D11">
        <w:rPr>
          <w:rFonts w:ascii="Trebuchet MS" w:eastAsia="Calibri" w:hAnsi="Trebuchet MS"/>
          <w:lang w:val="it-IT"/>
        </w:rPr>
        <w:t>Sa contina detalierea unor specificatii tehnice minimale;</w:t>
      </w:r>
    </w:p>
    <w:p w14:paraId="2B30008E" w14:textId="77777777" w:rsidR="00A17BAF" w:rsidRPr="00F92D11" w:rsidRDefault="00A17BAF" w:rsidP="005B3E6B">
      <w:pPr>
        <w:numPr>
          <w:ilvl w:val="1"/>
          <w:numId w:val="32"/>
        </w:numPr>
        <w:ind w:left="-284" w:firstLine="0"/>
        <w:jc w:val="both"/>
        <w:rPr>
          <w:rFonts w:ascii="Trebuchet MS" w:eastAsia="Calibri" w:hAnsi="Trebuchet MS"/>
          <w:lang w:val="it-IT"/>
        </w:rPr>
      </w:pPr>
      <w:r w:rsidRPr="00F92D11">
        <w:rPr>
          <w:rFonts w:ascii="Trebuchet MS" w:eastAsia="Calibri" w:hAnsi="Trebuchet MS"/>
          <w:lang w:val="it-IT"/>
        </w:rPr>
        <w:t>Să conţină preţul de achiziţie pentru bunuri/servicii.</w:t>
      </w:r>
    </w:p>
    <w:p w14:paraId="6B91FECE" w14:textId="77777777" w:rsidR="00A17BAF" w:rsidRPr="00F92D11" w:rsidRDefault="00A17BAF" w:rsidP="005B3E6B">
      <w:pPr>
        <w:ind w:left="-284"/>
        <w:jc w:val="both"/>
        <w:rPr>
          <w:rFonts w:ascii="Trebuchet MS" w:eastAsia="Calibri" w:hAnsi="Trebuchet MS"/>
          <w:lang w:val="it-IT"/>
        </w:rPr>
      </w:pPr>
      <w:r w:rsidRPr="00F92D11">
        <w:rPr>
          <w:rFonts w:ascii="Trebuchet MS" w:eastAsia="Calibri" w:hAnsi="Trebuchet MS"/>
          <w:lang w:val="it-IT"/>
        </w:rPr>
        <w:t>Observatie:</w:t>
      </w:r>
    </w:p>
    <w:p w14:paraId="5AE92004" w14:textId="0CDDBD7D" w:rsidR="00A17BAF" w:rsidRPr="00F92D11" w:rsidRDefault="00A17BAF" w:rsidP="00646598">
      <w:pPr>
        <w:ind w:left="-284"/>
        <w:jc w:val="both"/>
        <w:rPr>
          <w:rFonts w:ascii="Trebuchet MS" w:eastAsia="Calibri" w:hAnsi="Trebuchet MS"/>
          <w:lang w:val="it-IT"/>
        </w:rPr>
      </w:pPr>
      <w:r w:rsidRPr="00F92D11">
        <w:rPr>
          <w:rFonts w:ascii="Trebuchet MS" w:eastAsia="Calibri" w:hAnsi="Trebuchet MS"/>
          <w:lang w:val="it-IT"/>
        </w:rPr>
        <w:t>Preţurile prezentate in oferte la faza depunerii studiului de fezabilitate sunt orientative. Expertul verifica daca valoarea inclusa in deviz se incadreaza intre nivelul minim şi maxim al ofertelor prezentate şi solicitantul a justificat alegerea.</w:t>
      </w:r>
    </w:p>
    <w:p w14:paraId="3C7E2AF8" w14:textId="77777777" w:rsidR="00A17BAF" w:rsidRPr="00F92D11" w:rsidRDefault="00A17BAF" w:rsidP="00F92D11">
      <w:pPr>
        <w:jc w:val="both"/>
        <w:rPr>
          <w:rFonts w:ascii="Trebuchet MS" w:eastAsia="Calibri" w:hAnsi="Trebuchet MS"/>
          <w:lang w:val="pt-BR"/>
        </w:rPr>
      </w:pPr>
    </w:p>
    <w:p w14:paraId="09FDA2A8" w14:textId="77777777" w:rsidR="00F92D11" w:rsidRDefault="00A17BAF" w:rsidP="005B3E6B">
      <w:pPr>
        <w:ind w:left="-284"/>
        <w:jc w:val="both"/>
        <w:rPr>
          <w:rFonts w:ascii="Trebuchet MS" w:eastAsia="Calibri" w:hAnsi="Trebuchet MS"/>
          <w:b/>
          <w:color w:val="0070C0"/>
          <w:lang w:val="pt-BR"/>
        </w:rPr>
      </w:pPr>
      <w:r w:rsidRPr="00F92D11">
        <w:rPr>
          <w:rFonts w:ascii="Trebuchet MS" w:eastAsia="Calibri" w:hAnsi="Trebuchet MS"/>
          <w:b/>
          <w:color w:val="0070C0"/>
          <w:lang w:val="pt-BR"/>
        </w:rPr>
        <w:t>4.5 Solicitantul a prezentat două oferte pentru servicii a căror valoare este mai mare de 15</w:t>
      </w:r>
      <w:r w:rsidR="00F92D11">
        <w:rPr>
          <w:rFonts w:ascii="Trebuchet MS" w:eastAsia="Calibri" w:hAnsi="Trebuchet MS"/>
          <w:b/>
          <w:color w:val="0070C0"/>
          <w:lang w:val="pt-BR"/>
        </w:rPr>
        <w:t>.</w:t>
      </w:r>
      <w:r w:rsidRPr="00F92D11">
        <w:rPr>
          <w:rFonts w:ascii="Trebuchet MS" w:eastAsia="Calibri" w:hAnsi="Trebuchet MS"/>
          <w:b/>
          <w:color w:val="0070C0"/>
          <w:lang w:val="pt-BR"/>
        </w:rPr>
        <w:t xml:space="preserve">000 Euro şi o ofertă pentru servicii a căror valoare  este mai mica  sau egală cu  </w:t>
      </w:r>
    </w:p>
    <w:p w14:paraId="4F434D0D" w14:textId="75B709BE" w:rsidR="00A17BAF" w:rsidRPr="00F92D11" w:rsidRDefault="00A17BAF" w:rsidP="005B3E6B">
      <w:pPr>
        <w:ind w:left="-284"/>
        <w:jc w:val="both"/>
        <w:rPr>
          <w:rFonts w:ascii="Trebuchet MS" w:eastAsia="Calibri" w:hAnsi="Trebuchet MS"/>
          <w:b/>
          <w:color w:val="0070C0"/>
          <w:lang w:val="pt-BR"/>
        </w:rPr>
      </w:pPr>
      <w:r w:rsidRPr="00F92D11">
        <w:rPr>
          <w:rFonts w:ascii="Trebuchet MS" w:eastAsia="Calibri" w:hAnsi="Trebuchet MS"/>
          <w:b/>
          <w:color w:val="0070C0"/>
          <w:lang w:val="pt-BR"/>
        </w:rPr>
        <w:t>15</w:t>
      </w:r>
      <w:r w:rsidR="00F92D11">
        <w:rPr>
          <w:rFonts w:ascii="Trebuchet MS" w:eastAsia="Calibri" w:hAnsi="Trebuchet MS"/>
          <w:b/>
          <w:color w:val="0070C0"/>
          <w:lang w:val="pt-BR"/>
        </w:rPr>
        <w:t>.</w:t>
      </w:r>
      <w:r w:rsidRPr="00F92D11">
        <w:rPr>
          <w:rFonts w:ascii="Trebuchet MS" w:eastAsia="Calibri" w:hAnsi="Trebuchet MS"/>
          <w:b/>
          <w:color w:val="0070C0"/>
          <w:lang w:val="pt-BR"/>
        </w:rPr>
        <w:t xml:space="preserve"> 000 Euro?</w:t>
      </w:r>
    </w:p>
    <w:p w14:paraId="63EFC735" w14:textId="77777777" w:rsidR="00A17BAF" w:rsidRPr="00F92D11" w:rsidRDefault="00A17BAF" w:rsidP="005B3E6B">
      <w:pPr>
        <w:ind w:left="-284" w:firstLine="720"/>
        <w:jc w:val="both"/>
        <w:rPr>
          <w:rFonts w:ascii="Trebuchet MS" w:eastAsia="Calibri" w:hAnsi="Trebuchet MS"/>
          <w:lang w:val="ro-RO"/>
        </w:rPr>
      </w:pPr>
      <w:r w:rsidRPr="00F92D11">
        <w:rPr>
          <w:rFonts w:ascii="Trebuchet MS" w:eastAsia="Calibri" w:hAnsi="Trebuchet MS"/>
          <w:lang w:val="ro-RO"/>
        </w:rPr>
        <w:t xml:space="preserve">Expertul verifica daca solicitantul a prezentat două  oferte pentru servicii a caror valoare este mai mare de 15 000 Euro şi o oferta pentru servicii a căror valoare este mai mica sau egală cu 15 000 Euro. </w:t>
      </w:r>
    </w:p>
    <w:p w14:paraId="00BA3425" w14:textId="2E3F3B67" w:rsidR="00A17BAF" w:rsidRPr="00F92D11" w:rsidRDefault="00A17BAF" w:rsidP="004F5A98">
      <w:pPr>
        <w:ind w:firstLine="720"/>
        <w:jc w:val="both"/>
        <w:rPr>
          <w:rFonts w:ascii="Trebuchet MS" w:eastAsia="Calibri" w:hAnsi="Trebuchet MS"/>
          <w:lang w:val="ro-RO"/>
        </w:rPr>
      </w:pPr>
      <w:r w:rsidRPr="00F92D11">
        <w:rPr>
          <w:rFonts w:ascii="Trebuchet MS" w:eastAsia="Calibri" w:hAnsi="Trebuchet MS"/>
          <w:lang w:val="ro-RO"/>
        </w:rPr>
        <w:t>Daca solicitantul nu a atasat două  oferte pentru servicii a caror valoare este mai mare de 15 000 Euro, respectiv o oferta pentru servicii a caror valoare este mai mica sau egală cu 15 000 Euro, expertul înştiinţează solicitantul prin formularul E3.4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14:paraId="026F1489" w14:textId="77777777" w:rsidR="00A17BAF" w:rsidRPr="00F92D11" w:rsidRDefault="00A17BAF" w:rsidP="00F92D11">
      <w:pPr>
        <w:jc w:val="both"/>
        <w:rPr>
          <w:rFonts w:ascii="Trebuchet MS" w:eastAsia="Calibri" w:hAnsi="Trebuchet MS"/>
          <w:lang w:val="ro-RO"/>
        </w:rPr>
      </w:pPr>
    </w:p>
    <w:p w14:paraId="7A737BDF" w14:textId="77777777" w:rsidR="00A17BAF" w:rsidRPr="004F5A98" w:rsidRDefault="00A17BAF" w:rsidP="00F92D11">
      <w:pPr>
        <w:jc w:val="both"/>
        <w:rPr>
          <w:rFonts w:ascii="Trebuchet MS" w:eastAsia="Calibri" w:hAnsi="Trebuchet MS"/>
          <w:b/>
          <w:color w:val="0070C0"/>
          <w:lang w:val="ro-RO"/>
        </w:rPr>
      </w:pPr>
      <w:r w:rsidRPr="004F5A98">
        <w:rPr>
          <w:rFonts w:ascii="Trebuchet MS" w:eastAsia="Calibri" w:hAnsi="Trebuchet MS"/>
          <w:b/>
          <w:color w:val="0070C0"/>
          <w:lang w:val="ro-RO"/>
        </w:rPr>
        <w:t xml:space="preserve">4.6. Pentru lucrari, exista in studiul de fezabilitate declaraţia proiectantului semnată şi ştampilată privind sursa de preţuri? </w:t>
      </w:r>
    </w:p>
    <w:p w14:paraId="3B6416E1" w14:textId="77777777" w:rsidR="00A17BAF" w:rsidRPr="00F92D11" w:rsidRDefault="00A17BAF" w:rsidP="004F5A98">
      <w:pPr>
        <w:ind w:firstLine="720"/>
        <w:jc w:val="both"/>
        <w:rPr>
          <w:rFonts w:ascii="Trebuchet MS" w:eastAsia="Calibri" w:hAnsi="Trebuchet MS"/>
          <w:lang w:val="ro-RO"/>
        </w:rPr>
      </w:pPr>
      <w:r w:rsidRPr="00F92D11">
        <w:rPr>
          <w:rFonts w:ascii="Trebuchet MS" w:eastAsia="Calibri" w:hAnsi="Trebuchet MS"/>
          <w:lang w:val="ro-RO"/>
        </w:rPr>
        <w:t xml:space="preserve">Expertul verifica existenta precizarilor proiectantului privind  sursa de preţuri din Studiul de fezabilitate, daca declaraţia este semnata şi ştampilată şi  bifează in caseta corespunzatoare DA sau NU.  </w:t>
      </w:r>
    </w:p>
    <w:p w14:paraId="09CE8072" w14:textId="3FAFBA88" w:rsidR="00A17BAF" w:rsidRPr="00F92D11" w:rsidRDefault="00A17BAF" w:rsidP="004F5A98">
      <w:pPr>
        <w:ind w:firstLine="720"/>
        <w:jc w:val="both"/>
        <w:rPr>
          <w:rFonts w:ascii="Trebuchet MS" w:eastAsia="Calibri" w:hAnsi="Trebuchet MS"/>
          <w:lang w:val="ro-RO"/>
        </w:rPr>
      </w:pPr>
      <w:r w:rsidRPr="00F92D11">
        <w:rPr>
          <w:rFonts w:ascii="Trebuchet MS" w:eastAsia="Calibri" w:hAnsi="Trebuchet MS"/>
          <w:lang w:val="ro-RO"/>
        </w:rPr>
        <w:t>Daca proiectantul nu a indicat sursa de preţuri pentru lucrari, expertul înştiinţează solicitantul prin formularul E3.4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52224C8F" w14:textId="5ACCE36B" w:rsidR="00A17BAF" w:rsidRDefault="00A17BAF" w:rsidP="00F92D11">
      <w:pPr>
        <w:shd w:val="clear" w:color="auto" w:fill="FFFFFF"/>
        <w:jc w:val="both"/>
        <w:rPr>
          <w:rFonts w:ascii="Trebuchet MS" w:eastAsia="Calibri" w:hAnsi="Trebuchet MS"/>
          <w:lang w:val="ro-RO"/>
        </w:rPr>
      </w:pPr>
      <w:r w:rsidRPr="00F92D11">
        <w:rPr>
          <w:rFonts w:ascii="Trebuchet MS" w:eastAsia="Calibri" w:hAnsi="Trebuchet MS"/>
          <w:lang w:val="ro-RO"/>
        </w:rPr>
        <w:t xml:space="preserve">În situatia în care o parte din bunuri se regăseşte în baza de date, iar pentru cealaltă se prezintă oferte, se bifează </w:t>
      </w:r>
      <w:r w:rsidRPr="00F92D11">
        <w:rPr>
          <w:rFonts w:ascii="Trebuchet MS" w:eastAsia="Calibri" w:hAnsi="Trebuchet MS"/>
          <w:b/>
          <w:lang w:val="ro-RO"/>
        </w:rPr>
        <w:t>DA</w:t>
      </w:r>
      <w:r w:rsidRPr="00F92D11">
        <w:rPr>
          <w:rFonts w:ascii="Trebuchet MS" w:eastAsia="Calibri" w:hAnsi="Trebuchet MS"/>
          <w:lang w:val="ro-RO"/>
        </w:rPr>
        <w:t xml:space="preserve"> şi la pct.4.1 şi la pct.4.4., iar la rubrica Observaţii expertul va preciza acest lucru.</w:t>
      </w:r>
    </w:p>
    <w:p w14:paraId="013D5CB6" w14:textId="77777777" w:rsidR="004F5A98" w:rsidRPr="00F92D11" w:rsidRDefault="004F5A98" w:rsidP="00F92D11">
      <w:pPr>
        <w:shd w:val="clear" w:color="auto" w:fill="FFFFFF"/>
        <w:jc w:val="both"/>
        <w:rPr>
          <w:rFonts w:ascii="Trebuchet MS" w:eastAsia="Calibri" w:hAnsi="Trebuchet MS"/>
          <w:lang w:val="ro-RO"/>
        </w:rPr>
      </w:pPr>
    </w:p>
    <w:p w14:paraId="401015D2" w14:textId="0EAA67FB" w:rsidR="00A17BAF" w:rsidRPr="004F5A98" w:rsidRDefault="004F5A98" w:rsidP="00A17BAF">
      <w:pPr>
        <w:spacing w:before="120" w:after="120"/>
        <w:jc w:val="both"/>
        <w:rPr>
          <w:rFonts w:ascii="Trebuchet MS" w:eastAsia="Calibri" w:hAnsi="Trebuchet MS"/>
          <w:b/>
          <w:color w:val="0070C0"/>
          <w:lang w:val="ro-RO"/>
        </w:rPr>
      </w:pPr>
      <w:r w:rsidRPr="004F5A98">
        <w:rPr>
          <w:rFonts w:ascii="Trebuchet MS" w:eastAsia="Calibri" w:hAnsi="Trebuchet MS"/>
          <w:b/>
          <w:color w:val="0070C0"/>
          <w:lang w:val="ro-RO"/>
        </w:rPr>
        <w:t>E. VERIFICAREA PLANULUI FINANCIAR</w:t>
      </w:r>
    </w:p>
    <w:p w14:paraId="4421E3D8" w14:textId="77777777" w:rsidR="00A17BAF" w:rsidRPr="004F5A98" w:rsidRDefault="00A17BAF" w:rsidP="004F5A98">
      <w:pPr>
        <w:jc w:val="both"/>
        <w:rPr>
          <w:rFonts w:ascii="Trebuchet MS" w:eastAsia="Calibri" w:hAnsi="Trebuchet MS"/>
          <w:b/>
          <w:color w:val="0070C0"/>
          <w:lang w:val="ro-RO"/>
        </w:rPr>
      </w:pPr>
      <w:r w:rsidRPr="004F5A98">
        <w:rPr>
          <w:rFonts w:ascii="Trebuchet MS" w:eastAsia="Calibri" w:hAnsi="Trebuchet MS"/>
          <w:b/>
          <w:color w:val="0070C0"/>
          <w:lang w:val="ro-RO"/>
        </w:rPr>
        <w:t xml:space="preserve">5.1 Planul financiar este corect completat şi respectă gradul de intervenţie publică stabilit de GAL prin fișa măsurii din SDL? </w:t>
      </w:r>
    </w:p>
    <w:p w14:paraId="712BD1E2" w14:textId="77777777" w:rsidR="004F5A98" w:rsidRPr="004F5A98" w:rsidRDefault="004F5A98" w:rsidP="004F5A98">
      <w:pPr>
        <w:ind w:firstLine="720"/>
        <w:contextualSpacing/>
        <w:jc w:val="both"/>
        <w:rPr>
          <w:rFonts w:ascii="Trebuchet MS" w:eastAsia="Calibri" w:hAnsi="Trebuchet MS"/>
          <w:color w:val="0070C0"/>
          <w:lang w:val="ro-RO"/>
        </w:rPr>
      </w:pPr>
      <w:r w:rsidRPr="004F5A98">
        <w:rPr>
          <w:rFonts w:ascii="Trebuchet MS" w:eastAsia="Calibri" w:hAnsi="Trebuchet MS"/>
          <w:lang w:val="ro-RO"/>
        </w:rPr>
        <w:t xml:space="preserve">Rata sprijinului public nerambursabil va fi de 50% din totalul cheltuielilor eligibile și nu va depăși: </w:t>
      </w:r>
      <w:r w:rsidRPr="004F5A98">
        <w:rPr>
          <w:rFonts w:ascii="Trebuchet MS" w:eastAsia="Calibri" w:hAnsi="Trebuchet MS"/>
          <w:color w:val="0070C0"/>
          <w:lang w:val="ro-RO"/>
        </w:rPr>
        <w:t>100.000 euro.</w:t>
      </w:r>
    </w:p>
    <w:p w14:paraId="391FC529" w14:textId="77777777" w:rsidR="004F5A98" w:rsidRPr="004F5A98" w:rsidRDefault="004F5A98" w:rsidP="004F5A98">
      <w:pPr>
        <w:ind w:firstLine="720"/>
        <w:contextualSpacing/>
        <w:jc w:val="both"/>
        <w:rPr>
          <w:rFonts w:ascii="Trebuchet MS" w:eastAsia="Calibri" w:hAnsi="Trebuchet MS"/>
          <w:lang w:val="ro-RO"/>
        </w:rPr>
      </w:pPr>
      <w:r w:rsidRPr="004F5A98">
        <w:rPr>
          <w:rFonts w:ascii="Trebuchet MS" w:eastAsia="Calibri" w:hAnsi="Trebuchet MS"/>
          <w:lang w:val="ro-RO"/>
        </w:rPr>
        <w:t xml:space="preserve">Intensitatea sprijinului nerambursabil se va putea majora cu 20 puncte procentuale suplimentare, dar rata sprijinului combinat nu poate depăși 90% în cazul fermelor mici și </w:t>
      </w:r>
      <w:r w:rsidRPr="004F5A98">
        <w:rPr>
          <w:rFonts w:ascii="Trebuchet MS" w:eastAsia="Calibri" w:hAnsi="Trebuchet MS"/>
          <w:lang w:val="ro-RO"/>
        </w:rPr>
        <w:lastRenderedPageBreak/>
        <w:t xml:space="preserve">medii (cu dimensiunea până la 250.000 SO), respectiv 70% în cazul fermelor având între 250.000 și 500.000 SO, în cazul: </w:t>
      </w:r>
    </w:p>
    <w:p w14:paraId="12DB8BB1" w14:textId="41B7F78E" w:rsidR="004F5A98" w:rsidRPr="00D76026" w:rsidRDefault="004F5A98" w:rsidP="00D76026">
      <w:pPr>
        <w:pStyle w:val="Listparagraf"/>
        <w:numPr>
          <w:ilvl w:val="0"/>
          <w:numId w:val="43"/>
        </w:numPr>
        <w:jc w:val="both"/>
        <w:rPr>
          <w:rFonts w:ascii="Trebuchet MS" w:eastAsia="Calibri" w:hAnsi="Trebuchet MS"/>
          <w:lang w:val="ro-RO"/>
        </w:rPr>
      </w:pPr>
      <w:r w:rsidRPr="00D76026">
        <w:rPr>
          <w:rFonts w:ascii="Trebuchet MS" w:eastAsia="Calibri" w:hAnsi="Trebuchet MS"/>
          <w:lang w:val="ro-RO"/>
        </w:rPr>
        <w:t>Investițiilor realizate de tinerii fermieri, cu vârsta sub 40 de ani, la data depunerii cererii de finanțare (definiți la art. 2 al R (UE) nr. 1305/2013 sau cei care s-au stabilit în cei cinci ani anteriori solicitării sprijinului, în conformitate cu anexa II a R 1305);</w:t>
      </w:r>
    </w:p>
    <w:p w14:paraId="0B8AB7F5" w14:textId="65503765" w:rsidR="004F5A98" w:rsidRPr="00D76026" w:rsidRDefault="004F5A98" w:rsidP="00D76026">
      <w:pPr>
        <w:pStyle w:val="Listparagraf"/>
        <w:numPr>
          <w:ilvl w:val="0"/>
          <w:numId w:val="43"/>
        </w:numPr>
        <w:jc w:val="both"/>
        <w:rPr>
          <w:rFonts w:ascii="Trebuchet MS" w:eastAsia="Calibri" w:hAnsi="Trebuchet MS"/>
          <w:lang w:val="ro-RO"/>
        </w:rPr>
      </w:pPr>
      <w:r w:rsidRPr="00D76026">
        <w:rPr>
          <w:rFonts w:ascii="Trebuchet MS" w:eastAsia="Calibri" w:hAnsi="Trebuchet MS"/>
          <w:lang w:val="ro-RO"/>
        </w:rPr>
        <w:t xml:space="preserve">Proiectelor integrate; </w:t>
      </w:r>
    </w:p>
    <w:p w14:paraId="63BFDD63" w14:textId="33611A30" w:rsidR="004F5A98" w:rsidRPr="00D76026" w:rsidRDefault="004F5A98" w:rsidP="00D76026">
      <w:pPr>
        <w:pStyle w:val="Listparagraf"/>
        <w:numPr>
          <w:ilvl w:val="0"/>
          <w:numId w:val="43"/>
        </w:numPr>
        <w:jc w:val="both"/>
        <w:rPr>
          <w:rFonts w:ascii="Trebuchet MS" w:eastAsia="Calibri" w:hAnsi="Trebuchet MS"/>
          <w:lang w:val="ro-RO"/>
        </w:rPr>
      </w:pPr>
      <w:r w:rsidRPr="00D76026">
        <w:rPr>
          <w:rFonts w:ascii="Trebuchet MS" w:eastAsia="Calibri" w:hAnsi="Trebuchet MS"/>
          <w:lang w:val="ro-RO"/>
        </w:rPr>
        <w:t>Operațiunilor sprijinite în cadrul PEI; Investițiilor legate de operațiunile prevăzute la art. 28 (Agromediu) și art. 29 (Agricultura ecologică) din R(UE) nr. 1305/2013;</w:t>
      </w:r>
    </w:p>
    <w:p w14:paraId="529CFF52" w14:textId="5D139102" w:rsidR="004F5A98" w:rsidRPr="00D76026" w:rsidRDefault="004F5A98" w:rsidP="00D76026">
      <w:pPr>
        <w:pStyle w:val="Listparagraf"/>
        <w:numPr>
          <w:ilvl w:val="0"/>
          <w:numId w:val="43"/>
        </w:numPr>
        <w:jc w:val="both"/>
        <w:rPr>
          <w:rFonts w:ascii="Trebuchet MS" w:eastAsia="Calibri" w:hAnsi="Trebuchet MS"/>
          <w:lang w:val="ro-RO"/>
        </w:rPr>
      </w:pPr>
      <w:r w:rsidRPr="00D76026">
        <w:rPr>
          <w:rFonts w:ascii="Trebuchet MS" w:eastAsia="Calibri" w:hAnsi="Trebuchet MS"/>
          <w:lang w:val="ro-RO"/>
        </w:rPr>
        <w:t>Investiții în zone care se confruntă cu constrângeri naturale și cu alte constrângeri specifice, menționate la art. 32 R(UE) nr. 1305/2013.</w:t>
      </w:r>
    </w:p>
    <w:p w14:paraId="4F46F5A4" w14:textId="77777777" w:rsidR="00A17BAF" w:rsidRPr="004F5A98" w:rsidRDefault="00A17BAF" w:rsidP="004F5A98">
      <w:pPr>
        <w:contextualSpacing/>
        <w:jc w:val="both"/>
        <w:rPr>
          <w:rFonts w:ascii="Trebuchet MS" w:eastAsia="Calibri" w:hAnsi="Trebuchet MS"/>
          <w:lang w:val="ro-RO"/>
        </w:rPr>
      </w:pPr>
    </w:p>
    <w:p w14:paraId="704A8558" w14:textId="602875EB" w:rsidR="00A17BAF" w:rsidRPr="00D76026" w:rsidRDefault="00A17BAF" w:rsidP="00D76026">
      <w:pPr>
        <w:pStyle w:val="Listparagraf"/>
        <w:numPr>
          <w:ilvl w:val="0"/>
          <w:numId w:val="44"/>
        </w:numPr>
        <w:jc w:val="both"/>
        <w:rPr>
          <w:rFonts w:ascii="Trebuchet MS" w:hAnsi="Trebuchet MS"/>
          <w:lang w:val="ro-RO"/>
        </w:rPr>
      </w:pPr>
      <w:r w:rsidRPr="00D76026">
        <w:rPr>
          <w:rFonts w:ascii="Trebuchet MS" w:hAnsi="Trebuchet MS"/>
          <w:b/>
          <w:lang w:val="ro-RO"/>
        </w:rPr>
        <w:t>Pentru acordarea majorării contribuţiei publice în cazul Investiţiilor realizate de tinerii fermieri, cu vârsta până la 40 de ani, inclusiv,la data depunerii cererii de finanţare (așa cum sunt definiți la art. 2 al R (UE) nr. 1305/2013 sau cei care s-au stabilit în cei cinci ani anteriori solicitării sprijinului, în conformitate cu anexa II a R 1305), expertul verifică următoarele:</w:t>
      </w:r>
    </w:p>
    <w:p w14:paraId="75EA68F7" w14:textId="77777777" w:rsidR="00A17BAF" w:rsidRPr="00D76026" w:rsidRDefault="00A17BAF" w:rsidP="004F5A98">
      <w:pPr>
        <w:rPr>
          <w:rFonts w:ascii="Trebuchet MS" w:hAnsi="Trebuchet MS"/>
          <w:b/>
          <w:color w:val="0070C0"/>
        </w:rPr>
      </w:pPr>
      <w:r w:rsidRPr="00D76026">
        <w:rPr>
          <w:rFonts w:ascii="Trebuchet MS" w:hAnsi="Trebuchet MS"/>
          <w:b/>
          <w:color w:val="0070C0"/>
        </w:rPr>
        <w:t>dacă solicitantul se încadrează în una din următoarele categorii:</w:t>
      </w:r>
    </w:p>
    <w:p w14:paraId="3CC9D06E" w14:textId="77777777" w:rsidR="00A17BAF" w:rsidRPr="004F5A98" w:rsidRDefault="00A17BAF" w:rsidP="004F5A98">
      <w:pPr>
        <w:numPr>
          <w:ilvl w:val="0"/>
          <w:numId w:val="18"/>
        </w:numPr>
        <w:shd w:val="clear" w:color="auto" w:fill="FFFFFF"/>
        <w:tabs>
          <w:tab w:val="left" w:pos="284"/>
        </w:tabs>
        <w:jc w:val="both"/>
        <w:rPr>
          <w:rFonts w:ascii="Trebuchet MS" w:eastAsia="Calibri" w:hAnsi="Trebuchet MS"/>
          <w:i/>
          <w:color w:val="000000"/>
          <w:lang w:val="ro-RO"/>
        </w:rPr>
      </w:pPr>
      <w:r w:rsidRPr="004F5A98">
        <w:rPr>
          <w:rFonts w:ascii="Trebuchet MS" w:eastAsia="Calibri" w:hAnsi="Trebuchet MS"/>
          <w:i/>
          <w:lang w:val="ro-RO"/>
        </w:rPr>
        <w:t xml:space="preserve">Persoană fizică autorizată (PFA) înfiintata conform OUG nr.44/2008 cu vârsta </w:t>
      </w:r>
      <w:r w:rsidRPr="004F5A98">
        <w:rPr>
          <w:rFonts w:ascii="Trebuchet MS" w:eastAsia="Calibri" w:hAnsi="Trebuchet MS"/>
          <w:lang w:val="ro-RO"/>
        </w:rPr>
        <w:t>p</w:t>
      </w:r>
      <w:r w:rsidRPr="004F5A98">
        <w:rPr>
          <w:rFonts w:ascii="Trebuchet MS" w:eastAsia="Calibri" w:hAnsi="Trebuchet MS"/>
        </w:rPr>
        <w:t>ână la</w:t>
      </w:r>
      <w:r w:rsidRPr="004F5A98">
        <w:rPr>
          <w:rFonts w:ascii="Trebuchet MS" w:eastAsia="Calibri" w:hAnsi="Trebuchet MS"/>
          <w:i/>
          <w:lang w:val="ro-RO"/>
        </w:rPr>
        <w:t xml:space="preserve"> 40 de ani inclusiv la data depunerii cererii de finanţare a proiectului si care </w:t>
      </w:r>
      <w:r w:rsidRPr="004F5A98">
        <w:rPr>
          <w:rFonts w:ascii="Trebuchet MS" w:eastAsia="Calibri" w:hAnsi="Trebuchet MS"/>
          <w:color w:val="000000"/>
          <w:lang w:val="ro-RO"/>
        </w:rPr>
        <w:t>deține competențele și calificările profesionale adecvate</w:t>
      </w:r>
    </w:p>
    <w:p w14:paraId="254DD9D0" w14:textId="77777777" w:rsidR="00A17BAF" w:rsidRPr="004F5A98" w:rsidRDefault="00A17BAF" w:rsidP="004F5A98">
      <w:pPr>
        <w:numPr>
          <w:ilvl w:val="0"/>
          <w:numId w:val="18"/>
        </w:numPr>
        <w:shd w:val="clear" w:color="auto" w:fill="FFFFFF"/>
        <w:tabs>
          <w:tab w:val="left" w:pos="284"/>
        </w:tabs>
        <w:jc w:val="both"/>
        <w:rPr>
          <w:rFonts w:ascii="Trebuchet MS" w:eastAsia="Calibri" w:hAnsi="Trebuchet MS"/>
          <w:lang w:val="ro-RO"/>
        </w:rPr>
      </w:pPr>
      <w:r w:rsidRPr="004F5A98">
        <w:rPr>
          <w:rFonts w:ascii="Trebuchet MS" w:eastAsia="Calibri" w:hAnsi="Trebuchet MS"/>
          <w:i/>
          <w:color w:val="000000"/>
          <w:lang w:val="ro-RO"/>
        </w:rPr>
        <w:t>Intreprindere individuală înfiinţatăîn baza OUG nr.44/2008 al cărei titular are varsta</w:t>
      </w:r>
      <w:r w:rsidRPr="004F5A98">
        <w:rPr>
          <w:rFonts w:ascii="Trebuchet MS" w:eastAsia="Calibri" w:hAnsi="Trebuchet MS"/>
          <w:i/>
          <w:lang w:val="ro-RO"/>
        </w:rPr>
        <w:t xml:space="preserve"> </w:t>
      </w:r>
      <w:r w:rsidRPr="004F5A98">
        <w:rPr>
          <w:rFonts w:ascii="Trebuchet MS" w:eastAsia="Calibri" w:hAnsi="Trebuchet MS"/>
          <w:lang w:val="ro-RO"/>
        </w:rPr>
        <w:t>până la</w:t>
      </w:r>
      <w:r w:rsidRPr="004F5A98">
        <w:rPr>
          <w:rFonts w:ascii="Trebuchet MS" w:eastAsia="Calibri" w:hAnsi="Trebuchet MS"/>
          <w:i/>
          <w:lang w:val="ro-RO"/>
        </w:rPr>
        <w:t xml:space="preserve"> 40 de ani inclusiv la data depunerii cererii de finanţare a proiectului şi </w:t>
      </w:r>
      <w:r w:rsidRPr="004F5A98">
        <w:rPr>
          <w:rFonts w:ascii="Trebuchet MS" w:eastAsia="Calibri" w:hAnsi="Trebuchet MS"/>
          <w:color w:val="000000"/>
          <w:lang w:val="ro-RO"/>
        </w:rPr>
        <w:t>deține competențele și calificările profesionale adecvate</w:t>
      </w:r>
      <w:r w:rsidRPr="004F5A98">
        <w:rPr>
          <w:rFonts w:ascii="Trebuchet MS" w:eastAsia="Calibri" w:hAnsi="Trebuchet MS"/>
          <w:i/>
          <w:lang w:val="ro-RO"/>
        </w:rPr>
        <w:t xml:space="preserve">; </w:t>
      </w:r>
    </w:p>
    <w:p w14:paraId="36A9CFD6" w14:textId="77777777" w:rsidR="00A17BAF" w:rsidRPr="004F5A98" w:rsidRDefault="00A17BAF" w:rsidP="004F5A98">
      <w:pPr>
        <w:numPr>
          <w:ilvl w:val="0"/>
          <w:numId w:val="18"/>
        </w:numPr>
        <w:shd w:val="clear" w:color="auto" w:fill="FFFFFF"/>
        <w:tabs>
          <w:tab w:val="left" w:pos="284"/>
        </w:tabs>
        <w:jc w:val="both"/>
        <w:rPr>
          <w:rFonts w:ascii="Trebuchet MS" w:eastAsia="Calibri" w:hAnsi="Trebuchet MS"/>
          <w:i/>
          <w:color w:val="000000"/>
          <w:lang w:val="ro-RO"/>
        </w:rPr>
      </w:pPr>
      <w:r w:rsidRPr="004F5A98">
        <w:rPr>
          <w:rFonts w:ascii="Trebuchet MS" w:eastAsia="Calibri" w:hAnsi="Trebuchet MS"/>
          <w:i/>
          <w:color w:val="000000"/>
          <w:lang w:val="ro-RO"/>
        </w:rPr>
        <w:t xml:space="preserve">Întreprinderea familială (IF) înfiinţată în baza OUG nr.44/2008 cu condiția ca tânărul fermier, solicitant al sprijinului cu vârsta </w:t>
      </w:r>
      <w:r w:rsidRPr="004F5A98">
        <w:rPr>
          <w:rFonts w:ascii="Trebuchet MS" w:eastAsia="Calibri" w:hAnsi="Trebuchet MS"/>
          <w:lang w:val="ro-RO"/>
        </w:rPr>
        <w:t>până la</w:t>
      </w:r>
      <w:r w:rsidRPr="004F5A98">
        <w:rPr>
          <w:rFonts w:ascii="Trebuchet MS" w:eastAsia="Calibri" w:hAnsi="Trebuchet MS"/>
          <w:i/>
          <w:color w:val="000000"/>
          <w:lang w:val="ro-RO"/>
        </w:rPr>
        <w:t xml:space="preserve"> 40 de ani inclusiv la data depunerii cererii de finanţare, cu  competențele și calificările profesionale adecvate să fie reprezentantul IF desemnat prin acordul de constituire și să exercite controlul efectiv asupra exploatației prin deținerea cotei majoritare din patrimoniul de afectațiune,</w:t>
      </w:r>
    </w:p>
    <w:p w14:paraId="2B972554" w14:textId="77777777" w:rsidR="00A17BAF" w:rsidRPr="00D45C73" w:rsidRDefault="00A17BAF" w:rsidP="004F5A98">
      <w:pPr>
        <w:numPr>
          <w:ilvl w:val="0"/>
          <w:numId w:val="18"/>
        </w:numPr>
        <w:shd w:val="clear" w:color="auto" w:fill="FFFFFF"/>
        <w:tabs>
          <w:tab w:val="left" w:pos="284"/>
        </w:tabs>
        <w:jc w:val="both"/>
        <w:rPr>
          <w:rFonts w:ascii="Trebuchet MS" w:eastAsia="Calibri" w:hAnsi="Trebuchet MS"/>
          <w:lang w:val="ro-RO"/>
        </w:rPr>
      </w:pPr>
      <w:r w:rsidRPr="004F5A98">
        <w:rPr>
          <w:rFonts w:ascii="Trebuchet MS" w:eastAsia="Calibri" w:hAnsi="Trebuchet MS"/>
          <w:i/>
          <w:lang w:val="ro-RO"/>
        </w:rPr>
        <w:t xml:space="preserve">Societate cu răspundere limitată cu asociat unic persoană fizică, care este si administratorul societăţii, (administrator unic)  cu vârsta </w:t>
      </w:r>
      <w:r w:rsidRPr="004F5A98">
        <w:rPr>
          <w:rFonts w:ascii="Trebuchet MS" w:eastAsia="Calibri" w:hAnsi="Trebuchet MS"/>
          <w:lang w:val="ro-RO"/>
        </w:rPr>
        <w:t xml:space="preserve">până la </w:t>
      </w:r>
      <w:r w:rsidRPr="004F5A98">
        <w:rPr>
          <w:rFonts w:ascii="Trebuchet MS" w:eastAsia="Calibri" w:hAnsi="Trebuchet MS"/>
          <w:i/>
          <w:lang w:val="ro-RO"/>
        </w:rPr>
        <w:t xml:space="preserve"> 40 ani inclusive la data depunerii cererii de finanţare care </w:t>
      </w:r>
      <w:r w:rsidRPr="004F5A98">
        <w:rPr>
          <w:rFonts w:ascii="Trebuchet MS" w:eastAsia="Calibri" w:hAnsi="Trebuchet MS"/>
          <w:color w:val="000000"/>
          <w:lang w:val="ro-RO"/>
        </w:rPr>
        <w:t xml:space="preserve">deține competențele și calificările </w:t>
      </w:r>
      <w:r w:rsidRPr="00D45C73">
        <w:rPr>
          <w:rFonts w:ascii="Trebuchet MS" w:eastAsia="Calibri" w:hAnsi="Trebuchet MS"/>
          <w:color w:val="000000"/>
          <w:lang w:val="ro-RO"/>
        </w:rPr>
        <w:t>profesionale adecvate</w:t>
      </w:r>
      <w:r w:rsidRPr="00D45C73">
        <w:rPr>
          <w:rFonts w:ascii="Trebuchet MS" w:eastAsia="Calibri" w:hAnsi="Trebuchet MS"/>
          <w:i/>
          <w:lang w:val="ro-RO"/>
        </w:rPr>
        <w:t>.</w:t>
      </w:r>
    </w:p>
    <w:p w14:paraId="607FC029" w14:textId="65A66D81" w:rsidR="00A17BAF" w:rsidRPr="00D45C73" w:rsidRDefault="00A17BAF" w:rsidP="004F5A98">
      <w:pPr>
        <w:numPr>
          <w:ilvl w:val="0"/>
          <w:numId w:val="18"/>
        </w:numPr>
        <w:shd w:val="clear" w:color="auto" w:fill="FFFFFF"/>
        <w:tabs>
          <w:tab w:val="left" w:pos="284"/>
        </w:tabs>
        <w:jc w:val="both"/>
        <w:rPr>
          <w:rFonts w:ascii="Trebuchet MS" w:eastAsia="Calibri" w:hAnsi="Trebuchet MS"/>
          <w:lang w:val="ro-RO"/>
        </w:rPr>
      </w:pPr>
      <w:r w:rsidRPr="00D45C73">
        <w:rPr>
          <w:rFonts w:ascii="Trebuchet MS" w:eastAsia="Calibri" w:hAnsi="Trebuchet MS"/>
          <w:i/>
          <w:lang w:val="ro-RO"/>
        </w:rPr>
        <w:t xml:space="preserve">Societate cu răspundere limitată  cu mai mulți asociați, cu condiția ca tânărul fermier, solicitant al sprijinului, să exercite controlul efectiv asupra exploatației prin deținerea pachetului majoritar al părţilor sociale și deţinerea funcţiei de administrator unic al societății comerciale respective şi să aibe </w:t>
      </w:r>
      <w:r w:rsidRPr="00D45C73">
        <w:rPr>
          <w:rFonts w:ascii="Trebuchet MS" w:eastAsia="Calibri" w:hAnsi="Trebuchet MS"/>
          <w:i/>
          <w:color w:val="000000"/>
          <w:lang w:val="ro-RO"/>
        </w:rPr>
        <w:t>competențele și calificările profesionale adecvate</w:t>
      </w:r>
      <w:r w:rsidRPr="00D45C73">
        <w:rPr>
          <w:rFonts w:ascii="Trebuchet MS" w:eastAsia="Calibri" w:hAnsi="Trebuchet MS"/>
          <w:i/>
          <w:lang w:val="ro-RO"/>
        </w:rPr>
        <w:t>.</w:t>
      </w:r>
    </w:p>
    <w:p w14:paraId="1FFBCB06" w14:textId="77777777" w:rsidR="00A17BAF" w:rsidRPr="00D45C73" w:rsidRDefault="00A17BAF" w:rsidP="004F5A98">
      <w:pPr>
        <w:rPr>
          <w:rFonts w:ascii="Trebuchet MS" w:eastAsia="Calibri" w:hAnsi="Trebuchet MS"/>
          <w:lang w:val="ro-RO"/>
        </w:rPr>
      </w:pPr>
    </w:p>
    <w:p w14:paraId="19A86EC3" w14:textId="77777777" w:rsidR="00A17BAF" w:rsidRPr="00D45C73" w:rsidRDefault="00A17BAF" w:rsidP="00D76026">
      <w:pPr>
        <w:ind w:firstLine="360"/>
        <w:jc w:val="both"/>
        <w:rPr>
          <w:rFonts w:ascii="Trebuchet MS" w:eastAsia="Calibri" w:hAnsi="Trebuchet MS"/>
          <w:color w:val="000000"/>
          <w:lang w:val="ro-RO"/>
        </w:rPr>
      </w:pPr>
      <w:r w:rsidRPr="00D45C73">
        <w:rPr>
          <w:rFonts w:ascii="Trebuchet MS" w:eastAsia="Calibri" w:hAnsi="Trebuchet MS"/>
          <w:color w:val="000000"/>
          <w:lang w:val="ro-RO"/>
        </w:rPr>
        <w:t xml:space="preserve">Prin competențele și calificările profesionale adecvate se înţelege absolvirea a minimum 8 clase plus calificare în domeniul agricol/agroalimentar/veterinar/economie agrară/mecanică agricolă, după caz, în conformitate cu obiectivele vizate prin proiect demonstrată prin </w:t>
      </w:r>
      <w:r w:rsidRPr="00D45C73">
        <w:rPr>
          <w:rFonts w:ascii="Trebuchet MS" w:eastAsia="Calibri" w:hAnsi="Trebuchet MS"/>
          <w:lang w:val="ro-RO"/>
        </w:rPr>
        <w:t>diploma/certificat de calificare ce atestă formarea profesională/certificat de competențe emis de un centru de evaluare si certificare a competentelor profesionale obtinute pe alte căi decât cele formale, care trebuie să fie autorizat de Autoritatea Natională pentru Calificări care conferă un nivel minim de calificare în domeniu agricol/</w:t>
      </w:r>
      <w:r w:rsidRPr="00D45C73">
        <w:rPr>
          <w:rFonts w:ascii="Trebuchet MS" w:eastAsia="Calibri" w:hAnsi="Trebuchet MS"/>
          <w:color w:val="000000"/>
          <w:lang w:val="ro-RO"/>
        </w:rPr>
        <w:t>agroalimentar/veterinar/mecanică agricolă. Verificarea se va face cu documente justificative depuse la cererea de finanțare.</w:t>
      </w:r>
    </w:p>
    <w:p w14:paraId="6DADF08D" w14:textId="77777777" w:rsidR="00A17BAF" w:rsidRPr="00D45C73" w:rsidRDefault="00A17BAF" w:rsidP="004F5A98">
      <w:pPr>
        <w:jc w:val="both"/>
        <w:rPr>
          <w:rFonts w:ascii="Trebuchet MS" w:eastAsia="Calibri" w:hAnsi="Trebuchet MS"/>
          <w:lang w:val="ro-RO"/>
        </w:rPr>
      </w:pPr>
    </w:p>
    <w:p w14:paraId="44F23687" w14:textId="77777777" w:rsidR="00A17BAF" w:rsidRPr="00D45C73" w:rsidRDefault="00A17BAF" w:rsidP="004F5A98">
      <w:pPr>
        <w:jc w:val="both"/>
        <w:rPr>
          <w:rFonts w:ascii="Trebuchet MS" w:eastAsia="Calibri" w:hAnsi="Trebuchet MS"/>
          <w:b/>
          <w:i/>
          <w:color w:val="0070C0"/>
          <w:lang w:val="ro-RO"/>
        </w:rPr>
      </w:pPr>
      <w:r w:rsidRPr="00D45C73">
        <w:rPr>
          <w:rFonts w:ascii="Trebuchet MS" w:eastAsia="Calibri" w:hAnsi="Trebuchet MS"/>
          <w:b/>
          <w:color w:val="0070C0"/>
          <w:lang w:val="ro-RO"/>
        </w:rPr>
        <w:lastRenderedPageBreak/>
        <w:t xml:space="preserve">Se verifică dacă tânărul fermier </w:t>
      </w:r>
      <w:r w:rsidRPr="00D45C73">
        <w:rPr>
          <w:rFonts w:ascii="Trebuchet MS" w:eastAsia="Calibri" w:hAnsi="Trebuchet MS"/>
          <w:b/>
          <w:i/>
          <w:color w:val="0070C0"/>
          <w:lang w:val="ro-RO"/>
        </w:rPr>
        <w:t>s-a stabilit pentru prima dată într-o exploatație agricolă ca șef al respectivei exploatații în ultimii cinci ani anteriori cererii de sprijin, respectiv,</w:t>
      </w:r>
    </w:p>
    <w:p w14:paraId="1B22A2B3" w14:textId="77777777" w:rsidR="00A17BAF" w:rsidRPr="00157709" w:rsidRDefault="00A17BAF" w:rsidP="004F5A98">
      <w:pPr>
        <w:contextualSpacing/>
        <w:jc w:val="both"/>
        <w:rPr>
          <w:rFonts w:ascii="Trebuchet MS" w:eastAsia="Calibri" w:hAnsi="Trebuchet MS"/>
          <w:highlight w:val="red"/>
          <w:lang w:val="ro-RO"/>
        </w:rPr>
      </w:pPr>
      <w:r w:rsidRPr="00D45C73">
        <w:rPr>
          <w:rFonts w:ascii="Trebuchet MS" w:eastAsia="Calibri" w:hAnsi="Trebuchet MS"/>
          <w:lang w:val="ro-RO"/>
        </w:rPr>
        <w:t xml:space="preserve">- se verifică în ONRC dacă tânărul fermier </w:t>
      </w:r>
      <w:r w:rsidRPr="00D45C73">
        <w:rPr>
          <w:rFonts w:ascii="Trebuchet MS" w:eastAsia="Calibri" w:hAnsi="Trebuchet MS"/>
          <w:b/>
          <w:lang w:val="ro-RO"/>
        </w:rPr>
        <w:t>a mai condus  o forma de organizare juridică cu activitate agricolă</w:t>
      </w:r>
      <w:r w:rsidRPr="00D45C73">
        <w:rPr>
          <w:rFonts w:ascii="Trebuchet MS" w:eastAsia="Calibri" w:hAnsi="Trebuchet MS"/>
          <w:lang w:val="ro-RO"/>
        </w:rPr>
        <w:t xml:space="preserve"> ( fapt dovedit prin deținerea cotei majoritare a părţilor sociale/ cotei majoritare din patrimoniul de afectațiune în cadrul altei entități juridice și a poziției de administrator unic al exploatației înregistrată la APIA pe numele respectivei entităţi juridice), caz în care nu se mai încadrează în categoria tinerilor instalaţi pentru prima dată, </w:t>
      </w:r>
      <w:r w:rsidRPr="00167B4F">
        <w:rPr>
          <w:rFonts w:ascii="Trebuchet MS" w:eastAsia="Calibri" w:hAnsi="Trebuchet MS"/>
          <w:lang w:val="ro-RO"/>
        </w:rPr>
        <w:t>si</w:t>
      </w:r>
    </w:p>
    <w:p w14:paraId="1AC875B6" w14:textId="77777777" w:rsidR="00A17BAF" w:rsidRPr="00D45C73" w:rsidRDefault="00A17BAF" w:rsidP="004F5A98">
      <w:pPr>
        <w:contextualSpacing/>
        <w:jc w:val="both"/>
        <w:rPr>
          <w:rFonts w:ascii="Trebuchet MS" w:eastAsia="Calibri" w:hAnsi="Trebuchet MS"/>
          <w:i/>
          <w:lang w:val="ro-RO"/>
        </w:rPr>
      </w:pPr>
      <w:r w:rsidRPr="00D45C73">
        <w:rPr>
          <w:rFonts w:ascii="Trebuchet MS" w:eastAsia="Calibri" w:hAnsi="Trebuchet MS"/>
          <w:i/>
          <w:color w:val="000000"/>
          <w:lang w:val="ro-RO"/>
        </w:rPr>
        <w:t xml:space="preserve">- Se verifică </w:t>
      </w:r>
      <w:r w:rsidRPr="00D45C73">
        <w:rPr>
          <w:rFonts w:ascii="Trebuchet MS" w:eastAsia="Calibri" w:hAnsi="Trebuchet MS"/>
          <w:b/>
          <w:lang w:val="ro-RO"/>
        </w:rPr>
        <w:t>data</w:t>
      </w:r>
      <w:r w:rsidRPr="00D45C73">
        <w:rPr>
          <w:rFonts w:ascii="Trebuchet MS" w:eastAsia="Calibri" w:hAnsi="Trebuchet MS"/>
          <w:lang w:val="ro-RO"/>
        </w:rPr>
        <w:t xml:space="preserve"> la care acesta a devenit şeful exploataţiei agricole vizată de proiect şi dacă au trecut cel mult cinci ani până la depunerea cererii de finanţare. </w:t>
      </w:r>
    </w:p>
    <w:p w14:paraId="175881F0" w14:textId="6034C965" w:rsidR="00A17BAF" w:rsidRPr="00D45C73" w:rsidRDefault="00D76026" w:rsidP="004F5A98">
      <w:pPr>
        <w:tabs>
          <w:tab w:val="left" w:pos="284"/>
        </w:tabs>
        <w:jc w:val="both"/>
        <w:rPr>
          <w:rFonts w:ascii="Trebuchet MS" w:hAnsi="Trebuchet MS"/>
          <w:lang w:val="fr-FR"/>
        </w:rPr>
      </w:pPr>
      <w:r w:rsidRPr="00D45C73">
        <w:rPr>
          <w:rFonts w:ascii="Trebuchet MS" w:hAnsi="Trebuchet MS"/>
          <w:lang w:val="ro-RO"/>
        </w:rPr>
        <w:tab/>
      </w:r>
      <w:r w:rsidR="00A17BAF" w:rsidRPr="00D45C73">
        <w:rPr>
          <w:rFonts w:ascii="Trebuchet MS" w:hAnsi="Trebuchet MS"/>
          <w:lang w:val="ro-RO"/>
        </w:rPr>
        <w:t xml:space="preserve">Data instalării pentru prima dată ca şef de exploataţie este data la care tânărul fermier figurează în ONRC că a preluat controlul efectiv asupra exploatației înregistrată la APIA ca asociat unic/majoritar și unic administrator al respectivei entități (oricare ar fi statutul juridic) respectiv titular PFA, II/reprezentant legal în cazul IF . Dacă data înregistrării în ONRC a tânărului fermier, diferă de data înregistrării exploataţiei la APIA pe numele solicitantului, termenul de 5 ani se va calcula începând cu cea mai recentă înregistrare dintre cele două, faţă de momentul depunerii. </w:t>
      </w:r>
      <w:r w:rsidR="00A17BAF" w:rsidRPr="00D45C73">
        <w:rPr>
          <w:rFonts w:ascii="Trebuchet MS" w:hAnsi="Trebuchet MS"/>
          <w:lang w:val="fr-FR"/>
        </w:rPr>
        <w:t>Se va avea în vedere data la care exploataţia a fost înregistrată la APIA şi nu data la care solicitantul a obţinut RO-ul de la APIA.</w:t>
      </w:r>
    </w:p>
    <w:p w14:paraId="397D9E38" w14:textId="77777777" w:rsidR="00A17BAF" w:rsidRPr="004F5A98" w:rsidRDefault="00A17BAF" w:rsidP="00D76026">
      <w:pPr>
        <w:ind w:firstLine="720"/>
        <w:jc w:val="both"/>
        <w:rPr>
          <w:rFonts w:ascii="Trebuchet MS" w:eastAsia="Calibri" w:hAnsi="Trebuchet MS"/>
          <w:lang w:val="ro-RO"/>
        </w:rPr>
      </w:pPr>
      <w:r w:rsidRPr="00D45C73">
        <w:rPr>
          <w:rFonts w:ascii="Trebuchet MS" w:eastAsia="Calibri" w:hAnsi="Trebuchet MS"/>
          <w:lang w:val="ro-RO"/>
        </w:rPr>
        <w:t>Daca din ONRC reiese ca tanarul fermier conduce mai multe entități juridice cu activitate agricol</w:t>
      </w:r>
      <w:r w:rsidRPr="00D45C73">
        <w:rPr>
          <w:rFonts w:ascii="Trebuchet MS" w:eastAsia="Calibri" w:hAnsi="Trebuchet MS"/>
          <w:lang w:val="fr-FR"/>
        </w:rPr>
        <w:t>ă</w:t>
      </w:r>
      <w:r w:rsidRPr="00D45C73">
        <w:rPr>
          <w:rFonts w:ascii="Trebuchet MS" w:eastAsia="Calibri" w:hAnsi="Trebuchet MS"/>
          <w:lang w:val="ro-RO"/>
        </w:rPr>
        <w:t xml:space="preserve"> înscrisă la APIA, poate beneficia de sprijin majorat pentru calitatea de tânăr, </w:t>
      </w:r>
      <w:r w:rsidRPr="00D45C73">
        <w:rPr>
          <w:rFonts w:ascii="Trebuchet MS" w:eastAsia="Calibri" w:hAnsi="Trebuchet MS"/>
          <w:b/>
          <w:lang w:val="ro-RO"/>
        </w:rPr>
        <w:t>doar în cazul acelei exploatații în care a avut loc instalarea sa ca sef de exploatație pentru prima dată, cu respectarea tuturor cerintelor</w:t>
      </w:r>
      <w:r w:rsidRPr="00D45C73">
        <w:rPr>
          <w:rFonts w:ascii="Trebuchet MS" w:eastAsia="Calibri" w:hAnsi="Trebuchet MS"/>
          <w:lang w:val="ro-RO"/>
        </w:rPr>
        <w:t xml:space="preserve"> aplicabile tanarului (varsta, calificare si termen de 5 ani de la data instalarii).</w:t>
      </w:r>
    </w:p>
    <w:p w14:paraId="232B8F81" w14:textId="77777777" w:rsidR="00A17BAF" w:rsidRPr="004F5A98" w:rsidRDefault="00A17BAF" w:rsidP="004F5A98">
      <w:pPr>
        <w:tabs>
          <w:tab w:val="left" w:pos="284"/>
        </w:tabs>
        <w:jc w:val="both"/>
        <w:rPr>
          <w:rFonts w:ascii="Trebuchet MS" w:hAnsi="Trebuchet MS"/>
          <w:lang w:val="fr-FR"/>
        </w:rPr>
      </w:pPr>
    </w:p>
    <w:p w14:paraId="592D1470" w14:textId="77777777" w:rsidR="00A17BAF" w:rsidRPr="004F5A98" w:rsidRDefault="00A17BAF" w:rsidP="004F5A98">
      <w:pPr>
        <w:tabs>
          <w:tab w:val="left" w:pos="284"/>
          <w:tab w:val="center" w:pos="4536"/>
          <w:tab w:val="right" w:pos="9072"/>
        </w:tabs>
        <w:jc w:val="both"/>
        <w:rPr>
          <w:rFonts w:ascii="Trebuchet MS" w:eastAsia="Calibri" w:hAnsi="Trebuchet MS"/>
          <w:lang w:val="ro-RO"/>
        </w:rPr>
      </w:pPr>
      <w:r w:rsidRPr="004F5A98">
        <w:rPr>
          <w:rFonts w:ascii="Trebuchet MS" w:eastAsia="Calibri" w:hAnsi="Trebuchet MS"/>
          <w:lang w:val="ro-RO"/>
        </w:rPr>
        <w:t>Din punct de vedere al varstei, se incadreaza in definitia tanarului fermie</w:t>
      </w:r>
      <w:r w:rsidRPr="00D45C73">
        <w:rPr>
          <w:rFonts w:ascii="Trebuchet MS" w:eastAsia="Calibri" w:hAnsi="Trebuchet MS"/>
          <w:lang w:val="ro-RO"/>
        </w:rPr>
        <w:t>r sef de exploatatie,</w:t>
      </w:r>
      <w:r w:rsidRPr="004F5A98">
        <w:rPr>
          <w:rFonts w:ascii="Trebuchet MS" w:eastAsia="Calibri" w:hAnsi="Trebuchet MS"/>
          <w:lang w:val="ro-RO"/>
        </w:rPr>
        <w:t xml:space="preserve"> inclusiv tanarul fermier care depune o cerere de finantare cu o zi inainte de </w:t>
      </w:r>
      <w:r w:rsidRPr="004F5A98">
        <w:rPr>
          <w:rFonts w:ascii="Trebuchet MS" w:eastAsia="Calibri" w:hAnsi="Trebuchet MS"/>
          <w:i/>
          <w:lang w:val="ro-RO"/>
        </w:rPr>
        <w:t>împlinirea vârstei de 41 de ani.</w:t>
      </w:r>
    </w:p>
    <w:p w14:paraId="3175FEF4" w14:textId="77777777" w:rsidR="00A17BAF" w:rsidRPr="004F5A98" w:rsidRDefault="00A17BAF" w:rsidP="004F5A98">
      <w:pPr>
        <w:contextualSpacing/>
        <w:jc w:val="both"/>
        <w:rPr>
          <w:rFonts w:ascii="Trebuchet MS" w:eastAsia="Calibri" w:hAnsi="Trebuchet MS"/>
          <w:lang w:val="ro-RO"/>
        </w:rPr>
      </w:pPr>
    </w:p>
    <w:p w14:paraId="1487DC33" w14:textId="5F9CAEFE" w:rsidR="00167B4F" w:rsidRPr="00167B4F" w:rsidRDefault="00167B4F" w:rsidP="00D76026">
      <w:pPr>
        <w:pStyle w:val="Listparagraf"/>
        <w:numPr>
          <w:ilvl w:val="0"/>
          <w:numId w:val="44"/>
        </w:numPr>
        <w:jc w:val="both"/>
        <w:rPr>
          <w:rFonts w:ascii="Trebuchet MS" w:eastAsia="Calibri" w:hAnsi="Trebuchet MS"/>
          <w:lang w:val="ro-RO"/>
        </w:rPr>
      </w:pPr>
      <w:r w:rsidRPr="00167B4F">
        <w:rPr>
          <w:rFonts w:ascii="Trebuchet MS" w:eastAsia="Calibri" w:hAnsi="Trebuchet MS"/>
          <w:lang w:val="ro-RO"/>
        </w:rPr>
        <w:t>proiectelor integrate</w:t>
      </w:r>
    </w:p>
    <w:p w14:paraId="45FC103A" w14:textId="77777777" w:rsidR="00A17BAF" w:rsidRPr="004F5A98" w:rsidRDefault="00A17BAF" w:rsidP="004F5A98">
      <w:pPr>
        <w:contextualSpacing/>
        <w:jc w:val="both"/>
        <w:rPr>
          <w:rFonts w:ascii="Trebuchet MS" w:eastAsia="Calibri" w:hAnsi="Trebuchet MS"/>
          <w:lang w:val="ro-RO"/>
        </w:rPr>
      </w:pPr>
    </w:p>
    <w:p w14:paraId="72075656" w14:textId="77777777" w:rsidR="00A17BAF" w:rsidRPr="004F5A98" w:rsidRDefault="00A17BAF" w:rsidP="00D76026">
      <w:pPr>
        <w:numPr>
          <w:ilvl w:val="0"/>
          <w:numId w:val="44"/>
        </w:numPr>
        <w:contextualSpacing/>
        <w:jc w:val="both"/>
        <w:rPr>
          <w:rFonts w:ascii="Trebuchet MS" w:eastAsia="Calibri" w:hAnsi="Trebuchet MS"/>
          <w:lang w:val="ro-RO"/>
        </w:rPr>
      </w:pPr>
      <w:r w:rsidRPr="004F5A98">
        <w:rPr>
          <w:rFonts w:ascii="Trebuchet MS" w:eastAsia="Calibri" w:hAnsi="Trebuchet MS"/>
          <w:lang w:val="ro-RO"/>
        </w:rPr>
        <w:t>zonelor care se confruntă cu constrângeri naturale și cu alte constrângeri specifice (menționate la art. 32, Reg. 1305/2013)</w:t>
      </w:r>
    </w:p>
    <w:p w14:paraId="1E881635" w14:textId="77777777" w:rsidR="00A17BAF" w:rsidRPr="004F5A98" w:rsidRDefault="00A17BAF" w:rsidP="00D76026">
      <w:pPr>
        <w:ind w:firstLine="360"/>
        <w:jc w:val="both"/>
        <w:rPr>
          <w:rFonts w:ascii="Trebuchet MS" w:hAnsi="Trebuchet MS"/>
          <w:color w:val="000000"/>
          <w:lang w:val="ro-RO"/>
        </w:rPr>
      </w:pPr>
      <w:r w:rsidRPr="004F5A98">
        <w:rPr>
          <w:rFonts w:ascii="Trebuchet MS" w:hAnsi="Trebuchet MS"/>
          <w:lang w:val="ro-RO"/>
        </w:rPr>
        <w:t xml:space="preserve">Intensitatea sprijinului se va majora cu 20 puncte procentuale dacă amplasarea investiției și, acolo unde este cazul, peste 50% din terenurile agricole ale exploataţiei agricole se află în una din localităţile în dreptul cărora există menţiunea </w:t>
      </w:r>
      <w:r w:rsidRPr="004F5A98">
        <w:rPr>
          <w:rFonts w:ascii="Trebuchet MS" w:hAnsi="Trebuchet MS"/>
          <w:color w:val="000000"/>
          <w:lang w:val="ro-RO"/>
        </w:rPr>
        <w:t xml:space="preserve">ANC ZM , ANC SEMN, ANC-SPEC, conform Listelor UAT disponibile pe site-ul AFIR. </w:t>
      </w:r>
    </w:p>
    <w:p w14:paraId="65C8B78F" w14:textId="77777777" w:rsidR="00A17BAF" w:rsidRPr="004F5A98" w:rsidRDefault="00A17BAF" w:rsidP="00D76026">
      <w:pPr>
        <w:ind w:firstLine="360"/>
        <w:jc w:val="both"/>
        <w:rPr>
          <w:rFonts w:ascii="Trebuchet MS" w:eastAsia="Calibri" w:hAnsi="Trebuchet MS"/>
          <w:color w:val="000000"/>
          <w:lang w:val="ro-RO"/>
        </w:rPr>
      </w:pPr>
      <w:r w:rsidRPr="004F5A98">
        <w:rPr>
          <w:rFonts w:ascii="Trebuchet MS" w:eastAsia="Calibri" w:hAnsi="Trebuchet MS"/>
          <w:lang w:val="ro-RO"/>
        </w:rPr>
        <w:t>În cazul solicitanților care vizează prin proiect achiziţia de mașini și utilaje agricole, trebuie ca peste 50% din terenurile agricole ale exploataţiei să se regăsească</w:t>
      </w:r>
      <w:r w:rsidRPr="004F5A98">
        <w:rPr>
          <w:rFonts w:ascii="Trebuchet MS" w:eastAsia="Calibri" w:hAnsi="Trebuchet MS"/>
          <w:color w:val="000000"/>
          <w:lang w:val="ro-RO"/>
        </w:rPr>
        <w:t xml:space="preserve"> </w:t>
      </w:r>
      <w:r w:rsidRPr="004F5A98">
        <w:rPr>
          <w:rFonts w:ascii="Trebuchet MS" w:eastAsia="Calibri" w:hAnsi="Trebuchet MS"/>
          <w:lang w:val="ro-RO"/>
        </w:rPr>
        <w:t xml:space="preserve">în una din localităţile în dreptul cărora există menţiunea </w:t>
      </w:r>
      <w:r w:rsidRPr="004F5A98">
        <w:rPr>
          <w:rFonts w:ascii="Trebuchet MS" w:eastAsia="Calibri" w:hAnsi="Trebuchet MS"/>
          <w:color w:val="000000"/>
          <w:lang w:val="ro-RO"/>
        </w:rPr>
        <w:t>ANC ZM , ANC SEMN, ANC-SPEC.</w:t>
      </w:r>
    </w:p>
    <w:p w14:paraId="6036CDA7" w14:textId="77777777" w:rsidR="00A17BAF" w:rsidRPr="004F5A98" w:rsidRDefault="00A17BAF" w:rsidP="004F5A98">
      <w:pPr>
        <w:jc w:val="both"/>
        <w:rPr>
          <w:rFonts w:ascii="Trebuchet MS" w:eastAsia="Calibri" w:hAnsi="Trebuchet MS"/>
          <w:lang w:val="ro-RO"/>
        </w:rPr>
      </w:pPr>
    </w:p>
    <w:p w14:paraId="317C5E4E" w14:textId="77777777" w:rsidR="00A17BAF" w:rsidRPr="00167B4F" w:rsidRDefault="00A17BAF" w:rsidP="00D76026">
      <w:pPr>
        <w:numPr>
          <w:ilvl w:val="0"/>
          <w:numId w:val="44"/>
        </w:numPr>
        <w:ind w:left="360"/>
        <w:contextualSpacing/>
        <w:jc w:val="both"/>
        <w:rPr>
          <w:rFonts w:ascii="Trebuchet MS" w:eastAsia="Calibri" w:hAnsi="Trebuchet MS"/>
          <w:lang w:val="ro-RO"/>
        </w:rPr>
      </w:pPr>
      <w:r w:rsidRPr="00167B4F">
        <w:rPr>
          <w:rFonts w:ascii="Trebuchet MS" w:eastAsia="Calibri" w:hAnsi="Trebuchet MS"/>
          <w:lang w:val="ro-RO"/>
        </w:rPr>
        <w:t>Investițiilor legate de operațiunile prevăzute la art. 28 (Agromediu) și art. 29 (Agricultura ecologică) din R(UE) nr. 1305/2013.</w:t>
      </w:r>
    </w:p>
    <w:p w14:paraId="0B3A99A0" w14:textId="77777777" w:rsidR="00A17BAF" w:rsidRPr="004F5A98" w:rsidRDefault="00A17BAF" w:rsidP="004F5A98">
      <w:pPr>
        <w:ind w:left="360"/>
        <w:jc w:val="both"/>
        <w:rPr>
          <w:rFonts w:ascii="Trebuchet MS" w:hAnsi="Trebuchet MS"/>
          <w:b/>
          <w:color w:val="000000"/>
          <w:lang w:val="fr-FR"/>
        </w:rPr>
      </w:pPr>
      <w:r w:rsidRPr="004F5A98">
        <w:rPr>
          <w:rFonts w:ascii="Trebuchet MS" w:hAnsi="Trebuchet MS"/>
          <w:color w:val="000000"/>
          <w:lang w:val="fr-FR"/>
        </w:rPr>
        <w:t>În cazul agriculturii ecologice (art 29) obținerea unei intensitati suplimentare cu  20 puncte procentuale   pentru valoarea eligibila a proiectului  este posibila</w:t>
      </w:r>
      <w:r w:rsidRPr="004F5A98">
        <w:rPr>
          <w:rFonts w:ascii="Trebuchet MS" w:hAnsi="Trebuchet MS"/>
          <w:b/>
          <w:color w:val="000000"/>
          <w:lang w:val="fr-FR"/>
        </w:rPr>
        <w:t xml:space="preserve"> doar dacă:</w:t>
      </w:r>
    </w:p>
    <w:p w14:paraId="622446F2" w14:textId="77777777" w:rsidR="00A17BAF" w:rsidRPr="004F5A98" w:rsidRDefault="00A17BAF" w:rsidP="00D76026">
      <w:pPr>
        <w:keepNext/>
        <w:numPr>
          <w:ilvl w:val="1"/>
          <w:numId w:val="43"/>
        </w:numPr>
        <w:ind w:left="360"/>
        <w:jc w:val="both"/>
        <w:rPr>
          <w:rFonts w:ascii="Trebuchet MS" w:hAnsi="Trebuchet MS"/>
          <w:color w:val="000000"/>
          <w:lang w:val="fr-FR"/>
        </w:rPr>
      </w:pPr>
      <w:r w:rsidRPr="004F5A98">
        <w:rPr>
          <w:rFonts w:ascii="Trebuchet MS" w:hAnsi="Trebuchet MS"/>
          <w:b/>
          <w:color w:val="000000"/>
          <w:lang w:val="fr-FR"/>
        </w:rPr>
        <w:t xml:space="preserve">întreaga exploataţie a beneficiarului este ecologică (în conversie sau certificată) </w:t>
      </w:r>
      <w:r w:rsidRPr="004F5A98">
        <w:rPr>
          <w:rFonts w:ascii="Trebuchet MS" w:hAnsi="Trebuchet MS"/>
          <w:color w:val="000000"/>
          <w:lang w:val="fr-FR"/>
        </w:rPr>
        <w:t xml:space="preserve">în cazul în care investiţia deserveşte/poate fi utilizată/formează un flux  cu activele întregii exploataţii (ex: achiziţionarea de utilaje agricole, acestea putând fi folosite în orice </w:t>
      </w:r>
      <w:r w:rsidRPr="004F5A98">
        <w:rPr>
          <w:rFonts w:ascii="Trebuchet MS" w:hAnsi="Trebuchet MS"/>
          <w:color w:val="000000"/>
          <w:lang w:val="fr-FR"/>
        </w:rPr>
        <w:lastRenderedPageBreak/>
        <w:t xml:space="preserve">unitate de producţie care vizează cultura vegetală şi  face parte din exploataţia solicitantului) sau, </w:t>
      </w:r>
    </w:p>
    <w:p w14:paraId="24C2981E" w14:textId="77777777" w:rsidR="00A17BAF" w:rsidRPr="004F5A98" w:rsidRDefault="00A17BAF" w:rsidP="00D76026">
      <w:pPr>
        <w:keepNext/>
        <w:numPr>
          <w:ilvl w:val="1"/>
          <w:numId w:val="43"/>
        </w:numPr>
        <w:ind w:left="360"/>
        <w:jc w:val="both"/>
        <w:rPr>
          <w:rFonts w:ascii="Trebuchet MS" w:hAnsi="Trebuchet MS"/>
          <w:lang w:val="fr-FR"/>
        </w:rPr>
      </w:pPr>
      <w:r w:rsidRPr="004F5A98">
        <w:rPr>
          <w:rFonts w:ascii="Trebuchet MS" w:hAnsi="Trebuchet MS"/>
          <w:color w:val="000000"/>
          <w:lang w:val="fr-FR"/>
        </w:rPr>
        <w:t xml:space="preserve">parcelele/suprafețele vizate de investiţie sunt </w:t>
      </w:r>
      <w:r w:rsidRPr="004F5A98">
        <w:rPr>
          <w:rFonts w:ascii="Trebuchet MS" w:hAnsi="Trebuchet MS"/>
          <w:b/>
          <w:color w:val="000000"/>
          <w:lang w:val="fr-FR"/>
        </w:rPr>
        <w:t>în conversie sau certificate</w:t>
      </w:r>
      <w:r w:rsidRPr="004F5A98">
        <w:rPr>
          <w:rFonts w:ascii="Trebuchet MS" w:hAnsi="Trebuchet MS"/>
          <w:color w:val="000000"/>
          <w:lang w:val="fr-FR"/>
        </w:rPr>
        <w:t xml:space="preserve">, în cazul în care investiţia este utilizată în </w:t>
      </w:r>
      <w:r w:rsidRPr="004F5A98">
        <w:rPr>
          <w:rFonts w:ascii="Trebuchet MS" w:hAnsi="Trebuchet MS"/>
          <w:lang w:val="fr-FR"/>
        </w:rPr>
        <w:t xml:space="preserve">desfăşurarea unei activităţi independente de restul activităţilor din exploataţie </w:t>
      </w:r>
      <w:r w:rsidRPr="004F5A98">
        <w:rPr>
          <w:rFonts w:ascii="Trebuchet MS" w:hAnsi="Trebuchet MS"/>
          <w:color w:val="000000"/>
          <w:lang w:val="fr-FR"/>
        </w:rPr>
        <w:t>(ex: solicitanul deţine o exploataţie zootehnică şi propune investiţii pentru o unitate de producţie  vegetală, sau deţine o exploataţie vegetală, cultură mare şi propune prin proiect realizarea unei sere. În aceste situaţii, investiţiile realizate se pot utiliza doar pentru obiectivul propus prin proiect neputând fi utilizate la celelalte unităţi de producţie)</w:t>
      </w:r>
      <w:r w:rsidRPr="004F5A98">
        <w:rPr>
          <w:rFonts w:ascii="Trebuchet MS" w:hAnsi="Trebuchet MS"/>
          <w:lang w:val="fr-FR"/>
        </w:rPr>
        <w:t xml:space="preserve">. </w:t>
      </w:r>
    </w:p>
    <w:p w14:paraId="58528772" w14:textId="77777777" w:rsidR="00A17BAF" w:rsidRPr="004F5A98" w:rsidRDefault="00A17BAF" w:rsidP="004F5A98">
      <w:pPr>
        <w:jc w:val="both"/>
        <w:rPr>
          <w:rFonts w:ascii="Trebuchet MS" w:hAnsi="Trebuchet MS"/>
          <w:b/>
          <w:lang w:val="fr-FR"/>
        </w:rPr>
      </w:pPr>
    </w:p>
    <w:p w14:paraId="7123045E" w14:textId="67788756" w:rsidR="00A17BAF" w:rsidRPr="00995D1A" w:rsidRDefault="00A17BAF" w:rsidP="00BE6795">
      <w:pPr>
        <w:ind w:firstLine="360"/>
        <w:jc w:val="both"/>
        <w:rPr>
          <w:rFonts w:ascii="Trebuchet MS" w:hAnsi="Trebuchet MS"/>
          <w:b/>
          <w:lang w:val="fr-FR"/>
        </w:rPr>
      </w:pPr>
      <w:r w:rsidRPr="00995D1A">
        <w:rPr>
          <w:rFonts w:ascii="Trebuchet MS" w:hAnsi="Trebuchet MS"/>
          <w:b/>
          <w:lang w:val="fr-FR"/>
        </w:rPr>
        <w:t xml:space="preserve">Verificarea se face în baza </w:t>
      </w:r>
      <w:r w:rsidRPr="00995D1A">
        <w:rPr>
          <w:rFonts w:ascii="Trebuchet MS" w:hAnsi="Trebuchet MS"/>
          <w:lang w:val="fr-FR"/>
        </w:rPr>
        <w:t xml:space="preserve">FIŞA DE ÎNREGISTRARE CA  PRODUCĂTOR ȘI/SAU PROCESATOR  ÎN AGRICULTURĂ ECOLOGICĂ, ELIBERATA DE DAJ, ÎNSOȚITĂ DE CONTRACTUL ÎNCHEIAT CU UN ORGANISM DE INSPECȚIE ȘI CERTIFICARE (în cazul investițiilor noi sau în cazul modernizării exploatațiilor care obțin după implementarea proiectului, un produs ecologic) sau Certificat de conformitate a produselor agroalimentare ecologice </w:t>
      </w:r>
      <w:r w:rsidRPr="00995D1A">
        <w:rPr>
          <w:rFonts w:ascii="Trebuchet MS" w:hAnsi="Trebuchet MS"/>
          <w:b/>
          <w:lang w:val="fr-FR"/>
        </w:rPr>
        <w:t xml:space="preserve">emis de un organism de inspecţie şi certificare, </w:t>
      </w:r>
      <w:r w:rsidRPr="00995D1A">
        <w:rPr>
          <w:rFonts w:ascii="Trebuchet MS" w:hAnsi="Trebuchet MS"/>
          <w:b/>
          <w:i/>
          <w:lang w:val="fr-FR"/>
        </w:rPr>
        <w:t xml:space="preserve">conform prevederilor OUG 34/2000 privind produsele agroalimentare ecologice </w:t>
      </w:r>
      <w:r w:rsidRPr="00995D1A">
        <w:rPr>
          <w:rFonts w:ascii="Trebuchet MS" w:hAnsi="Trebuchet MS"/>
          <w:b/>
          <w:lang w:val="fr-FR"/>
        </w:rPr>
        <w:t xml:space="preserve">cu completările și modificările ulterioare pentru aprobarea regulilor privind organizarea sistemului de inspecție și certificare în agricultura ecologică </w:t>
      </w:r>
      <w:r w:rsidRPr="00995D1A">
        <w:rPr>
          <w:rFonts w:ascii="Trebuchet MS" w:hAnsi="Trebuchet MS"/>
          <w:lang w:val="fr-FR"/>
        </w:rPr>
        <w:t>(pentru modernizări în vederea obținerii unui produs existent).</w:t>
      </w:r>
      <w:r w:rsidRPr="00995D1A">
        <w:rPr>
          <w:rFonts w:ascii="Trebuchet MS" w:hAnsi="Trebuchet MS"/>
          <w:b/>
          <w:lang w:val="fr-FR"/>
        </w:rPr>
        <w:t xml:space="preserve"> </w:t>
      </w:r>
    </w:p>
    <w:p w14:paraId="676B6FD3" w14:textId="77777777" w:rsidR="00A17BAF" w:rsidRPr="00995D1A" w:rsidRDefault="00A17BAF" w:rsidP="00BE6795">
      <w:pPr>
        <w:ind w:firstLine="360"/>
        <w:jc w:val="both"/>
        <w:rPr>
          <w:rFonts w:ascii="Trebuchet MS" w:eastAsia="Calibri" w:hAnsi="Trebuchet MS"/>
          <w:b/>
          <w:lang w:val="ro-RO"/>
        </w:rPr>
      </w:pPr>
      <w:r w:rsidRPr="00995D1A">
        <w:rPr>
          <w:rFonts w:ascii="Trebuchet MS" w:eastAsia="Calibri" w:hAnsi="Trebuchet MS"/>
          <w:lang w:val="ro-RO"/>
        </w:rPr>
        <w:t xml:space="preserve">În cazul în care solicitantul prezintă doar </w:t>
      </w:r>
      <w:r w:rsidRPr="00995D1A">
        <w:rPr>
          <w:rFonts w:ascii="Trebuchet MS" w:eastAsia="Calibri" w:hAnsi="Trebuchet MS"/>
          <w:b/>
          <w:lang w:val="ro-RO"/>
        </w:rPr>
        <w:t>FIŞA DE ÎNREGISTRARE CA  PRODUCĂTOR,   însoțită de Contractul încheiat cu un organism de inspecție și certificare</w:t>
      </w:r>
      <w:r w:rsidRPr="00995D1A">
        <w:rPr>
          <w:rFonts w:ascii="Trebuchet MS" w:eastAsia="Calibri" w:hAnsi="Trebuchet MS"/>
          <w:lang w:val="ro-RO"/>
        </w:rPr>
        <w:t xml:space="preserve">, iar proiectul prevede și investiții în procesare și/sau comercializare, creșterea cu 20 puncte procentuale a contribuției publice se va aplica pentru intregul proiect (adica toate componentele, atat cea  de producție primara ecologică cat și cea de procesare/comercializare produs agroalimentar ecologic) cu condiția ca la finalizarea investiției (ultima cerere de plata) solicitantul  să demonstreze obținerea produsului primar ecologic (dovedit prin certificatul de conformitate pentru productia primara) si sa prezinte </w:t>
      </w:r>
      <w:r w:rsidRPr="00995D1A">
        <w:rPr>
          <w:rFonts w:ascii="Trebuchet MS" w:eastAsia="Calibri" w:hAnsi="Trebuchet MS"/>
          <w:b/>
          <w:lang w:val="ro-RO"/>
        </w:rPr>
        <w:t>Fisa de inregistrare ca  procesator  în agricultură ecologică, eliberata de DAJ, însoțită de contractul încheiat cu un organism de inspecție și certificare.</w:t>
      </w:r>
    </w:p>
    <w:p w14:paraId="1FADDE3A" w14:textId="77777777" w:rsidR="00A17BAF" w:rsidRPr="004F5A98" w:rsidRDefault="00A17BAF" w:rsidP="004F5A98">
      <w:pPr>
        <w:jc w:val="both"/>
        <w:rPr>
          <w:rFonts w:ascii="Trebuchet MS" w:hAnsi="Trebuchet MS"/>
          <w:b/>
          <w:color w:val="000000"/>
          <w:lang w:val="fr-FR"/>
        </w:rPr>
      </w:pPr>
    </w:p>
    <w:p w14:paraId="6C33121D" w14:textId="522372B4" w:rsidR="00A17BAF" w:rsidRPr="00BE6795" w:rsidRDefault="00A17BAF" w:rsidP="004F5A98">
      <w:pPr>
        <w:jc w:val="both"/>
        <w:rPr>
          <w:rFonts w:ascii="Trebuchet MS" w:hAnsi="Trebuchet MS"/>
          <w:b/>
          <w:color w:val="FF0000"/>
          <w:lang w:val="fr-FR"/>
        </w:rPr>
      </w:pPr>
      <w:r w:rsidRPr="004F5A98">
        <w:rPr>
          <w:rFonts w:ascii="Trebuchet MS" w:hAnsi="Trebuchet MS"/>
          <w:b/>
          <w:color w:val="000000"/>
          <w:lang w:val="fr-FR"/>
        </w:rPr>
        <w:t xml:space="preserve">În cazul art 28 (Agromediu), intensitatea suplimentara se </w:t>
      </w:r>
      <w:r w:rsidRPr="00741365">
        <w:rPr>
          <w:rFonts w:ascii="Trebuchet MS" w:hAnsi="Trebuchet MS"/>
          <w:b/>
          <w:lang w:val="fr-FR"/>
        </w:rPr>
        <w:t>acorda,</w:t>
      </w:r>
      <w:r w:rsidRPr="00741365">
        <w:rPr>
          <w:rFonts w:ascii="Trebuchet MS" w:hAnsi="Trebuchet MS"/>
          <w:lang w:val="fr-FR"/>
        </w:rPr>
        <w:t xml:space="preserve"> după cum urmează</w:t>
      </w:r>
      <w:r w:rsidRPr="00741365">
        <w:rPr>
          <w:rFonts w:ascii="Trebuchet MS" w:hAnsi="Trebuchet MS"/>
          <w:b/>
          <w:lang w:val="fr-FR"/>
        </w:rPr>
        <w:t>:</w:t>
      </w:r>
    </w:p>
    <w:p w14:paraId="7E4AC177" w14:textId="77777777" w:rsidR="00A17BAF" w:rsidRPr="004F5A98" w:rsidRDefault="00A17BAF" w:rsidP="004F5A98">
      <w:pPr>
        <w:numPr>
          <w:ilvl w:val="0"/>
          <w:numId w:val="38"/>
        </w:numPr>
        <w:ind w:left="540" w:hanging="567"/>
        <w:jc w:val="both"/>
        <w:rPr>
          <w:rFonts w:ascii="Trebuchet MS" w:eastAsia="Calibri" w:hAnsi="Trebuchet MS"/>
          <w:color w:val="000000"/>
          <w:lang w:val="ro-RO"/>
        </w:rPr>
      </w:pPr>
      <w:r w:rsidRPr="004F5A98">
        <w:rPr>
          <w:rFonts w:ascii="Trebuchet MS" w:eastAsia="Calibri" w:hAnsi="Trebuchet MS"/>
          <w:color w:val="000000"/>
          <w:lang w:val="ro-RO"/>
        </w:rPr>
        <w:t> Pentru investiţiile adresate terenurilor arabile</w:t>
      </w:r>
      <w:r w:rsidRPr="004F5A98">
        <w:rPr>
          <w:rFonts w:ascii="Trebuchet MS" w:eastAsia="Calibri" w:hAnsi="Trebuchet MS"/>
          <w:b/>
          <w:color w:val="000000"/>
          <w:lang w:val="ro-RO"/>
        </w:rPr>
        <w:t xml:space="preserve"> </w:t>
      </w:r>
      <w:r w:rsidRPr="004F5A98">
        <w:rPr>
          <w:rFonts w:ascii="Trebuchet MS" w:eastAsia="Calibri" w:hAnsi="Trebuchet MS"/>
          <w:color w:val="000000"/>
          <w:lang w:val="ro-RO"/>
        </w:rPr>
        <w:t xml:space="preserve">cu condiția ca suprafața aflată sub angajament sa reprezinte mai mult de 50% din terenul arabil aparținand exploataţiei agricole. </w:t>
      </w:r>
    </w:p>
    <w:p w14:paraId="14ECF7D5" w14:textId="77777777" w:rsidR="00A17BAF" w:rsidRPr="004F5A98" w:rsidRDefault="00A17BAF" w:rsidP="004F5A98">
      <w:pPr>
        <w:jc w:val="both"/>
        <w:rPr>
          <w:rFonts w:ascii="Trebuchet MS" w:eastAsia="Calibri" w:hAnsi="Trebuchet MS"/>
          <w:color w:val="000000"/>
          <w:lang w:val="ro-RO"/>
        </w:rPr>
      </w:pPr>
      <w:r w:rsidRPr="004F5A98">
        <w:rPr>
          <w:rFonts w:ascii="Trebuchet MS" w:eastAsia="Calibri" w:hAnsi="Trebuchet MS"/>
          <w:color w:val="000000"/>
          <w:lang w:val="ro-RO"/>
        </w:rPr>
        <w:t>Intensitatea mărită se acordă pentru utilajele si echipamentele specifice lucrărilor de arat, grăpat, discuit, semnănat/însămânţat, tocat resturi vegetale, încorporat resturi vegetale în sol, numai în cazul în care peste 50% din terenul arabil deținut în cadrul fermei se află sub un angajament în derulare in cazul următoarelor pachete promovate prin Măsura 10 – Agromediu și climă (AGM): Pachetul 4 – culturi verzi, Pachetul 7 – terenuri arabile importante ca zone de hrănire pentru gâsca cu gât roșu (Branta ruficollis), suprafețe pe care se realizează lucrări de tehnologie a culturilor;</w:t>
      </w:r>
    </w:p>
    <w:p w14:paraId="61EC54C2" w14:textId="77777777" w:rsidR="00A17BAF" w:rsidRPr="004F5A98" w:rsidRDefault="00A17BAF" w:rsidP="004F5A98">
      <w:pPr>
        <w:jc w:val="both"/>
        <w:rPr>
          <w:rFonts w:ascii="Trebuchet MS" w:eastAsia="Calibri" w:hAnsi="Trebuchet MS"/>
          <w:color w:val="000000"/>
          <w:lang w:val="ro-RO"/>
        </w:rPr>
      </w:pPr>
      <w:r w:rsidRPr="004F5A98">
        <w:rPr>
          <w:rFonts w:ascii="Trebuchet MS" w:eastAsia="Calibri" w:hAnsi="Trebuchet MS"/>
          <w:color w:val="000000"/>
          <w:lang w:val="ro-RO"/>
        </w:rPr>
        <w:t>Intensitatea mărită se acordă pentru facilităţi necesare depozitării şi compostării gunoiului de grajd numai în cazul în care peste 50% din terenul arabil deținut în cadrul fermei se află sub un angajament în derulare in cazul Pachetului 4 – culturi verzi, Pachetului 5 – adaptarea la efectele schimbărilor climatice şi Pachetului 7 – terenuri arabile importante ca zone de hrănire pentru gâsca cu gât roșu (Branta ruficollis).</w:t>
      </w:r>
    </w:p>
    <w:p w14:paraId="427C8106" w14:textId="77777777" w:rsidR="00A17BAF" w:rsidRPr="004F5A98" w:rsidRDefault="00A17BAF" w:rsidP="004F5A98">
      <w:pPr>
        <w:ind w:left="540"/>
        <w:jc w:val="both"/>
        <w:rPr>
          <w:rFonts w:ascii="Trebuchet MS" w:eastAsia="Calibri" w:hAnsi="Trebuchet MS"/>
          <w:color w:val="000000"/>
          <w:lang w:val="ro-RO"/>
        </w:rPr>
      </w:pPr>
    </w:p>
    <w:p w14:paraId="3D6EA842" w14:textId="77777777" w:rsidR="00A17BAF" w:rsidRPr="004F5A98" w:rsidRDefault="00A17BAF" w:rsidP="004F5A98">
      <w:pPr>
        <w:numPr>
          <w:ilvl w:val="0"/>
          <w:numId w:val="38"/>
        </w:numPr>
        <w:ind w:left="540" w:hanging="270"/>
        <w:jc w:val="both"/>
        <w:rPr>
          <w:rFonts w:ascii="Trebuchet MS" w:eastAsia="Calibri" w:hAnsi="Trebuchet MS"/>
          <w:color w:val="000000"/>
          <w:lang w:val="ro-RO"/>
        </w:rPr>
      </w:pPr>
      <w:r w:rsidRPr="004F5A98">
        <w:rPr>
          <w:rFonts w:ascii="Trebuchet MS" w:eastAsia="Calibri" w:hAnsi="Trebuchet MS"/>
          <w:color w:val="000000"/>
          <w:lang w:val="ro-RO"/>
        </w:rPr>
        <w:t>Pentru investiţiile adresate pajiștilor</w:t>
      </w:r>
      <w:r w:rsidRPr="004F5A98">
        <w:rPr>
          <w:rFonts w:ascii="Trebuchet MS" w:eastAsia="Calibri" w:hAnsi="Trebuchet MS"/>
          <w:b/>
          <w:color w:val="000000"/>
          <w:lang w:val="ro-RO"/>
        </w:rPr>
        <w:t xml:space="preserve"> </w:t>
      </w:r>
      <w:r w:rsidRPr="004F5A98">
        <w:rPr>
          <w:rFonts w:ascii="Trebuchet MS" w:eastAsia="Calibri" w:hAnsi="Trebuchet MS"/>
          <w:color w:val="000000"/>
          <w:lang w:val="ro-RO"/>
        </w:rPr>
        <w:t>cu condiția ca suprafața aflată sub angajament să reprezinte mai mult de 50% din suprafaţa de pajişti aparținând fermei</w:t>
      </w:r>
      <w:r w:rsidRPr="004F5A98">
        <w:rPr>
          <w:rFonts w:ascii="Trebuchet MS" w:eastAsia="Calibri" w:hAnsi="Trebuchet MS"/>
          <w:b/>
          <w:color w:val="000000"/>
          <w:lang w:val="ro-RO"/>
        </w:rPr>
        <w:t>.</w:t>
      </w:r>
      <w:r w:rsidRPr="004F5A98">
        <w:rPr>
          <w:rFonts w:ascii="Trebuchet MS" w:eastAsia="Calibri" w:hAnsi="Trebuchet MS"/>
          <w:color w:val="000000"/>
          <w:lang w:val="ro-RO"/>
        </w:rPr>
        <w:t xml:space="preserve"> </w:t>
      </w:r>
    </w:p>
    <w:p w14:paraId="5939C717" w14:textId="77777777" w:rsidR="00A17BAF" w:rsidRPr="004F5A98" w:rsidRDefault="00A17BAF" w:rsidP="004F5A98">
      <w:pPr>
        <w:jc w:val="both"/>
        <w:rPr>
          <w:rFonts w:ascii="Trebuchet MS" w:eastAsia="Calibri" w:hAnsi="Trebuchet MS"/>
          <w:color w:val="000000"/>
          <w:lang w:val="ro-RO"/>
        </w:rPr>
      </w:pPr>
      <w:r w:rsidRPr="004F5A98">
        <w:rPr>
          <w:rFonts w:ascii="Trebuchet MS" w:eastAsia="Calibri" w:hAnsi="Trebuchet MS"/>
          <w:color w:val="000000"/>
          <w:lang w:val="ro-RO"/>
        </w:rPr>
        <w:t>Intensitatea suplimentară se acordă doar pentru contravaloarea următoarelor:</w:t>
      </w:r>
    </w:p>
    <w:p w14:paraId="18979267" w14:textId="77777777" w:rsidR="00A17BAF" w:rsidRPr="004F5A98" w:rsidRDefault="00A17BAF" w:rsidP="004F5A98">
      <w:pPr>
        <w:numPr>
          <w:ilvl w:val="0"/>
          <w:numId w:val="39"/>
        </w:numPr>
        <w:ind w:left="540"/>
        <w:jc w:val="both"/>
        <w:rPr>
          <w:rFonts w:ascii="Trebuchet MS" w:eastAsia="Calibri" w:hAnsi="Trebuchet MS"/>
          <w:color w:val="000000"/>
          <w:lang w:val="ro-RO"/>
        </w:rPr>
      </w:pPr>
      <w:r w:rsidRPr="004F5A98">
        <w:rPr>
          <w:rFonts w:ascii="Trebuchet MS" w:eastAsia="Calibri" w:hAnsi="Trebuchet MS"/>
          <w:color w:val="000000"/>
          <w:lang w:val="ro-RO"/>
        </w:rPr>
        <w:lastRenderedPageBreak/>
        <w:t>utilajelor folosite pentru cosit, strâns, balotat şi transportat fânul și a altor asemenea investitii utilizate in cazul pajistilor care fac obiectul sprijinului acordat prin Pachetul 1 – pajiști cu înaltă valoare naturală (HNV) fără Pachetul 2 – practici agricole tradiţionale,</w:t>
      </w:r>
    </w:p>
    <w:p w14:paraId="09D8331E" w14:textId="77777777" w:rsidR="00A17BAF" w:rsidRPr="004F5A98" w:rsidRDefault="00A17BAF" w:rsidP="004F5A98">
      <w:pPr>
        <w:numPr>
          <w:ilvl w:val="0"/>
          <w:numId w:val="39"/>
        </w:numPr>
        <w:ind w:left="540"/>
        <w:jc w:val="both"/>
        <w:rPr>
          <w:rFonts w:ascii="Trebuchet MS" w:eastAsia="Calibri" w:hAnsi="Trebuchet MS"/>
          <w:color w:val="000000"/>
          <w:lang w:val="ro-RO"/>
        </w:rPr>
      </w:pPr>
      <w:r w:rsidRPr="004F5A98">
        <w:rPr>
          <w:rFonts w:ascii="Trebuchet MS" w:eastAsia="Calibri" w:hAnsi="Trebuchet MS"/>
          <w:color w:val="000000"/>
          <w:lang w:val="ro-RO"/>
        </w:rPr>
        <w:t>utilajelor uşoare (utilaje cu lama scurtă, greutate redusă și viteză mică de deplasare) folosite pentru cosit, strâns, balotat şi transportat fânul și a altor asemenea investitii utilizate in cazul pajistilor care fac obiectul sprijinului acordat prin varianta 2.2 – utilaje ușoare pe pajiști permanente utilizate ca fânețe din pachetul 2 – practici agricole tradiţionale, varianta 3.1.2 –utilaje ușoare pe pajiști importante pentru Crex crex din sub-pachetul 3.1 – Crex crex, varianta 3.2.2 –utilaje ușoare pe pajiști importante pentru Lanius minor și Falco vespertinus din sub-pachetul 3.2 -  Lanius minor și Falco vespertinus, varianta 6.2 -  utilaje ușoare pe pajiști importante pentru fluturi (Maculinea sp.) din pachetul 6 – pajiști importante pentru fluturi (Maculinea sp.);</w:t>
      </w:r>
    </w:p>
    <w:p w14:paraId="462DB421" w14:textId="77777777" w:rsidR="00A17BAF" w:rsidRPr="004F5A98" w:rsidRDefault="00A17BAF" w:rsidP="004F5A98">
      <w:pPr>
        <w:numPr>
          <w:ilvl w:val="0"/>
          <w:numId w:val="39"/>
        </w:numPr>
        <w:ind w:left="540"/>
        <w:jc w:val="both"/>
        <w:rPr>
          <w:rFonts w:ascii="Trebuchet MS" w:eastAsia="Calibri" w:hAnsi="Trebuchet MS"/>
          <w:color w:val="000000"/>
          <w:lang w:val="ro-RO"/>
        </w:rPr>
      </w:pPr>
      <w:r w:rsidRPr="004F5A98">
        <w:rPr>
          <w:rFonts w:ascii="Trebuchet MS" w:eastAsia="Calibri" w:hAnsi="Trebuchet MS"/>
          <w:color w:val="000000"/>
          <w:lang w:val="ro-RO"/>
        </w:rPr>
        <w:t xml:space="preserve">platformele pentru depozitarea şi/sau compostarea gunoiul de grajd </w:t>
      </w:r>
      <w:r w:rsidRPr="004F5A98">
        <w:rPr>
          <w:rFonts w:ascii="Trebuchet MS" w:eastAsia="Calibri" w:hAnsi="Trebuchet MS"/>
          <w:lang w:val="ro-RO"/>
        </w:rPr>
        <w:t>dejectiilor de origine animala</w:t>
      </w:r>
      <w:r w:rsidRPr="004F5A98">
        <w:rPr>
          <w:rFonts w:ascii="Trebuchet MS" w:eastAsia="Calibri" w:hAnsi="Trebuchet MS"/>
          <w:color w:val="000000"/>
          <w:lang w:val="ro-RO"/>
        </w:rPr>
        <w:t xml:space="preserve"> şi utilajele/echipamentele de transport şi de împrăştiere a gunoiului de grajd/</w:t>
      </w:r>
      <w:r w:rsidRPr="004F5A98">
        <w:rPr>
          <w:rFonts w:ascii="Trebuchet MS" w:eastAsia="Calibri" w:hAnsi="Trebuchet MS"/>
          <w:lang w:val="ro-RO"/>
        </w:rPr>
        <w:t xml:space="preserve"> dejectiilor de origine animala</w:t>
      </w:r>
      <w:r w:rsidRPr="004F5A98">
        <w:rPr>
          <w:rFonts w:ascii="Trebuchet MS" w:eastAsia="Calibri" w:hAnsi="Trebuchet MS"/>
          <w:color w:val="000000"/>
          <w:lang w:val="ro-RO"/>
        </w:rPr>
        <w:t xml:space="preserve"> – în cazul pachetelor 1, 3.1, 3.2 şi 6;</w:t>
      </w:r>
    </w:p>
    <w:p w14:paraId="62643299" w14:textId="77777777" w:rsidR="00A17BAF" w:rsidRPr="004F5A98" w:rsidRDefault="00A17BAF" w:rsidP="004F5A98">
      <w:pPr>
        <w:jc w:val="both"/>
        <w:rPr>
          <w:rFonts w:ascii="Trebuchet MS" w:eastAsia="Calibri" w:hAnsi="Trebuchet MS"/>
          <w:color w:val="000000"/>
          <w:lang w:val="ro-RO"/>
        </w:rPr>
      </w:pPr>
    </w:p>
    <w:p w14:paraId="38F604E7" w14:textId="77777777" w:rsidR="00A17BAF" w:rsidRPr="004F5A98" w:rsidRDefault="00A17BAF" w:rsidP="004F5A98">
      <w:pPr>
        <w:numPr>
          <w:ilvl w:val="0"/>
          <w:numId w:val="38"/>
        </w:numPr>
        <w:ind w:left="540" w:hanging="567"/>
        <w:jc w:val="both"/>
        <w:rPr>
          <w:rFonts w:ascii="Trebuchet MS" w:eastAsia="Calibri" w:hAnsi="Trebuchet MS"/>
          <w:color w:val="000000"/>
          <w:lang w:val="ro-RO"/>
        </w:rPr>
      </w:pPr>
      <w:r w:rsidRPr="004F5A98">
        <w:rPr>
          <w:rFonts w:ascii="Trebuchet MS" w:eastAsia="Calibri" w:hAnsi="Trebuchet MS"/>
          <w:color w:val="000000"/>
          <w:lang w:val="ro-RO"/>
        </w:rPr>
        <w:t>Pentru investitiile ce deservesc animalele care fac obiectul angajamentelor pachetului nr. 8 (rase locale în pericol de abandon) – contravaloarea investiţiei în cauză se obţine înmulțind procentul pe care îl detine nucleul de rase locale în pericol de abandon în total efective de animale, cu total valoare eligibilă a proiectului. Intensitatea mărită se acordă doar pentru această contravaloare.</w:t>
      </w:r>
    </w:p>
    <w:p w14:paraId="5126EC48" w14:textId="77777777" w:rsidR="00A17BAF" w:rsidRPr="004F5A98" w:rsidRDefault="00A17BAF" w:rsidP="004F5A98">
      <w:pPr>
        <w:jc w:val="both"/>
        <w:rPr>
          <w:rFonts w:ascii="Trebuchet MS" w:eastAsia="Calibri" w:hAnsi="Trebuchet MS"/>
          <w:i/>
          <w:color w:val="000000"/>
          <w:lang w:val="ro-RO"/>
        </w:rPr>
      </w:pPr>
      <w:r w:rsidRPr="004F5A98">
        <w:rPr>
          <w:rFonts w:ascii="Trebuchet MS" w:eastAsia="Calibri" w:hAnsi="Trebuchet MS"/>
          <w:i/>
          <w:color w:val="000000"/>
          <w:lang w:val="ro-RO"/>
        </w:rPr>
        <w:t>Ex. dacă rasele în pericol de abandon reprezintă 10% din total efective (exprimate in UVM), se aplica acest procent la valoarea totala eligibila, si se acorda 20 puncte procentuale suplimentare la intensitate sprijin  doar pentru această cota de 10% din valoarea totala eligibilă.</w:t>
      </w:r>
    </w:p>
    <w:p w14:paraId="5D43623E" w14:textId="77777777" w:rsidR="00A17BAF" w:rsidRPr="004F5A98" w:rsidRDefault="00A17BAF" w:rsidP="004F5A98">
      <w:pPr>
        <w:jc w:val="both"/>
        <w:rPr>
          <w:rFonts w:ascii="Trebuchet MS" w:hAnsi="Trebuchet MS"/>
          <w:color w:val="000000"/>
          <w:lang w:val="fr-FR"/>
        </w:rPr>
      </w:pPr>
    </w:p>
    <w:p w14:paraId="7D1CC76D" w14:textId="77777777" w:rsidR="00A17BAF" w:rsidRPr="004F5A98" w:rsidRDefault="00A17BAF" w:rsidP="004F5A98">
      <w:pPr>
        <w:jc w:val="both"/>
        <w:rPr>
          <w:rFonts w:ascii="Trebuchet MS" w:hAnsi="Trebuchet MS"/>
          <w:b/>
          <w:i/>
          <w:color w:val="000000"/>
          <w:lang w:val="fr-FR"/>
        </w:rPr>
      </w:pPr>
      <w:r w:rsidRPr="004F5A98">
        <w:rPr>
          <w:rFonts w:ascii="Trebuchet MS" w:hAnsi="Trebuchet MS"/>
          <w:b/>
          <w:i/>
          <w:color w:val="000000"/>
          <w:lang w:val="fr-FR"/>
        </w:rPr>
        <w:t xml:space="preserve">În situația de mai sus, fie că sunt îndeplinite cumulativ cele două condiții (investiții legate de operațiuni de agromediu și agricultură ecologică) sau este îndeplinită doar una dintre condiții, majorarea intensității se va face doar cu 20 puncte procentuale </w:t>
      </w:r>
      <w:proofErr w:type="gramStart"/>
      <w:r w:rsidRPr="004F5A98">
        <w:rPr>
          <w:rFonts w:ascii="Trebuchet MS" w:hAnsi="Trebuchet MS"/>
          <w:b/>
          <w:i/>
          <w:color w:val="000000"/>
          <w:lang w:val="fr-FR"/>
        </w:rPr>
        <w:t>suplimentare .</w:t>
      </w:r>
      <w:proofErr w:type="gramEnd"/>
    </w:p>
    <w:p w14:paraId="0B9A79CF" w14:textId="77777777" w:rsidR="00A17BAF" w:rsidRPr="004F5A98" w:rsidRDefault="00A17BAF" w:rsidP="004F5A98">
      <w:pPr>
        <w:jc w:val="both"/>
        <w:rPr>
          <w:rFonts w:ascii="Trebuchet MS" w:hAnsi="Trebuchet MS"/>
          <w:b/>
          <w:color w:val="000000"/>
          <w:lang w:val="ro-RO"/>
        </w:rPr>
      </w:pPr>
    </w:p>
    <w:p w14:paraId="403FC354" w14:textId="77777777" w:rsidR="00A17BAF" w:rsidRPr="00BE6795" w:rsidRDefault="00A17BAF" w:rsidP="004F5A98">
      <w:pPr>
        <w:jc w:val="both"/>
        <w:rPr>
          <w:rFonts w:ascii="Trebuchet MS" w:eastAsia="Calibri" w:hAnsi="Trebuchet MS"/>
          <w:b/>
          <w:color w:val="0070C0"/>
          <w:lang w:val="ro-RO"/>
        </w:rPr>
      </w:pPr>
      <w:r w:rsidRPr="00BE6795">
        <w:rPr>
          <w:rFonts w:ascii="Trebuchet MS" w:eastAsia="Calibri" w:hAnsi="Trebuchet MS"/>
          <w:b/>
          <w:color w:val="0070C0"/>
          <w:lang w:val="ro-RO"/>
        </w:rPr>
        <w:t>5.2 Proiectul se încadreaza în plafonul maxim al sprijinului public nerambursabil?</w:t>
      </w:r>
    </w:p>
    <w:p w14:paraId="69355224" w14:textId="77777777" w:rsidR="00A17BAF" w:rsidRPr="004F5A98" w:rsidRDefault="00A17BAF" w:rsidP="00BE6795">
      <w:pPr>
        <w:ind w:firstLine="720"/>
        <w:jc w:val="both"/>
        <w:rPr>
          <w:rFonts w:ascii="Trebuchet MS" w:eastAsia="Calibri" w:hAnsi="Trebuchet MS"/>
          <w:lang w:val="ro-RO"/>
        </w:rPr>
      </w:pPr>
      <w:r w:rsidRPr="004F5A98">
        <w:rPr>
          <w:rFonts w:ascii="Trebuchet MS" w:eastAsia="Calibri" w:hAnsi="Trebuchet MS"/>
          <w:lang w:val="ro-RO"/>
        </w:rPr>
        <w:t>Expertul verifica in Planul financiar, randul „Ajutor public nerambursabil”, coloana 1, daca cheltuielile eligibile corespund cu plafonul maxim precizat la punctul 5.1 şi sunt in conformitate cu conditiile precizate.</w:t>
      </w:r>
    </w:p>
    <w:p w14:paraId="3D9D2D1C" w14:textId="77777777" w:rsidR="00A17BAF" w:rsidRPr="004F5A98" w:rsidRDefault="00A17BAF" w:rsidP="00BE6795">
      <w:pPr>
        <w:ind w:firstLine="720"/>
        <w:jc w:val="both"/>
        <w:rPr>
          <w:rFonts w:ascii="Trebuchet MS" w:eastAsia="Calibri" w:hAnsi="Trebuchet MS"/>
          <w:lang w:val="it-IT"/>
        </w:rPr>
      </w:pPr>
      <w:r w:rsidRPr="004F5A98">
        <w:rPr>
          <w:rFonts w:ascii="Trebuchet MS" w:eastAsia="Calibri" w:hAnsi="Trebuchet MS"/>
          <w:lang w:val="ro-RO"/>
        </w:rPr>
        <w:t xml:space="preserve">Daca </w:t>
      </w:r>
      <w:r w:rsidRPr="004F5A98">
        <w:rPr>
          <w:rFonts w:ascii="Trebuchet MS" w:eastAsia="Calibri" w:hAnsi="Trebuchet MS"/>
          <w:lang w:val="it-IT"/>
        </w:rPr>
        <w:t xml:space="preserve">valoarea eligibila a proiectului se incadreaza in </w:t>
      </w:r>
      <w:r w:rsidRPr="004F5A98">
        <w:rPr>
          <w:rFonts w:ascii="Trebuchet MS" w:eastAsia="Calibri" w:hAnsi="Trebuchet MS"/>
          <w:lang w:val="ro-RO"/>
        </w:rPr>
        <w:t xml:space="preserve">plafonul </w:t>
      </w:r>
      <w:r w:rsidRPr="004F5A98">
        <w:rPr>
          <w:rFonts w:ascii="Trebuchet MS" w:eastAsia="Calibri" w:hAnsi="Trebuchet MS"/>
          <w:lang w:val="it-IT"/>
        </w:rPr>
        <w:t>maxim al sprijinului public nerambursabil, expertul bifează in caseta corespunzatoare DA.</w:t>
      </w:r>
    </w:p>
    <w:p w14:paraId="51D85294" w14:textId="694BD3F1" w:rsidR="00A17BAF" w:rsidRPr="004F5A98" w:rsidRDefault="00BE6795" w:rsidP="004F5A98">
      <w:pPr>
        <w:tabs>
          <w:tab w:val="left" w:pos="0"/>
        </w:tabs>
        <w:jc w:val="both"/>
        <w:rPr>
          <w:rFonts w:ascii="Trebuchet MS" w:eastAsia="Calibri" w:hAnsi="Trebuchet MS"/>
          <w:lang w:val="ro-RO"/>
        </w:rPr>
      </w:pPr>
      <w:r>
        <w:rPr>
          <w:rFonts w:ascii="Trebuchet MS" w:eastAsia="Calibri" w:hAnsi="Trebuchet MS"/>
          <w:lang w:val="ro-RO"/>
        </w:rPr>
        <w:tab/>
      </w:r>
      <w:r w:rsidR="00A17BAF" w:rsidRPr="004F5A98">
        <w:rPr>
          <w:rFonts w:ascii="Trebuchet MS" w:eastAsia="Calibri" w:hAnsi="Trebuchet MS"/>
          <w:lang w:val="ro-RO"/>
        </w:rPr>
        <w:t xml:space="preserve">Daca valoarea eligibila a proiectului depaseste plafonul maxim al sprijinului public nerambursabil, expertul bifează in caseta corespunzatoare NU şi îşi motivează poziţia în linia prevăzută în acest scop la rubrica </w:t>
      </w:r>
      <w:r w:rsidR="00A17BAF" w:rsidRPr="00741365">
        <w:rPr>
          <w:rFonts w:ascii="Trebuchet MS" w:eastAsia="Calibri" w:hAnsi="Trebuchet MS"/>
          <w:lang w:val="ro-RO"/>
        </w:rPr>
        <w:t>Observaţii</w:t>
      </w:r>
      <w:r w:rsidR="0015642F" w:rsidRPr="00741365">
        <w:rPr>
          <w:rFonts w:ascii="Trebuchet MS" w:eastAsia="Calibri" w:hAnsi="Trebuchet MS"/>
          <w:lang w:val="ro-RO"/>
        </w:rPr>
        <w:t>, iar cererea de finanțare devine neeligibil</w:t>
      </w:r>
      <w:r w:rsidR="00702613" w:rsidRPr="00741365">
        <w:rPr>
          <w:rFonts w:ascii="Trebuchet MS" w:eastAsia="Calibri" w:hAnsi="Trebuchet MS"/>
          <w:lang w:val="ro-RO"/>
        </w:rPr>
        <w:t>a</w:t>
      </w:r>
      <w:r w:rsidR="00157709" w:rsidRPr="00741365">
        <w:rPr>
          <w:rFonts w:ascii="Trebuchet MS" w:eastAsia="Calibri" w:hAnsi="Trebuchet MS"/>
          <w:lang w:val="ro-RO"/>
        </w:rPr>
        <w:t>.</w:t>
      </w:r>
    </w:p>
    <w:p w14:paraId="72E4D593" w14:textId="77777777" w:rsidR="00A17BAF" w:rsidRPr="004F5A98" w:rsidRDefault="00A17BAF" w:rsidP="004F5A98">
      <w:pPr>
        <w:tabs>
          <w:tab w:val="left" w:pos="0"/>
        </w:tabs>
        <w:jc w:val="both"/>
        <w:rPr>
          <w:rFonts w:ascii="Trebuchet MS" w:eastAsia="Calibri" w:hAnsi="Trebuchet MS"/>
          <w:lang w:val="ro-RO"/>
        </w:rPr>
      </w:pPr>
    </w:p>
    <w:p w14:paraId="4FE25220" w14:textId="77777777" w:rsidR="00A17BAF" w:rsidRPr="00AD1A8C" w:rsidRDefault="00A17BAF" w:rsidP="004F5A98">
      <w:pPr>
        <w:tabs>
          <w:tab w:val="left" w:pos="0"/>
        </w:tabs>
        <w:jc w:val="both"/>
        <w:rPr>
          <w:rFonts w:ascii="Trebuchet MS" w:eastAsia="Calibri" w:hAnsi="Trebuchet MS"/>
          <w:b/>
          <w:color w:val="0070C0"/>
          <w:lang w:val="ro-RO"/>
        </w:rPr>
      </w:pPr>
      <w:r w:rsidRPr="00AD1A8C">
        <w:rPr>
          <w:rFonts w:ascii="Trebuchet MS" w:eastAsia="Calibri" w:hAnsi="Trebuchet MS"/>
          <w:b/>
          <w:color w:val="0070C0"/>
          <w:lang w:val="ro-RO"/>
        </w:rPr>
        <w:t>5.3 Avansul solicitat se încadreaza într-un cuantum de până la 50% din ajutorul public nerambursabil?</w:t>
      </w:r>
    </w:p>
    <w:p w14:paraId="38757ADB" w14:textId="204A12BF" w:rsidR="00A17BAF" w:rsidRPr="004F5A98" w:rsidRDefault="00AD1A8C" w:rsidP="004F5A98">
      <w:pPr>
        <w:tabs>
          <w:tab w:val="left" w:pos="0"/>
        </w:tabs>
        <w:jc w:val="both"/>
        <w:rPr>
          <w:rFonts w:ascii="Trebuchet MS" w:eastAsia="Calibri" w:hAnsi="Trebuchet MS"/>
          <w:lang w:val="ro-RO"/>
        </w:rPr>
      </w:pPr>
      <w:r>
        <w:rPr>
          <w:rFonts w:ascii="Trebuchet MS" w:eastAsia="Calibri" w:hAnsi="Trebuchet MS"/>
          <w:lang w:val="ro-RO"/>
        </w:rPr>
        <w:tab/>
      </w:r>
      <w:r w:rsidR="00A17BAF" w:rsidRPr="004F5A98">
        <w:rPr>
          <w:rFonts w:ascii="Trebuchet MS" w:eastAsia="Calibri" w:hAnsi="Trebuchet MS"/>
          <w:lang w:val="ro-RO"/>
        </w:rPr>
        <w:t>Expertul verifica daca avansul cerut de catre solicitant reprezinta cel mult 50% din ajutorul public pentru investiţii. Daca da, expertul inscrie valoarea in Planul financiar şi bifează caseta DA. In caz contrar, expertul completeaza cu valoarea corecta, modificata a avansului, bifează caseta NU şi înştiinţează solicitantul asupra modificarilor, prin formularul E3.4.</w:t>
      </w:r>
    </w:p>
    <w:p w14:paraId="0DF6E640" w14:textId="77777777" w:rsidR="00A17BAF" w:rsidRPr="004F5A98" w:rsidRDefault="00A17BAF" w:rsidP="004F5A98">
      <w:pPr>
        <w:tabs>
          <w:tab w:val="left" w:pos="0"/>
        </w:tabs>
        <w:jc w:val="both"/>
        <w:rPr>
          <w:rFonts w:ascii="Trebuchet MS" w:eastAsia="Calibri" w:hAnsi="Trebuchet MS"/>
          <w:lang w:val="ro-RO"/>
        </w:rPr>
      </w:pPr>
      <w:r w:rsidRPr="004F5A98">
        <w:rPr>
          <w:rFonts w:ascii="Trebuchet MS" w:eastAsia="Calibri" w:hAnsi="Trebuchet MS"/>
          <w:lang w:val="ro-RO"/>
        </w:rPr>
        <w:lastRenderedPageBreak/>
        <w:t>In cazul in care potentialul beneficiar nu a solicitat avans, expertul bifează caseta NU ESTE CAZUL.</w:t>
      </w:r>
    </w:p>
    <w:p w14:paraId="1D29C0BB" w14:textId="2AD18F5B" w:rsidR="00A17BAF" w:rsidRDefault="00A17BAF" w:rsidP="00BF5B3D">
      <w:pPr>
        <w:tabs>
          <w:tab w:val="left" w:pos="3120"/>
          <w:tab w:val="center" w:pos="4320"/>
          <w:tab w:val="right" w:pos="8640"/>
        </w:tabs>
        <w:rPr>
          <w:rFonts w:ascii="Trebuchet MS" w:hAnsi="Trebuchet MS" w:cs="Calibri"/>
          <w:b/>
          <w:lang w:val="ro-RO"/>
        </w:rPr>
      </w:pPr>
    </w:p>
    <w:p w14:paraId="2F2D681E" w14:textId="1F61BDC8" w:rsidR="00A17BAF" w:rsidRPr="0072784A" w:rsidRDefault="0072784A" w:rsidP="0072784A">
      <w:pPr>
        <w:jc w:val="both"/>
        <w:rPr>
          <w:rFonts w:ascii="Trebuchet MS" w:eastAsia="Calibri" w:hAnsi="Trebuchet MS"/>
          <w:b/>
          <w:color w:val="0070C0"/>
          <w:lang w:val="ro-RO"/>
        </w:rPr>
      </w:pPr>
      <w:r w:rsidRPr="0072784A">
        <w:rPr>
          <w:rFonts w:ascii="Trebuchet MS" w:eastAsia="Calibri" w:hAnsi="Trebuchet MS"/>
          <w:b/>
          <w:color w:val="0070C0"/>
          <w:lang w:val="ro-RO"/>
        </w:rPr>
        <w:t>F. VERIFICAREA CONDIȚIILOR ARTIFICIALE</w:t>
      </w:r>
    </w:p>
    <w:p w14:paraId="7C00107A" w14:textId="03B00D95" w:rsidR="00A17BAF" w:rsidRPr="0072784A" w:rsidRDefault="00A17BAF" w:rsidP="0072784A">
      <w:pPr>
        <w:jc w:val="both"/>
        <w:rPr>
          <w:rFonts w:ascii="Trebuchet MS" w:eastAsia="Calibri" w:hAnsi="Trebuchet MS"/>
          <w:b/>
          <w:lang w:val="ro-RO"/>
        </w:rPr>
      </w:pPr>
      <w:r w:rsidRPr="0072784A">
        <w:rPr>
          <w:rFonts w:ascii="Trebuchet MS" w:eastAsia="Calibri" w:hAnsi="Trebuchet MS"/>
          <w:b/>
          <w:lang w:val="ro-RO"/>
        </w:rPr>
        <w:t>6.1. Verificarea condiţiilor artificiale aferente proiectelor aferente art. 17, alin. (1),</w:t>
      </w:r>
      <w:r w:rsidR="00341973">
        <w:rPr>
          <w:rFonts w:ascii="Trebuchet MS" w:eastAsia="Calibri" w:hAnsi="Trebuchet MS"/>
          <w:b/>
          <w:lang w:val="ro-RO"/>
        </w:rPr>
        <w:t>lit.</w:t>
      </w:r>
      <w:r w:rsidRPr="0072784A">
        <w:rPr>
          <w:rFonts w:ascii="Trebuchet MS" w:eastAsia="Calibri" w:hAnsi="Trebuchet MS"/>
          <w:b/>
          <w:lang w:val="ro-RO"/>
        </w:rPr>
        <w:t xml:space="preserve">a </w:t>
      </w:r>
    </w:p>
    <w:p w14:paraId="29850066" w14:textId="77777777" w:rsidR="00A17BAF" w:rsidRPr="0072784A" w:rsidRDefault="00A17BAF" w:rsidP="0072784A">
      <w:pPr>
        <w:jc w:val="both"/>
        <w:rPr>
          <w:rFonts w:ascii="Trebuchet MS" w:eastAsia="Calibri" w:hAnsi="Trebuchet MS"/>
          <w:b/>
          <w:lang w:val="ro-RO"/>
        </w:rPr>
      </w:pPr>
      <w:r w:rsidRPr="0072784A">
        <w:rPr>
          <w:rFonts w:ascii="Trebuchet MS" w:eastAsia="Calibri" w:hAnsi="Trebuchet MS"/>
          <w:b/>
          <w:lang w:val="ro-RO"/>
        </w:rPr>
        <w:t>I. Secțiunea A – Indicatori de avertizare</w:t>
      </w:r>
    </w:p>
    <w:p w14:paraId="6E6D0811" w14:textId="77777777" w:rsidR="00A17BAF" w:rsidRPr="0072784A" w:rsidRDefault="00A17BAF" w:rsidP="0072784A">
      <w:pPr>
        <w:jc w:val="both"/>
        <w:rPr>
          <w:rFonts w:ascii="Trebuchet MS" w:eastAsia="Calibri" w:hAnsi="Trebuchet MS"/>
          <w:b/>
          <w:lang w:val="ro-RO"/>
        </w:rPr>
      </w:pPr>
      <w:r w:rsidRPr="0072784A">
        <w:rPr>
          <w:rFonts w:ascii="Trebuchet MS" w:eastAsia="Calibri" w:hAnsi="Trebuchet MS"/>
          <w:lang w:val="ro-RO"/>
        </w:rPr>
        <w:t xml:space="preserve">Expertul care realizează evaluarea Cererii de Finanțare va completa inițial </w:t>
      </w:r>
      <w:r w:rsidRPr="0072784A">
        <w:rPr>
          <w:rFonts w:ascii="Trebuchet MS" w:eastAsia="Calibri" w:hAnsi="Trebuchet MS"/>
          <w:b/>
          <w:lang w:val="ro-RO"/>
        </w:rPr>
        <w:t xml:space="preserve">„secțiunea A Indicatori de avertizare”. </w:t>
      </w:r>
    </w:p>
    <w:p w14:paraId="67DB6B29" w14:textId="77777777" w:rsidR="00A17BAF" w:rsidRPr="0072784A" w:rsidRDefault="00A17BAF" w:rsidP="0072784A">
      <w:pPr>
        <w:jc w:val="both"/>
        <w:rPr>
          <w:rFonts w:ascii="Trebuchet MS" w:eastAsia="Calibri" w:hAnsi="Trebuchet MS"/>
          <w:b/>
          <w:lang w:val="ro-RO"/>
        </w:rPr>
      </w:pPr>
    </w:p>
    <w:p w14:paraId="67AAEED1" w14:textId="21098A33" w:rsidR="00A17BAF" w:rsidRPr="00897610" w:rsidRDefault="00A17BAF" w:rsidP="00D42C15">
      <w:pPr>
        <w:spacing w:after="120"/>
        <w:jc w:val="both"/>
        <w:rPr>
          <w:rFonts w:ascii="Trebuchet MS" w:eastAsia="Calibri" w:hAnsi="Trebuchet MS"/>
          <w:color w:val="0070C0"/>
          <w:lang w:val="ro-RO"/>
        </w:rPr>
      </w:pPr>
      <w:r w:rsidRPr="00897610">
        <w:rPr>
          <w:rFonts w:ascii="Trebuchet MS" w:eastAsia="Calibri" w:hAnsi="Trebuchet MS"/>
          <w:b/>
          <w:color w:val="0070C0"/>
          <w:lang w:val="ro-RO"/>
        </w:rPr>
        <w:t>Pct.- 1 Reprezentanții legali/ asociații/ actionarii administratorii/ solicitantului sunt asociați/ administratori/ acționari ai altor societăți care au același tip de activitate* cu cel al proiectului analizat?</w:t>
      </w:r>
    </w:p>
    <w:p w14:paraId="2398A97C" w14:textId="43F55C4B" w:rsidR="00A17BAF" w:rsidRPr="003F5909" w:rsidRDefault="00A17BAF" w:rsidP="00D42C15">
      <w:pPr>
        <w:spacing w:after="120"/>
        <w:jc w:val="both"/>
        <w:rPr>
          <w:rFonts w:ascii="Trebuchet MS" w:eastAsia="Calibri" w:hAnsi="Trebuchet MS"/>
          <w:lang w:val="ro-RO"/>
        </w:rPr>
      </w:pPr>
      <w:r w:rsidRPr="003F5909">
        <w:rPr>
          <w:rFonts w:ascii="Trebuchet MS" w:eastAsia="Calibri" w:hAnsi="Trebuchet MS"/>
          <w:lang w:val="ro-RO"/>
        </w:rPr>
        <w:t>Se realizează verificarea în RECOM</w:t>
      </w:r>
      <w:r w:rsidR="003F5909" w:rsidRPr="003F5909">
        <w:rPr>
          <w:rFonts w:ascii="Trebuchet MS" w:eastAsia="Calibri" w:hAnsi="Trebuchet MS"/>
          <w:lang w:val="ro-RO"/>
        </w:rPr>
        <w:t xml:space="preserve"> </w:t>
      </w:r>
      <w:r w:rsidRPr="003F5909">
        <w:rPr>
          <w:rFonts w:ascii="Trebuchet MS" w:eastAsia="Calibri" w:hAnsi="Trebuchet MS"/>
          <w:lang w:val="ro-RO"/>
        </w:rPr>
        <w:t>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2AAC08E" w14:textId="77777777" w:rsidR="00A17BAF" w:rsidRPr="003F5909" w:rsidRDefault="00A17BAF" w:rsidP="00D42C15">
      <w:pPr>
        <w:numPr>
          <w:ilvl w:val="0"/>
          <w:numId w:val="3"/>
        </w:numPr>
        <w:spacing w:after="120"/>
        <w:ind w:left="360"/>
        <w:contextualSpacing/>
        <w:jc w:val="both"/>
        <w:rPr>
          <w:rFonts w:ascii="Trebuchet MS" w:eastAsia="Calibri" w:hAnsi="Trebuchet MS"/>
          <w:lang w:val="ro-RO"/>
        </w:rPr>
      </w:pPr>
      <w:r w:rsidRPr="003F5909">
        <w:rPr>
          <w:rFonts w:ascii="Trebuchet MS" w:eastAsia="Calibri" w:hAnsi="Trebuchet MS"/>
          <w:lang w:val="ro-RO"/>
        </w:rPr>
        <w:t xml:space="preserve">Se identifică în extrasul ONRC descărcat din RECOM </w:t>
      </w:r>
      <w:r w:rsidRPr="003F5909">
        <w:rPr>
          <w:rFonts w:ascii="Trebuchet MS" w:eastAsia="Calibri" w:hAnsi="Trebuchet MS"/>
          <w:b/>
          <w:lang w:val="ro-RO"/>
        </w:rPr>
        <w:t>asociații/actionarii și administratorii societății</w:t>
      </w:r>
      <w:r w:rsidRPr="003F5909">
        <w:rPr>
          <w:rFonts w:ascii="Trebuchet MS" w:eastAsia="Calibri" w:hAnsi="Trebuchet MS"/>
          <w:lang w:val="ro-RO"/>
        </w:rPr>
        <w:t xml:space="preserve"> (ai solicitantului), iar din Cererea de Finantare se identifică </w:t>
      </w:r>
      <w:r w:rsidRPr="003F5909">
        <w:rPr>
          <w:rFonts w:ascii="Trebuchet MS" w:eastAsia="Calibri" w:hAnsi="Trebuchet MS"/>
          <w:b/>
          <w:lang w:val="ro-RO"/>
        </w:rPr>
        <w:t>responsabilul legal al proiectului</w:t>
      </w:r>
      <w:r w:rsidRPr="003F5909">
        <w:rPr>
          <w:rFonts w:ascii="Trebuchet MS" w:eastAsia="Calibri" w:hAnsi="Trebuchet MS"/>
          <w:lang w:val="ro-RO"/>
        </w:rPr>
        <w:t>. Extrasul din RECOM se printează și se atașează Dosarului administrativ.</w:t>
      </w:r>
    </w:p>
    <w:p w14:paraId="5BA9DE80" w14:textId="5D18BA24" w:rsidR="00A17BAF" w:rsidRPr="003F5909" w:rsidRDefault="00A17BAF" w:rsidP="00D42C15">
      <w:pPr>
        <w:numPr>
          <w:ilvl w:val="0"/>
          <w:numId w:val="3"/>
        </w:numPr>
        <w:spacing w:after="120"/>
        <w:ind w:left="360"/>
        <w:contextualSpacing/>
        <w:jc w:val="both"/>
        <w:rPr>
          <w:rFonts w:ascii="Trebuchet MS" w:eastAsia="Calibri" w:hAnsi="Trebuchet MS"/>
          <w:lang w:val="ro-RO"/>
        </w:rPr>
      </w:pPr>
      <w:r w:rsidRPr="003F5909">
        <w:rPr>
          <w:rFonts w:ascii="Trebuchet MS" w:eastAsia="Calibri" w:hAnsi="Trebuchet MS"/>
          <w:lang w:val="ro-RO"/>
        </w:rPr>
        <w:t>Se verifică în RECOM</w:t>
      </w:r>
      <w:r w:rsidR="003F5909">
        <w:rPr>
          <w:rFonts w:ascii="Trebuchet MS" w:eastAsia="Calibri" w:hAnsi="Trebuchet MS"/>
          <w:lang w:val="ro-RO"/>
        </w:rPr>
        <w:t xml:space="preserve"> </w:t>
      </w:r>
      <w:r w:rsidRPr="003F5909">
        <w:rPr>
          <w:rFonts w:ascii="Trebuchet MS" w:eastAsia="Calibri" w:hAnsi="Trebuchet MS"/>
          <w:lang w:val="ro-RO"/>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1EC9C951" w14:textId="77777777" w:rsidR="00A17BAF" w:rsidRPr="003F5909" w:rsidRDefault="00A17BAF" w:rsidP="00D42C15">
      <w:pPr>
        <w:numPr>
          <w:ilvl w:val="0"/>
          <w:numId w:val="3"/>
        </w:numPr>
        <w:spacing w:after="120"/>
        <w:ind w:left="360"/>
        <w:contextualSpacing/>
        <w:jc w:val="both"/>
        <w:rPr>
          <w:rFonts w:ascii="Trebuchet MS" w:eastAsia="Calibri" w:hAnsi="Trebuchet MS"/>
          <w:lang w:val="ro-RO"/>
        </w:rPr>
      </w:pPr>
      <w:r w:rsidRPr="003F5909">
        <w:rPr>
          <w:rFonts w:ascii="Trebuchet MS" w:eastAsia="Calibri" w:hAnsi="Trebuchet MS"/>
          <w:lang w:val="ro-RO"/>
        </w:rPr>
        <w:t xml:space="preserve">Dacă una sau mai multe din aceste societăți  desfașoară același tip de activitate cu solicitantul acest fapt se menționează în rubrica „observații” si se pune bifă în coloana </w:t>
      </w:r>
      <w:r w:rsidRPr="003F5909">
        <w:rPr>
          <w:rFonts w:ascii="Trebuchet MS" w:eastAsia="Calibri" w:hAnsi="Trebuchet MS"/>
          <w:b/>
          <w:lang w:val="ro-RO"/>
        </w:rPr>
        <w:t>„DA”.</w:t>
      </w:r>
      <w:r w:rsidRPr="003F5909">
        <w:rPr>
          <w:rFonts w:ascii="Trebuchet MS" w:eastAsia="Calibri" w:hAnsi="Trebuchet MS"/>
          <w:lang w:val="ro-RO"/>
        </w:rPr>
        <w:t xml:space="preserve"> Dacă nu se identifică o astfel de situație se pune bifă în coloana </w:t>
      </w:r>
      <w:r w:rsidRPr="003F5909">
        <w:rPr>
          <w:rFonts w:ascii="Trebuchet MS" w:eastAsia="Calibri" w:hAnsi="Trebuchet MS"/>
          <w:b/>
          <w:lang w:val="ro-RO"/>
        </w:rPr>
        <w:t xml:space="preserve">„NU”. </w:t>
      </w:r>
    </w:p>
    <w:p w14:paraId="3E3CE2B8" w14:textId="77777777" w:rsidR="00A17BAF" w:rsidRPr="003F5909" w:rsidRDefault="00A17BAF" w:rsidP="00D42C15">
      <w:pPr>
        <w:spacing w:after="120" w:line="276" w:lineRule="auto"/>
        <w:contextualSpacing/>
        <w:jc w:val="both"/>
        <w:rPr>
          <w:rFonts w:ascii="Trebuchet MS" w:eastAsia="Calibri" w:hAnsi="Trebuchet MS"/>
          <w:lang w:val="ro-RO"/>
        </w:rPr>
      </w:pPr>
      <w:r w:rsidRPr="003F5909">
        <w:rPr>
          <w:rFonts w:ascii="Trebuchet MS" w:eastAsia="Calibri" w:hAnsi="Trebuchet MS"/>
          <w:lang w:val="ro-RO"/>
        </w:rPr>
        <w:t>*„același tip de activitate” reprezintă acea situație în care două sau mai multe entități economice desfășoară activități autorizate identificate prin aceeași clasă CAEN (nivel 4 cifre) și realizează produse/servicii/lucrari similare</w:t>
      </w:r>
    </w:p>
    <w:p w14:paraId="40D292D2" w14:textId="77777777" w:rsidR="00A17BAF" w:rsidRPr="00E9345A" w:rsidRDefault="00A17BAF" w:rsidP="00A17BAF">
      <w:pPr>
        <w:spacing w:before="120" w:after="120" w:line="276" w:lineRule="auto"/>
        <w:contextualSpacing/>
        <w:jc w:val="both"/>
        <w:rPr>
          <w:rFonts w:ascii="Calibri" w:eastAsia="Calibri" w:hAnsi="Calibri"/>
          <w:lang w:val="ro-RO"/>
        </w:rPr>
      </w:pPr>
    </w:p>
    <w:p w14:paraId="6957644B" w14:textId="77777777" w:rsidR="00A17BAF" w:rsidRPr="00D04DA6" w:rsidRDefault="00A17BAF" w:rsidP="00D04DA6">
      <w:pPr>
        <w:jc w:val="both"/>
        <w:rPr>
          <w:rFonts w:ascii="Trebuchet MS" w:eastAsia="Calibri" w:hAnsi="Trebuchet MS"/>
          <w:b/>
          <w:color w:val="0070C0"/>
          <w:lang w:val="ro-RO"/>
        </w:rPr>
      </w:pPr>
      <w:r w:rsidRPr="00D04DA6">
        <w:rPr>
          <w:rFonts w:ascii="Calibri" w:eastAsia="Calibri" w:hAnsi="Calibri"/>
          <w:color w:val="0070C0"/>
          <w:lang w:val="ro-RO"/>
        </w:rPr>
        <w:t xml:space="preserve"> </w:t>
      </w:r>
      <w:r w:rsidRPr="00D04DA6">
        <w:rPr>
          <w:rFonts w:ascii="Trebuchet MS" w:eastAsia="Calibri" w:hAnsi="Trebuchet MS"/>
          <w:b/>
          <w:color w:val="0070C0"/>
          <w:lang w:val="ro-RO"/>
        </w:rPr>
        <w:t>Pct. 2 -  Există utilități, spații de producție/ procesare/ depozitare, aferente proiectului analizat,  folosite în comun cu alte entităţi juridice ?</w:t>
      </w:r>
    </w:p>
    <w:p w14:paraId="58AF8190" w14:textId="297B0176" w:rsidR="00A17BAF" w:rsidRPr="00D04DA6" w:rsidRDefault="00A17BAF" w:rsidP="00D04DA6">
      <w:pPr>
        <w:ind w:firstLine="720"/>
        <w:jc w:val="both"/>
        <w:rPr>
          <w:rFonts w:ascii="Trebuchet MS" w:eastAsia="Calibri" w:hAnsi="Trebuchet MS"/>
          <w:lang w:val="ro-RO"/>
        </w:rPr>
      </w:pPr>
      <w:r w:rsidRPr="00D04DA6">
        <w:rPr>
          <w:rFonts w:ascii="Trebuchet MS" w:eastAsia="Calibri" w:hAnsi="Trebuchet MS"/>
          <w:lang w:val="ro-RO"/>
        </w:rPr>
        <w:t>Se verifică informația în partea scrisă a Studiului de Fezabilitate și în documentele care atestă dreptul de proprietate/folosință depuse la dosarul cererii de finanțare. De asemenea dacă se consideră necesar se va realiza o verificare la fața locului unde se urmărește  identificarea unor astfel de situații.</w:t>
      </w:r>
    </w:p>
    <w:p w14:paraId="600A55DD" w14:textId="77777777" w:rsidR="00A17BAF" w:rsidRPr="00D04DA6" w:rsidRDefault="00A17BAF" w:rsidP="00D04DA6">
      <w:pPr>
        <w:ind w:firstLine="720"/>
        <w:jc w:val="both"/>
        <w:rPr>
          <w:rFonts w:ascii="Trebuchet MS" w:eastAsia="Calibri" w:hAnsi="Trebuchet MS"/>
          <w:lang w:val="ro-RO"/>
        </w:rPr>
      </w:pPr>
      <w:r w:rsidRPr="00D04DA6">
        <w:rPr>
          <w:rFonts w:ascii="Trebuchet MS" w:eastAsia="Calibri" w:hAnsi="Trebuchet MS"/>
          <w:lang w:val="ro-RO"/>
        </w:rPr>
        <w:t xml:space="preserve">Dacă se constată astfel de indicii acestea vor fi prezentate detaliat în rubrica  „observații” (în cazul elementelor constatate pe teren se atașează și fotografii relevante care vor fi atașate dosarului administrativ) și se pune bifă în coloana </w:t>
      </w:r>
      <w:r w:rsidRPr="00D04DA6">
        <w:rPr>
          <w:rFonts w:ascii="Trebuchet MS" w:eastAsia="Calibri" w:hAnsi="Trebuchet MS"/>
          <w:b/>
          <w:lang w:val="ro-RO"/>
        </w:rPr>
        <w:t xml:space="preserve">„DA”. </w:t>
      </w:r>
      <w:r w:rsidRPr="00D04DA6">
        <w:rPr>
          <w:rFonts w:ascii="Trebuchet MS" w:eastAsia="Calibri" w:hAnsi="Trebuchet MS"/>
          <w:lang w:val="ro-RO"/>
        </w:rPr>
        <w:t xml:space="preserve">Dacă nu se identifică o astfel de situație se pune bifă în coloana </w:t>
      </w:r>
      <w:r w:rsidRPr="00D04DA6">
        <w:rPr>
          <w:rFonts w:ascii="Trebuchet MS" w:eastAsia="Calibri" w:hAnsi="Trebuchet MS"/>
          <w:b/>
          <w:lang w:val="ro-RO"/>
        </w:rPr>
        <w:t xml:space="preserve">„NU”. </w:t>
      </w:r>
    </w:p>
    <w:p w14:paraId="078CF65A" w14:textId="77777777" w:rsidR="00A17BAF" w:rsidRPr="00D04DA6" w:rsidRDefault="00A17BAF" w:rsidP="00D04DA6">
      <w:pPr>
        <w:jc w:val="both"/>
        <w:rPr>
          <w:rFonts w:ascii="Trebuchet MS" w:eastAsia="Calibri" w:hAnsi="Trebuchet MS"/>
          <w:b/>
          <w:lang w:val="ro-RO"/>
        </w:rPr>
      </w:pPr>
    </w:p>
    <w:p w14:paraId="45D37FDC" w14:textId="77777777" w:rsidR="00A17BAF" w:rsidRPr="00D04DA6" w:rsidRDefault="00A17BAF" w:rsidP="00D04DA6">
      <w:pPr>
        <w:jc w:val="both"/>
        <w:rPr>
          <w:rFonts w:ascii="Trebuchet MS" w:eastAsia="Calibri" w:hAnsi="Trebuchet MS"/>
          <w:b/>
          <w:color w:val="0070C0"/>
          <w:lang w:val="ro-RO"/>
        </w:rPr>
      </w:pPr>
      <w:r w:rsidRPr="00D04DA6">
        <w:rPr>
          <w:rFonts w:ascii="Trebuchet MS" w:eastAsia="Calibri" w:hAnsi="Trebuchet MS"/>
          <w:b/>
          <w:color w:val="0070C0"/>
          <w:lang w:val="ro-RO"/>
        </w:rPr>
        <w:t>Pct. 3 -</w:t>
      </w:r>
      <w:r w:rsidRPr="00D04DA6">
        <w:rPr>
          <w:rFonts w:ascii="Trebuchet MS" w:eastAsia="Calibri" w:hAnsi="Trebuchet MS"/>
          <w:color w:val="0070C0"/>
          <w:lang w:val="ro-RO"/>
        </w:rPr>
        <w:t xml:space="preserve"> </w:t>
      </w:r>
      <w:r w:rsidRPr="00D04DA6">
        <w:rPr>
          <w:rFonts w:ascii="Trebuchet MS" w:eastAsia="Calibri" w:hAnsi="Trebuchet MS"/>
          <w:b/>
          <w:color w:val="0070C0"/>
          <w:lang w:val="ro-RO"/>
        </w:rPr>
        <w:t>Există legături între vânzătorul/ arendatorul/ locatorul clădirii/ terenului destinat realizării proiectului sau al terenurilor/ efectivelor de animale/ infrastructurii de producție luate în considerare pentru calcularea SO-ului și solicitant ?</w:t>
      </w:r>
    </w:p>
    <w:p w14:paraId="5DDCF85B" w14:textId="77777777" w:rsidR="00A17BAF" w:rsidRPr="00D04DA6" w:rsidRDefault="00A17BAF" w:rsidP="00D04DA6">
      <w:pPr>
        <w:ind w:firstLine="720"/>
        <w:jc w:val="both"/>
        <w:rPr>
          <w:rFonts w:ascii="Trebuchet MS" w:eastAsia="Calibri" w:hAnsi="Trebuchet MS"/>
          <w:lang w:val="ro-RO"/>
        </w:rPr>
      </w:pPr>
      <w:r w:rsidRPr="00D04DA6">
        <w:rPr>
          <w:rFonts w:ascii="Trebuchet MS" w:eastAsia="Calibri" w:hAnsi="Trebuchet MS"/>
          <w:lang w:val="ro-RO"/>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D04DA6">
        <w:rPr>
          <w:rFonts w:ascii="Trebuchet MS" w:eastAsia="Calibri" w:hAnsi="Trebuchet MS"/>
          <w:b/>
          <w:lang w:val="ro-RO"/>
        </w:rPr>
        <w:t xml:space="preserve">același tip </w:t>
      </w:r>
      <w:r w:rsidRPr="00D04DA6">
        <w:rPr>
          <w:rFonts w:ascii="Trebuchet MS" w:eastAsia="Calibri" w:hAnsi="Trebuchet MS"/>
          <w:b/>
          <w:lang w:val="ro-RO"/>
        </w:rPr>
        <w:lastRenderedPageBreak/>
        <w:t>de activitate</w:t>
      </w:r>
      <w:r w:rsidRPr="00D04DA6">
        <w:rPr>
          <w:rFonts w:ascii="Trebuchet MS" w:eastAsia="Calibri" w:hAnsi="Trebuchet MS"/>
          <w:lang w:val="ro-RO"/>
        </w:rPr>
        <w:t xml:space="preserve">* cu solicitantul sau de la o persoana fizică asociat/administrator într-o societate care are </w:t>
      </w:r>
      <w:r w:rsidRPr="00D04DA6">
        <w:rPr>
          <w:rFonts w:ascii="Trebuchet MS" w:eastAsia="Calibri" w:hAnsi="Trebuchet MS"/>
          <w:b/>
          <w:lang w:val="ro-RO"/>
        </w:rPr>
        <w:t>același tip de activitate</w:t>
      </w:r>
      <w:r w:rsidRPr="00D04DA6">
        <w:rPr>
          <w:rFonts w:ascii="Trebuchet MS" w:eastAsia="Calibri" w:hAnsi="Trebuchet MS"/>
          <w:lang w:val="ro-RO"/>
        </w:rPr>
        <w:t>* cu solicitantul.</w:t>
      </w:r>
    </w:p>
    <w:p w14:paraId="0130A84F" w14:textId="77777777" w:rsidR="00A17BAF" w:rsidRPr="00D04DA6" w:rsidRDefault="00A17BAF" w:rsidP="00D04DA6">
      <w:pPr>
        <w:ind w:firstLine="720"/>
        <w:jc w:val="both"/>
        <w:rPr>
          <w:rFonts w:ascii="Trebuchet MS" w:eastAsia="Calibri" w:hAnsi="Trebuchet MS"/>
          <w:b/>
          <w:lang w:val="ro-RO"/>
        </w:rPr>
      </w:pPr>
      <w:r w:rsidRPr="00D04DA6">
        <w:rPr>
          <w:rFonts w:ascii="Trebuchet MS" w:eastAsia="Calibri" w:hAnsi="Trebuchet MS"/>
          <w:lang w:val="ro-RO"/>
        </w:rPr>
        <w:t xml:space="preserve">Dacă se identifică astfel de indicii acestea sunt prezentate detaliat în rubrica „observații” și se pune bifă în coloana </w:t>
      </w:r>
      <w:r w:rsidRPr="00D04DA6">
        <w:rPr>
          <w:rFonts w:ascii="Trebuchet MS" w:eastAsia="Calibri" w:hAnsi="Trebuchet MS"/>
          <w:b/>
          <w:lang w:val="ro-RO"/>
        </w:rPr>
        <w:t xml:space="preserve">„DA”. </w:t>
      </w:r>
      <w:r w:rsidRPr="00D04DA6">
        <w:rPr>
          <w:rFonts w:ascii="Trebuchet MS" w:eastAsia="Calibri" w:hAnsi="Trebuchet MS"/>
          <w:lang w:val="ro-RO"/>
        </w:rPr>
        <w:t xml:space="preserve">Dacă nu se identifică o astfel de situație se pune bifă în coloana </w:t>
      </w:r>
      <w:r w:rsidRPr="00D04DA6">
        <w:rPr>
          <w:rFonts w:ascii="Trebuchet MS" w:eastAsia="Calibri" w:hAnsi="Trebuchet MS"/>
          <w:b/>
          <w:lang w:val="ro-RO"/>
        </w:rPr>
        <w:t>„NU”.</w:t>
      </w:r>
    </w:p>
    <w:p w14:paraId="42B58BBB" w14:textId="77777777" w:rsidR="00A17BAF" w:rsidRPr="00D04DA6" w:rsidRDefault="00A17BAF" w:rsidP="00D04DA6">
      <w:pPr>
        <w:jc w:val="both"/>
        <w:rPr>
          <w:rFonts w:ascii="Trebuchet MS" w:eastAsia="Calibri" w:hAnsi="Trebuchet MS"/>
          <w:b/>
          <w:lang w:val="ro-RO"/>
        </w:rPr>
      </w:pPr>
    </w:p>
    <w:p w14:paraId="49BE6524" w14:textId="77777777" w:rsidR="00A17BAF" w:rsidRPr="00D04DA6" w:rsidRDefault="00A17BAF" w:rsidP="00D04DA6">
      <w:pPr>
        <w:jc w:val="both"/>
        <w:rPr>
          <w:rFonts w:ascii="Trebuchet MS" w:eastAsia="Calibri" w:hAnsi="Trebuchet MS"/>
          <w:b/>
          <w:i/>
          <w:color w:val="0070C0"/>
          <w:lang w:val="ro-RO"/>
        </w:rPr>
      </w:pPr>
      <w:r w:rsidRPr="00D04DA6">
        <w:rPr>
          <w:rFonts w:ascii="Trebuchet MS" w:eastAsia="Calibri" w:hAnsi="Trebuchet MS"/>
          <w:b/>
          <w:color w:val="0070C0"/>
          <w:lang w:val="ro-RO"/>
        </w:rPr>
        <w:t>Pct.4 - Activitatea propusă prin proiect este dependentă de activitatea unui terț (persoana juridică) și/ sau crează avantaje unui terț (persoană juridică)?</w:t>
      </w:r>
      <w:r w:rsidRPr="00D04DA6">
        <w:rPr>
          <w:rFonts w:ascii="Trebuchet MS" w:eastAsia="Calibri" w:hAnsi="Trebuchet MS"/>
          <w:i/>
          <w:color w:val="0070C0"/>
          <w:lang w:val="ro-RO"/>
        </w:rPr>
        <w:t xml:space="preserve">   </w:t>
      </w:r>
    </w:p>
    <w:p w14:paraId="283B0413" w14:textId="7693B8D4" w:rsidR="00A17BAF" w:rsidRPr="00D04DA6" w:rsidRDefault="00A17BAF" w:rsidP="00D04DA6">
      <w:pPr>
        <w:ind w:firstLine="720"/>
        <w:jc w:val="both"/>
        <w:rPr>
          <w:rFonts w:ascii="Trebuchet MS" w:eastAsia="Calibri" w:hAnsi="Trebuchet MS"/>
          <w:lang w:val="ro-RO"/>
        </w:rPr>
      </w:pPr>
      <w:r w:rsidRPr="00D04DA6">
        <w:rPr>
          <w:rFonts w:ascii="Trebuchet MS" w:eastAsia="Calibri" w:hAnsi="Trebuchet MS"/>
          <w:lang w:val="ro-RO"/>
        </w:rPr>
        <w:t>Se verifică dacă activitatea proiectului este independentă din punct de vedere operațional si economic față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Dacă se consideră necesar, se va realiza verificare la fața locului unde se va urmări verificarea existenței unor astfel de situații, realizându-se și fotografii relevante, care vor fi atasate la dosarul administrativ.</w:t>
      </w:r>
    </w:p>
    <w:p w14:paraId="7B181940" w14:textId="77777777" w:rsidR="00A17BAF" w:rsidRPr="00D04DA6" w:rsidRDefault="00A17BAF" w:rsidP="00D04DA6">
      <w:pPr>
        <w:ind w:firstLine="720"/>
        <w:jc w:val="both"/>
        <w:rPr>
          <w:rFonts w:ascii="Trebuchet MS" w:eastAsia="Calibri" w:hAnsi="Trebuchet MS"/>
          <w:b/>
          <w:lang w:val="ro-RO"/>
        </w:rPr>
      </w:pPr>
      <w:r w:rsidRPr="00D04DA6">
        <w:rPr>
          <w:rFonts w:ascii="Trebuchet MS" w:eastAsia="Calibri" w:hAnsi="Trebuchet MS"/>
          <w:lang w:val="ro-RO"/>
        </w:rPr>
        <w:t xml:space="preserve">Dacă pe parcursul verificărilor documentară și/sau pe teren rezultă indicii din care rezultă ca se regăsește unul din aceste două cazuri,  acestea sunt prezentate detaliat în rubrica „observații” și se pune bifă în coloana </w:t>
      </w:r>
      <w:r w:rsidRPr="00D04DA6">
        <w:rPr>
          <w:rFonts w:ascii="Trebuchet MS" w:eastAsia="Calibri" w:hAnsi="Trebuchet MS"/>
          <w:b/>
          <w:lang w:val="ro-RO"/>
        </w:rPr>
        <w:t xml:space="preserve">„DA”. </w:t>
      </w:r>
      <w:r w:rsidRPr="00D04DA6">
        <w:rPr>
          <w:rFonts w:ascii="Trebuchet MS" w:eastAsia="Calibri" w:hAnsi="Trebuchet MS"/>
          <w:lang w:val="ro-RO"/>
        </w:rPr>
        <w:t xml:space="preserve">Dacă nu se identifică o astfel de situație se pune bifă în coloana </w:t>
      </w:r>
      <w:r w:rsidRPr="00D04DA6">
        <w:rPr>
          <w:rFonts w:ascii="Trebuchet MS" w:eastAsia="Calibri" w:hAnsi="Trebuchet MS"/>
          <w:b/>
          <w:lang w:val="ro-RO"/>
        </w:rPr>
        <w:t>„NU”.</w:t>
      </w:r>
    </w:p>
    <w:p w14:paraId="668DAFF9" w14:textId="77777777" w:rsidR="00A17BAF" w:rsidRPr="00D04DA6" w:rsidRDefault="00A17BAF" w:rsidP="00D04DA6">
      <w:pPr>
        <w:jc w:val="both"/>
        <w:rPr>
          <w:rFonts w:ascii="Trebuchet MS" w:eastAsia="Calibri" w:hAnsi="Trebuchet MS"/>
          <w:b/>
          <w:i/>
          <w:lang w:val="ro-RO"/>
        </w:rPr>
      </w:pPr>
      <w:r w:rsidRPr="00D04DA6">
        <w:rPr>
          <w:rFonts w:ascii="Trebuchet MS" w:eastAsia="Calibri" w:hAnsi="Trebuchet MS"/>
          <w:b/>
          <w:i/>
          <w:lang w:val="ro-RO"/>
        </w:rPr>
        <w:t xml:space="preserve">*„același tip de activitate” </w:t>
      </w:r>
      <w:r w:rsidRPr="00D04DA6">
        <w:rPr>
          <w:rFonts w:ascii="Trebuchet MS" w:eastAsia="Calibri" w:hAnsi="Trebuchet MS"/>
          <w:i/>
          <w:lang w:val="ro-RO"/>
        </w:rPr>
        <w:t>reprezintă acea situație în care două sau mai multe entități economice desfășoară activități autorizate identificate prin aceeași clasă CAEN (nivel 4 cifre) și realizează produse/servicii/lucrari similare</w:t>
      </w:r>
    </w:p>
    <w:p w14:paraId="64A4C9E2" w14:textId="466E8BE3" w:rsidR="00A17BAF" w:rsidRPr="00D04DA6" w:rsidRDefault="00A17BAF" w:rsidP="00D04DA6">
      <w:pPr>
        <w:ind w:firstLine="720"/>
        <w:jc w:val="both"/>
        <w:rPr>
          <w:rFonts w:ascii="Trebuchet MS" w:eastAsia="Calibri" w:hAnsi="Trebuchet MS"/>
          <w:lang w:val="ro-RO"/>
        </w:rPr>
      </w:pPr>
      <w:r w:rsidRPr="00D04DA6">
        <w:rPr>
          <w:rFonts w:ascii="Trebuchet MS" w:eastAsia="Calibri" w:hAnsi="Trebuchet MS"/>
          <w:lang w:val="ro-RO"/>
        </w:rPr>
        <w:t>În situația în care solicitantul precizează în Studiul de Fezabilitate</w:t>
      </w:r>
      <w:r w:rsidR="004E1E80">
        <w:rPr>
          <w:rFonts w:ascii="Trebuchet MS" w:eastAsia="Calibri" w:hAnsi="Trebuchet MS"/>
          <w:lang w:val="ro-RO"/>
        </w:rPr>
        <w:t xml:space="preserve"> </w:t>
      </w:r>
      <w:r w:rsidRPr="00D04DA6">
        <w:rPr>
          <w:rFonts w:ascii="Trebuchet MS" w:eastAsia="Calibri" w:hAnsi="Trebuchet MS"/>
          <w:lang w:val="ro-RO"/>
        </w:rPr>
        <w:t xml:space="preserve">Justificativ faptul că a preluat </w:t>
      </w:r>
      <w:r w:rsidRPr="00D04DA6">
        <w:rPr>
          <w:rFonts w:ascii="Trebuchet MS" w:eastAsia="Calibri" w:hAnsi="Trebuchet MS"/>
          <w:b/>
          <w:lang w:val="ro-RO"/>
        </w:rPr>
        <w:t>peste 50%</w:t>
      </w:r>
      <w:r w:rsidRPr="00D04DA6">
        <w:rPr>
          <w:rFonts w:ascii="Trebuchet MS" w:eastAsia="Calibri" w:hAnsi="Trebuchet MS"/>
          <w:lang w:val="ro-RO"/>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20E1C88F" w14:textId="77777777" w:rsidR="00A17BAF" w:rsidRPr="00D04DA6" w:rsidRDefault="00A17BAF" w:rsidP="00D04DA6">
      <w:pPr>
        <w:ind w:firstLine="720"/>
        <w:jc w:val="both"/>
        <w:rPr>
          <w:rFonts w:ascii="Trebuchet MS" w:eastAsia="Calibri" w:hAnsi="Trebuchet MS"/>
          <w:b/>
          <w:lang w:val="ro-RO"/>
        </w:rPr>
      </w:pPr>
      <w:r w:rsidRPr="00D04DA6">
        <w:rPr>
          <w:rFonts w:ascii="Trebuchet MS" w:eastAsia="Calibri" w:hAnsi="Trebuchet MS"/>
          <w:lang w:val="ro-RO"/>
        </w:rPr>
        <w:t xml:space="preserve">În cazul în care există minim o bifă pe coloana </w:t>
      </w:r>
      <w:r w:rsidRPr="00D04DA6">
        <w:rPr>
          <w:rFonts w:ascii="Trebuchet MS" w:eastAsia="Calibri" w:hAnsi="Trebuchet MS"/>
          <w:b/>
          <w:lang w:val="ro-RO"/>
        </w:rPr>
        <w:t xml:space="preserve">„DA” </w:t>
      </w:r>
      <w:r w:rsidRPr="00D04DA6">
        <w:rPr>
          <w:rFonts w:ascii="Trebuchet MS" w:eastAsia="Calibri" w:hAnsi="Trebuchet MS"/>
          <w:lang w:val="ro-RO"/>
        </w:rPr>
        <w:t xml:space="preserve">în </w:t>
      </w:r>
      <w:r w:rsidRPr="00D04DA6">
        <w:rPr>
          <w:rFonts w:ascii="Trebuchet MS" w:eastAsia="Calibri" w:hAnsi="Trebuchet MS"/>
          <w:b/>
          <w:lang w:val="ro-RO"/>
        </w:rPr>
        <w:t xml:space="preserve">„Secțiunea A” </w:t>
      </w:r>
      <w:r w:rsidRPr="00D04DA6">
        <w:rPr>
          <w:rFonts w:ascii="Trebuchet MS" w:eastAsia="Calibri" w:hAnsi="Trebuchet MS"/>
          <w:lang w:val="ro-RO"/>
        </w:rPr>
        <w:t>se va trece la completarea</w:t>
      </w:r>
      <w:r w:rsidRPr="00D04DA6">
        <w:rPr>
          <w:rFonts w:ascii="Trebuchet MS" w:eastAsia="Calibri" w:hAnsi="Trebuchet MS"/>
          <w:b/>
          <w:lang w:val="ro-RO"/>
        </w:rPr>
        <w:t xml:space="preserve">  „Secțiunii B”, </w:t>
      </w:r>
      <w:r w:rsidRPr="00D04DA6">
        <w:rPr>
          <w:rFonts w:ascii="Trebuchet MS" w:eastAsia="Calibri" w:hAnsi="Trebuchet MS"/>
          <w:lang w:val="ro-RO"/>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D04DA6">
        <w:rPr>
          <w:rFonts w:ascii="Trebuchet MS" w:eastAsia="Calibri" w:hAnsi="Trebuchet MS"/>
          <w:b/>
          <w:lang w:val="ro-RO"/>
        </w:rPr>
        <w:t>.</w:t>
      </w:r>
    </w:p>
    <w:p w14:paraId="1405BDD6" w14:textId="77777777" w:rsidR="00341973" w:rsidRDefault="00341973" w:rsidP="00D04DA6">
      <w:pPr>
        <w:rPr>
          <w:rFonts w:ascii="Trebuchet MS" w:eastAsia="Calibri" w:hAnsi="Trebuchet MS"/>
          <w:b/>
          <w:color w:val="0070C0"/>
          <w:u w:val="single"/>
          <w:lang w:val="ro-RO"/>
        </w:rPr>
      </w:pPr>
    </w:p>
    <w:p w14:paraId="4100F026" w14:textId="77777777" w:rsidR="00A17BAF" w:rsidRPr="00D04DA6" w:rsidRDefault="00A17BAF" w:rsidP="00D04DA6">
      <w:pPr>
        <w:rPr>
          <w:rFonts w:ascii="Trebuchet MS" w:eastAsia="Calibri" w:hAnsi="Trebuchet MS"/>
          <w:b/>
          <w:color w:val="0070C0"/>
          <w:u w:val="single"/>
          <w:lang w:val="ro-RO"/>
        </w:rPr>
      </w:pPr>
      <w:r w:rsidRPr="00D04DA6">
        <w:rPr>
          <w:rFonts w:ascii="Trebuchet MS" w:eastAsia="Calibri" w:hAnsi="Trebuchet MS"/>
          <w:b/>
          <w:color w:val="0070C0"/>
          <w:u w:val="single"/>
          <w:lang w:val="ro-RO"/>
        </w:rPr>
        <w:t xml:space="preserve">II.  Secțiunea B – Încadrarea într-o situație de creare  de Condiții artificiale. </w:t>
      </w:r>
    </w:p>
    <w:p w14:paraId="5C09C3BC" w14:textId="77777777" w:rsidR="00A17BAF" w:rsidRPr="00D04DA6" w:rsidRDefault="00A17BAF" w:rsidP="00D04DA6">
      <w:pPr>
        <w:jc w:val="both"/>
        <w:rPr>
          <w:rFonts w:ascii="Trebuchet MS" w:eastAsia="Calibri" w:hAnsi="Trebuchet MS"/>
          <w:b/>
          <w:color w:val="0070C0"/>
          <w:lang w:val="ro-RO"/>
        </w:rPr>
      </w:pPr>
      <w:r w:rsidRPr="00D04DA6">
        <w:rPr>
          <w:rFonts w:ascii="Trebuchet MS" w:eastAsia="Calibri" w:hAnsi="Trebuchet MS"/>
          <w:b/>
          <w:color w:val="0070C0"/>
          <w:lang w:val="ro-RO"/>
        </w:rPr>
        <w:t>Premisa 1 - Crearea unei entități juridice noi (solicitant de fonduri) de catre asociati/actionari majoritari, administrator/i, ai altor entități economice cu acelasi tip de activitate ca cel propus a fi  finanțabil prin proiect.</w:t>
      </w:r>
    </w:p>
    <w:p w14:paraId="7DA6ECA5" w14:textId="765BB288" w:rsidR="00A17BAF" w:rsidRPr="00D04DA6" w:rsidRDefault="00A17BAF" w:rsidP="00D04DA6">
      <w:pPr>
        <w:ind w:firstLine="720"/>
        <w:jc w:val="both"/>
        <w:rPr>
          <w:rFonts w:ascii="Trebuchet MS" w:eastAsia="Calibri" w:hAnsi="Trebuchet MS"/>
          <w:i/>
          <w:lang w:val="ro-RO"/>
        </w:rPr>
      </w:pPr>
      <w:r w:rsidRPr="00D04DA6">
        <w:rPr>
          <w:rFonts w:ascii="Trebuchet MS" w:eastAsia="Calibri" w:hAnsi="Trebuchet MS"/>
          <w:lang w:val="ro-RO"/>
        </w:rPr>
        <w:t xml:space="preserve">Se urmărește identificarea unor elemente care pot conduce la concluzia că, o entitate juridică existentă </w:t>
      </w:r>
      <w:r w:rsidRPr="00D04DA6">
        <w:rPr>
          <w:rFonts w:ascii="Trebuchet MS" w:eastAsia="Calibri" w:hAnsi="Trebuchet MS"/>
          <w:b/>
          <w:lang w:val="ro-RO"/>
        </w:rPr>
        <w:t>(care intră sub incidența restricțiilor de eligibilitate)</w:t>
      </w:r>
      <w:r w:rsidRPr="00D04DA6">
        <w:rPr>
          <w:rFonts w:ascii="Trebuchet MS" w:eastAsia="Calibri" w:hAnsi="Trebuchet MS"/>
          <w:lang w:val="ro-RO"/>
        </w:rPr>
        <w:t xml:space="preserve"> /asociatii/acționarii /administratorii ai acesteia a/au creat o altă societate prin care acceseaza fondurile FEADR eludănd astfel  criteriile restrictive</w:t>
      </w:r>
      <w:r w:rsidR="001B1B53">
        <w:rPr>
          <w:rFonts w:ascii="Trebuchet MS" w:eastAsia="Calibri" w:hAnsi="Trebuchet MS"/>
          <w:lang w:val="ro-RO"/>
        </w:rPr>
        <w:t>.</w:t>
      </w:r>
      <w:r w:rsidRPr="00D04DA6">
        <w:rPr>
          <w:rFonts w:ascii="Trebuchet MS" w:eastAsia="Calibri" w:hAnsi="Trebuchet MS"/>
          <w:i/>
          <w:lang w:val="ro-RO"/>
        </w:rPr>
        <w:t xml:space="preserve"> </w:t>
      </w:r>
    </w:p>
    <w:p w14:paraId="07D15E9F" w14:textId="77777777" w:rsidR="00A17BAF" w:rsidRPr="00D04DA6" w:rsidRDefault="00A17BAF" w:rsidP="00D04DA6">
      <w:pPr>
        <w:ind w:firstLine="720"/>
        <w:jc w:val="both"/>
        <w:rPr>
          <w:rFonts w:ascii="Trebuchet MS" w:eastAsia="Calibri" w:hAnsi="Trebuchet MS"/>
          <w:lang w:val="ro-RO"/>
        </w:rPr>
      </w:pPr>
      <w:r w:rsidRPr="00D04DA6">
        <w:rPr>
          <w:rFonts w:ascii="Trebuchet MS" w:eastAsia="Calibri" w:hAnsi="Trebuchet MS"/>
          <w:lang w:val="ro-RO"/>
        </w:rPr>
        <w:t>Restricțiile de eligibilitate sub incidența cărora poate intra o entitate juridică existentă sunt :</w:t>
      </w:r>
    </w:p>
    <w:p w14:paraId="0627A3CD" w14:textId="77777777" w:rsidR="00A17BAF" w:rsidRPr="00D04DA6" w:rsidRDefault="00A17BAF" w:rsidP="00D04DA6">
      <w:pPr>
        <w:jc w:val="both"/>
        <w:rPr>
          <w:rFonts w:ascii="Trebuchet MS" w:eastAsia="Calibri" w:hAnsi="Trebuchet MS"/>
          <w:lang w:val="ro-RO"/>
        </w:rPr>
      </w:pPr>
      <w:r w:rsidRPr="00D04DA6">
        <w:rPr>
          <w:rFonts w:ascii="Trebuchet MS" w:eastAsia="Calibri" w:hAnsi="Trebuchet MS"/>
          <w:lang w:val="ro-RO"/>
        </w:rPr>
        <w:t>- Aceasta nu se încadreaza în categoria solicitanților eligibili pentru finanțare așa cum sunt ei desemnați în fișa măsurii din SDL.</w:t>
      </w:r>
    </w:p>
    <w:p w14:paraId="39C39F21" w14:textId="77777777" w:rsidR="00A17BAF" w:rsidRPr="00D04DA6" w:rsidRDefault="00A17BAF" w:rsidP="00D04DA6">
      <w:pPr>
        <w:jc w:val="both"/>
        <w:rPr>
          <w:rFonts w:ascii="Trebuchet MS" w:eastAsia="Calibri" w:hAnsi="Trebuchet MS"/>
          <w:lang w:val="ro-RO"/>
        </w:rPr>
      </w:pPr>
      <w:r w:rsidRPr="00D04DA6">
        <w:rPr>
          <w:rFonts w:ascii="Trebuchet MS" w:eastAsia="Calibri" w:hAnsi="Trebuchet MS"/>
          <w:lang w:val="ro-RO"/>
        </w:rPr>
        <w:t xml:space="preserve">- Aceasta este înregistrat în Registrul debitorilor AFIR (pâna la contractare acesta trebuie să achite debitul catre AFIR). </w:t>
      </w:r>
    </w:p>
    <w:p w14:paraId="20BC7C8C" w14:textId="77777777" w:rsidR="00A17BAF" w:rsidRPr="00D04DA6" w:rsidRDefault="00A17BAF" w:rsidP="00D04DA6">
      <w:pPr>
        <w:rPr>
          <w:rFonts w:ascii="Trebuchet MS" w:eastAsia="Calibri" w:hAnsi="Trebuchet MS"/>
          <w:lang w:val="ro-RO"/>
        </w:rPr>
      </w:pPr>
      <w:r w:rsidRPr="00D04DA6">
        <w:rPr>
          <w:rFonts w:ascii="Trebuchet MS" w:eastAsia="Calibri" w:hAnsi="Trebuchet MS"/>
          <w:lang w:val="ro-RO"/>
        </w:rPr>
        <w:tab/>
      </w:r>
    </w:p>
    <w:p w14:paraId="3B5070C4" w14:textId="77777777" w:rsidR="00341973" w:rsidRDefault="00341973" w:rsidP="00D04DA6">
      <w:pPr>
        <w:rPr>
          <w:rFonts w:ascii="Trebuchet MS" w:eastAsia="Calibri" w:hAnsi="Trebuchet MS"/>
          <w:b/>
          <w:color w:val="0070C0"/>
          <w:lang w:val="ro-RO"/>
        </w:rPr>
      </w:pPr>
    </w:p>
    <w:p w14:paraId="1802E79F" w14:textId="77777777" w:rsidR="00341973" w:rsidRDefault="00341973" w:rsidP="00D04DA6">
      <w:pPr>
        <w:rPr>
          <w:rFonts w:ascii="Trebuchet MS" w:eastAsia="Calibri" w:hAnsi="Trebuchet MS"/>
          <w:b/>
          <w:color w:val="0070C0"/>
          <w:lang w:val="ro-RO"/>
        </w:rPr>
      </w:pPr>
    </w:p>
    <w:p w14:paraId="13E62745" w14:textId="77777777" w:rsidR="00A17BAF" w:rsidRPr="00D04DA6" w:rsidRDefault="00A17BAF" w:rsidP="00D04DA6">
      <w:pPr>
        <w:rPr>
          <w:rFonts w:ascii="Trebuchet MS" w:eastAsia="Calibri" w:hAnsi="Trebuchet MS"/>
          <w:b/>
          <w:color w:val="0070C0"/>
          <w:lang w:val="ro-RO"/>
        </w:rPr>
      </w:pPr>
      <w:r w:rsidRPr="00D04DA6">
        <w:rPr>
          <w:rFonts w:ascii="Trebuchet MS" w:eastAsia="Calibri" w:hAnsi="Trebuchet MS"/>
          <w:b/>
          <w:color w:val="0070C0"/>
          <w:lang w:val="ro-RO"/>
        </w:rPr>
        <w:lastRenderedPageBreak/>
        <w:t>III.  Concluzii finale</w:t>
      </w:r>
    </w:p>
    <w:p w14:paraId="7F7D2C8C" w14:textId="77777777" w:rsidR="00A17BAF" w:rsidRPr="00D04DA6" w:rsidRDefault="00A17BAF" w:rsidP="00D04DA6">
      <w:pPr>
        <w:ind w:firstLine="720"/>
        <w:contextualSpacing/>
        <w:jc w:val="both"/>
        <w:rPr>
          <w:rFonts w:ascii="Trebuchet MS" w:eastAsia="Calibri" w:hAnsi="Trebuchet MS"/>
          <w:lang w:val="ro-RO"/>
        </w:rPr>
      </w:pPr>
      <w:r w:rsidRPr="00D04DA6">
        <w:rPr>
          <w:rFonts w:ascii="Trebuchet MS" w:eastAsia="Calibri" w:hAnsi="Trebuchet MS"/>
          <w:lang w:val="ro-RO"/>
        </w:rPr>
        <w:t>Solicitantul a creat condiţii artificiale necesare pentru a beneficia de plăţi (sprijin) şi a obţine astfel un avantaj care contravine obiectivelor măsurii?</w:t>
      </w:r>
    </w:p>
    <w:p w14:paraId="0022F6B1" w14:textId="1609150A" w:rsidR="00A17BAF" w:rsidRDefault="00A17BAF" w:rsidP="00D04DA6">
      <w:pPr>
        <w:ind w:firstLine="720"/>
        <w:jc w:val="both"/>
        <w:rPr>
          <w:rFonts w:ascii="Trebuchet MS" w:eastAsia="Calibri" w:hAnsi="Trebuchet MS"/>
          <w:lang w:val="ro-RO"/>
        </w:rPr>
      </w:pPr>
      <w:r w:rsidRPr="00D04DA6">
        <w:rPr>
          <w:rFonts w:ascii="Trebuchet MS" w:eastAsia="Calibri" w:hAnsi="Trebuchet MS"/>
          <w:lang w:val="ro-RO"/>
        </w:rPr>
        <w:t>În situația în care se constată încadrarea proiectului verificat în premisa de creare condiții artificiale, se va descrie în mod detaliat modul în care au fost create condiții artificale pentru îndeplinirea criteriului de eligibilitate sau de selecție, se va bifa căsuţa DA, iar cererea de finanţare va fi declarată neeligibilă. În caz contrar se va bifa căsuţa NU.</w:t>
      </w:r>
    </w:p>
    <w:p w14:paraId="7578EAE2" w14:textId="16B9F8CD" w:rsidR="0005625D" w:rsidRDefault="0005625D" w:rsidP="00D04DA6">
      <w:pPr>
        <w:ind w:firstLine="720"/>
        <w:jc w:val="both"/>
        <w:rPr>
          <w:rFonts w:ascii="Trebuchet MS" w:eastAsia="Calibri" w:hAnsi="Trebuchet MS"/>
          <w:lang w:val="ro-RO"/>
        </w:rPr>
      </w:pPr>
    </w:p>
    <w:p w14:paraId="45D6B9C7" w14:textId="77777777" w:rsidR="0005625D" w:rsidRPr="00766186" w:rsidRDefault="0005625D" w:rsidP="0005625D">
      <w:pPr>
        <w:jc w:val="both"/>
        <w:rPr>
          <w:rFonts w:ascii="Trebuchet MS" w:eastAsia="Calibri" w:hAnsi="Trebuchet MS" w:cs="Calibri"/>
          <w:b/>
          <w:bCs/>
          <w:color w:val="0070C0"/>
          <w:lang w:val="ro-RO"/>
        </w:rPr>
      </w:pPr>
      <w:r w:rsidRPr="00766186">
        <w:rPr>
          <w:rFonts w:ascii="Trebuchet MS" w:eastAsia="Calibri" w:hAnsi="Trebuchet MS" w:cs="Calibri"/>
          <w:b/>
          <w:bCs/>
          <w:color w:val="0070C0"/>
          <w:lang w:val="ro-RO"/>
        </w:rPr>
        <w:t>PCT.7- VERIFICAREA INDICATORILOR DE MONITORIZARE</w:t>
      </w:r>
    </w:p>
    <w:p w14:paraId="59A1F104" w14:textId="77777777" w:rsidR="0005625D" w:rsidRPr="00766186" w:rsidRDefault="0005625D" w:rsidP="0005625D">
      <w:pPr>
        <w:jc w:val="both"/>
        <w:rPr>
          <w:rFonts w:ascii="Trebuchet MS" w:eastAsia="Calibri" w:hAnsi="Trebuchet MS" w:cs="Calibri"/>
          <w:b/>
          <w:bCs/>
          <w:lang w:val="ro-RO"/>
        </w:rPr>
      </w:pPr>
    </w:p>
    <w:p w14:paraId="0FAF73BD" w14:textId="5794B980" w:rsidR="001B1B53" w:rsidRPr="001B1B53" w:rsidRDefault="0005625D" w:rsidP="001E44B4">
      <w:pPr>
        <w:jc w:val="both"/>
        <w:rPr>
          <w:rFonts w:ascii="Trebuchet MS" w:eastAsia="Calibri" w:hAnsi="Trebuchet MS"/>
          <w:lang w:val="ro-RO"/>
        </w:rPr>
      </w:pPr>
      <w:r>
        <w:rPr>
          <w:rFonts w:ascii="Trebuchet MS" w:hAnsi="Trebuchet MS" w:cs="Calibri"/>
          <w:b/>
        </w:rPr>
        <w:t xml:space="preserve">Se verifică dacă Indicatorii de monitorizare  specifici măsurii 2, prevăzuți în cererea de finanțare sunt completați de către </w:t>
      </w:r>
      <w:r w:rsidRPr="001B1B53">
        <w:rPr>
          <w:rFonts w:ascii="Trebuchet MS" w:hAnsi="Trebuchet MS" w:cs="Calibri"/>
          <w:b/>
        </w:rPr>
        <w:t>solicitant și dacă sunt corecți, raportat la informațiile rezultate din Studiu de fezabilitate</w:t>
      </w:r>
      <w:r w:rsidR="009A33E6" w:rsidRPr="001B1B53">
        <w:rPr>
          <w:rFonts w:ascii="Trebuchet MS" w:hAnsi="Trebuchet MS" w:cs="Calibri"/>
          <w:b/>
        </w:rPr>
        <w:t>.</w:t>
      </w:r>
      <w:r w:rsidR="001B1B53">
        <w:rPr>
          <w:rFonts w:ascii="Trebuchet MS" w:hAnsi="Trebuchet MS" w:cs="Calibri"/>
          <w:b/>
        </w:rPr>
        <w:t xml:space="preserve">Dacă indicatorii nu sunt corecți, expertul va trasmite solicitantului </w:t>
      </w:r>
      <w:r w:rsidR="001B1B53" w:rsidRPr="00812814">
        <w:rPr>
          <w:rFonts w:ascii="Trebuchet MS" w:eastAsia="Calibri" w:hAnsi="Trebuchet MS"/>
          <w:color w:val="FF0000"/>
          <w:lang w:val="ro-RO"/>
        </w:rPr>
        <w:t xml:space="preserve"> </w:t>
      </w:r>
      <w:r w:rsidR="001B1B53" w:rsidRPr="001B1B53">
        <w:rPr>
          <w:rFonts w:ascii="Trebuchet MS" w:eastAsia="Calibri" w:hAnsi="Trebuchet MS"/>
          <w:lang w:val="ro-RO"/>
        </w:rPr>
        <w:t xml:space="preserve">Fisa de solicitare a informaţiilor suplimentare E3.4, în vederea corectării acestora. </w:t>
      </w:r>
    </w:p>
    <w:p w14:paraId="4B5A7407" w14:textId="77777777" w:rsidR="00B75E26" w:rsidRDefault="00B75E26" w:rsidP="0005625D">
      <w:pPr>
        <w:ind w:firstLine="720"/>
        <w:jc w:val="both"/>
        <w:rPr>
          <w:rFonts w:ascii="Trebuchet MS" w:hAnsi="Trebuchet MS" w:cs="Calibri"/>
          <w:b/>
        </w:rPr>
      </w:pPr>
    </w:p>
    <w:p w14:paraId="3CF4E9B2" w14:textId="1090009E" w:rsidR="00B75E26" w:rsidRDefault="00B75E26" w:rsidP="00B75E26">
      <w:pPr>
        <w:overflowPunct w:val="0"/>
        <w:autoSpaceDE w:val="0"/>
        <w:autoSpaceDN w:val="0"/>
        <w:adjustRightInd w:val="0"/>
        <w:textAlignment w:val="baseline"/>
        <w:rPr>
          <w:rFonts w:ascii="Trebuchet MS" w:hAnsi="Trebuchet MS" w:cs="Calibri"/>
          <w:b/>
          <w:bCs/>
          <w:iCs/>
          <w:color w:val="0070C0"/>
          <w:lang w:eastAsia="fr-FR"/>
        </w:rPr>
      </w:pPr>
      <w:bookmarkStart w:id="16" w:name="_Hlk503531626"/>
      <w:r>
        <w:rPr>
          <w:rFonts w:ascii="Trebuchet MS" w:hAnsi="Trebuchet MS" w:cs="Calibri"/>
          <w:b/>
          <w:bCs/>
          <w:iCs/>
          <w:color w:val="0070C0"/>
          <w:lang w:eastAsia="fr-FR"/>
        </w:rPr>
        <w:t xml:space="preserve">PCT.8 </w:t>
      </w:r>
      <w:r w:rsidRPr="002D1384">
        <w:rPr>
          <w:rFonts w:ascii="Trebuchet MS" w:hAnsi="Trebuchet MS" w:cs="Calibri"/>
          <w:b/>
          <w:bCs/>
          <w:iCs/>
          <w:color w:val="0070C0"/>
          <w:lang w:eastAsia="fr-FR"/>
        </w:rPr>
        <w:t>Verificarea domeniilor de interventie ale proiectului</w:t>
      </w:r>
    </w:p>
    <w:p w14:paraId="7F747A32" w14:textId="799A503B" w:rsidR="00B75E26" w:rsidRPr="002D1384" w:rsidRDefault="00B75E26" w:rsidP="00B75E26">
      <w:pPr>
        <w:overflowPunct w:val="0"/>
        <w:autoSpaceDE w:val="0"/>
        <w:autoSpaceDN w:val="0"/>
        <w:adjustRightInd w:val="0"/>
        <w:textAlignment w:val="baseline"/>
        <w:rPr>
          <w:rFonts w:ascii="Trebuchet MS" w:hAnsi="Trebuchet MS" w:cs="Calibri"/>
          <w:b/>
          <w:bCs/>
          <w:iCs/>
          <w:lang w:eastAsia="fr-FR"/>
        </w:rPr>
      </w:pPr>
      <w:r w:rsidRPr="00B75E26">
        <w:rPr>
          <w:rFonts w:ascii="Trebuchet MS" w:hAnsi="Trebuchet MS" w:cs="Calibri"/>
          <w:b/>
          <w:bCs/>
          <w:iCs/>
          <w:lang w:eastAsia="fr-FR"/>
        </w:rPr>
        <w:t>Expertul verifică dacă solicitantul a Bifat în Cererea de finanțare câmpul A1- Măsura și domeniul de intervenție, respectiv DI- 2A,5D</w:t>
      </w:r>
      <w:r>
        <w:rPr>
          <w:rFonts w:ascii="Trebuchet MS" w:hAnsi="Trebuchet MS" w:cs="Calibri"/>
          <w:b/>
          <w:bCs/>
          <w:iCs/>
          <w:lang w:eastAsia="fr-FR"/>
        </w:rPr>
        <w:t>.</w:t>
      </w:r>
    </w:p>
    <w:bookmarkEnd w:id="16"/>
    <w:p w14:paraId="1AB6310D" w14:textId="77777777" w:rsidR="00B75E26" w:rsidRPr="002D1384" w:rsidRDefault="00B75E26" w:rsidP="00B75E26">
      <w:pPr>
        <w:overflowPunct w:val="0"/>
        <w:autoSpaceDE w:val="0"/>
        <w:autoSpaceDN w:val="0"/>
        <w:adjustRightInd w:val="0"/>
        <w:textAlignment w:val="baseline"/>
        <w:rPr>
          <w:rFonts w:ascii="Trebuchet MS" w:hAnsi="Trebuchet MS" w:cs="Calibri"/>
          <w:b/>
          <w:bCs/>
          <w:iCs/>
          <w:highlight w:val="red"/>
          <w:lang w:eastAsia="fr-FR"/>
        </w:rPr>
      </w:pPr>
    </w:p>
    <w:p w14:paraId="1D724638" w14:textId="427C7F20" w:rsidR="00766186" w:rsidRPr="00402BA7" w:rsidRDefault="001B1B53" w:rsidP="00341973">
      <w:pPr>
        <w:ind w:firstLine="720"/>
        <w:jc w:val="both"/>
        <w:rPr>
          <w:rFonts w:ascii="Trebuchet MS" w:hAnsi="Trebuchet MS" w:cs="Calibri"/>
          <w:b/>
          <w:lang w:val="ro-RO"/>
        </w:rPr>
      </w:pPr>
      <w:r w:rsidRPr="001B1B53">
        <w:rPr>
          <w:rFonts w:ascii="Trebuchet MS" w:hAnsi="Trebuchet MS" w:cs="Calibri"/>
          <w:b/>
        </w:rPr>
        <w:t xml:space="preserve"> </w:t>
      </w:r>
      <w:bookmarkStart w:id="17" w:name="_GoBack"/>
      <w:bookmarkEnd w:id="17"/>
    </w:p>
    <w:p w14:paraId="5D07B99D" w14:textId="7959DC17" w:rsidR="00E26EE7" w:rsidRPr="00FD3429" w:rsidRDefault="00E26EE7" w:rsidP="00BF5B3D">
      <w:pPr>
        <w:pStyle w:val="Corptext"/>
        <w:jc w:val="left"/>
        <w:rPr>
          <w:rFonts w:ascii="Trebuchet MS" w:hAnsi="Trebuchet MS" w:cs="Calibri"/>
          <w:szCs w:val="24"/>
          <w:lang w:val="ro-RO"/>
        </w:rPr>
      </w:pPr>
      <w:r w:rsidRPr="00FD3429">
        <w:rPr>
          <w:rFonts w:ascii="Trebuchet MS" w:hAnsi="Trebuchet MS" w:cs="Calibri"/>
          <w:szCs w:val="24"/>
          <w:lang w:val="ro-RO"/>
        </w:rPr>
        <w:t>DECIZIA REFERITOARE LA ELIGIBILITATEA PROIECTULUI</w:t>
      </w:r>
    </w:p>
    <w:p w14:paraId="0C68A4B7" w14:textId="77777777" w:rsidR="00E26EE7" w:rsidRPr="00FD3429" w:rsidRDefault="00E26EE7" w:rsidP="00BF5B3D">
      <w:pPr>
        <w:jc w:val="both"/>
        <w:rPr>
          <w:rFonts w:ascii="Trebuchet MS" w:hAnsi="Trebuchet MS" w:cs="Calibri"/>
          <w:u w:val="single"/>
          <w:lang w:val="ro-RO"/>
        </w:rPr>
      </w:pPr>
    </w:p>
    <w:p w14:paraId="2583AA71" w14:textId="77777777" w:rsidR="00E26EE7" w:rsidRPr="00FD3429" w:rsidRDefault="00E26EE7" w:rsidP="00BF5B3D">
      <w:pPr>
        <w:rPr>
          <w:rFonts w:ascii="Trebuchet MS" w:hAnsi="Trebuchet MS" w:cs="Calibri"/>
          <w:lang w:val="ro-RO"/>
        </w:rPr>
      </w:pPr>
      <w:r w:rsidRPr="00FD3429">
        <w:rPr>
          <w:rFonts w:ascii="Trebuchet MS" w:hAnsi="Trebuchet MS" w:cs="Calibri"/>
          <w:lang w:val="ro-RO"/>
        </w:rPr>
        <w:t>Daca toate criteriile de eligibilitate aplicate proiectului au fost indeplinite, proiectul este eligibil.</w:t>
      </w:r>
    </w:p>
    <w:p w14:paraId="472E801A" w14:textId="77777777" w:rsidR="00E26EE7" w:rsidRPr="00FD3429" w:rsidRDefault="00E26EE7" w:rsidP="00BF5B3D">
      <w:pPr>
        <w:rPr>
          <w:rFonts w:ascii="Trebuchet MS" w:hAnsi="Trebuchet MS" w:cs="Calibri"/>
          <w:lang w:val="ro-RO"/>
        </w:rPr>
      </w:pPr>
    </w:p>
    <w:p w14:paraId="5DF5311F" w14:textId="77777777" w:rsidR="00E26EE7" w:rsidRPr="00FD3429" w:rsidRDefault="00E26EE7" w:rsidP="00BF5B3D">
      <w:pPr>
        <w:jc w:val="both"/>
        <w:rPr>
          <w:rFonts w:ascii="Trebuchet MS" w:hAnsi="Trebuchet MS" w:cs="Calibri"/>
          <w:b/>
          <w:i/>
          <w:lang w:val="ro-RO"/>
        </w:rPr>
      </w:pPr>
      <w:r w:rsidRPr="00FD3429">
        <w:rPr>
          <w:rFonts w:ascii="Trebuchet MS" w:hAnsi="Trebuchet MS" w:cs="Calibri"/>
          <w:lang w:val="ro-RO"/>
        </w:rPr>
        <w:t>Expertul care întocmeste Fisa de verificare îşi concretizează verificarea prin înscrierea unei bife („√”) în casutele/câmpurile respective. Persoana care verifică munca expertului certifică acest lucru prin înscrierea unei linii oblice („</w:t>
      </w:r>
      <w:r w:rsidRPr="00FD3429">
        <w:rPr>
          <w:rFonts w:ascii="Trebuchet MS" w:eastAsia="PMingLiU" w:hAnsi="Trebuchet MS" w:cs="Calibri"/>
          <w:lang w:val="ro-RO"/>
        </w:rPr>
        <w:t>\”</w:t>
      </w:r>
      <w:r w:rsidRPr="00FD3429">
        <w:rPr>
          <w:rFonts w:ascii="Trebuchet MS" w:hAnsi="Trebuchet MS" w:cs="Calibri"/>
          <w:lang w:val="ro-RO"/>
        </w:rPr>
        <w:t xml:space="preserve">) de la stânga sus spre dreapta jos suprapusă peste bifa expertului. </w:t>
      </w:r>
    </w:p>
    <w:p w14:paraId="226A5DA3" w14:textId="77777777" w:rsidR="00E26EE7" w:rsidRPr="00FD3429" w:rsidRDefault="00E26EE7" w:rsidP="00BF5B3D">
      <w:pPr>
        <w:tabs>
          <w:tab w:val="left" w:pos="3120"/>
          <w:tab w:val="center" w:pos="4320"/>
          <w:tab w:val="right" w:pos="8640"/>
        </w:tabs>
        <w:rPr>
          <w:rFonts w:ascii="Trebuchet MS" w:hAnsi="Trebuchet MS" w:cs="Calibri"/>
          <w:b/>
          <w:sz w:val="22"/>
          <w:szCs w:val="22"/>
          <w:lang w:val="ro-RO"/>
        </w:rPr>
      </w:pPr>
    </w:p>
    <w:p w14:paraId="6B3C49B3" w14:textId="2517C16E" w:rsidR="00E26EE7" w:rsidRPr="00FD3429" w:rsidRDefault="00E26EE7" w:rsidP="00BF5B3D">
      <w:pPr>
        <w:tabs>
          <w:tab w:val="left" w:pos="3120"/>
          <w:tab w:val="center" w:pos="4320"/>
          <w:tab w:val="right" w:pos="8640"/>
        </w:tabs>
        <w:rPr>
          <w:rFonts w:ascii="Trebuchet MS" w:hAnsi="Trebuchet MS" w:cs="Calibri"/>
          <w:b/>
          <w:sz w:val="22"/>
          <w:szCs w:val="22"/>
          <w:lang w:val="ro-RO"/>
        </w:rPr>
      </w:pPr>
    </w:p>
    <w:sectPr w:rsidR="00E26EE7" w:rsidRPr="00FD3429" w:rsidSect="00367343">
      <w:footerReference w:type="default" r:id="rId10"/>
      <w:pgSz w:w="12240" w:h="15840"/>
      <w:pgMar w:top="990" w:right="900" w:bottom="567" w:left="1440" w:header="720" w:footer="1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5AFBD" w14:textId="77777777" w:rsidR="00A16E6C" w:rsidRDefault="00A16E6C" w:rsidP="00B230CF">
      <w:r>
        <w:separator/>
      </w:r>
    </w:p>
  </w:endnote>
  <w:endnote w:type="continuationSeparator" w:id="0">
    <w:p w14:paraId="7A4F74C2" w14:textId="77777777" w:rsidR="00A16E6C" w:rsidRDefault="00A16E6C" w:rsidP="00B2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106403"/>
      <w:docPartObj>
        <w:docPartGallery w:val="Page Numbers (Bottom of Page)"/>
        <w:docPartUnique/>
      </w:docPartObj>
    </w:sdtPr>
    <w:sdtContent>
      <w:p w14:paraId="2E08A4A7" w14:textId="6D7097A0" w:rsidR="00160A93" w:rsidRDefault="00160A93">
        <w:pPr>
          <w:pStyle w:val="Subsol"/>
          <w:jc w:val="center"/>
        </w:pPr>
        <w:r>
          <w:rPr>
            <w:lang w:val="en-US"/>
          </w:rPr>
          <w:t xml:space="preserve">                                        </w:t>
        </w:r>
        <w:r w:rsidRPr="00160A93">
          <w:rPr>
            <w:rFonts w:asciiTheme="minorHAnsi" w:hAnsiTheme="minorHAnsi"/>
            <w:sz w:val="20"/>
            <w:szCs w:val="20"/>
            <w:lang w:val="en-US"/>
          </w:rPr>
          <w:t xml:space="preserve">Asociatia GAL Confluente Nordice  </w:t>
        </w:r>
        <w:r>
          <w:rPr>
            <w:rFonts w:asciiTheme="minorHAnsi" w:hAnsiTheme="minorHAnsi"/>
            <w:sz w:val="20"/>
            <w:szCs w:val="20"/>
            <w:lang w:val="en-US"/>
          </w:rPr>
          <w:t xml:space="preserve">                                                  </w:t>
        </w:r>
        <w:r w:rsidRPr="00160A93">
          <w:rPr>
            <w:rFonts w:asciiTheme="minorHAnsi" w:hAnsiTheme="minorHAnsi"/>
            <w:sz w:val="20"/>
            <w:szCs w:val="20"/>
            <w:lang w:val="en-US"/>
          </w:rPr>
          <w:t xml:space="preserve">                                       </w:t>
        </w:r>
        <w:r w:rsidR="00535613" w:rsidRPr="00160A93">
          <w:rPr>
            <w:rFonts w:asciiTheme="minorHAnsi" w:hAnsiTheme="minorHAnsi"/>
            <w:sz w:val="20"/>
            <w:szCs w:val="20"/>
          </w:rPr>
          <w:fldChar w:fldCharType="begin"/>
        </w:r>
        <w:r w:rsidR="00535613" w:rsidRPr="00160A93">
          <w:rPr>
            <w:rFonts w:asciiTheme="minorHAnsi" w:hAnsiTheme="minorHAnsi"/>
            <w:sz w:val="20"/>
            <w:szCs w:val="20"/>
          </w:rPr>
          <w:instrText>PAGE   \* MERGEFORMAT</w:instrText>
        </w:r>
        <w:r w:rsidR="00535613" w:rsidRPr="00160A93">
          <w:rPr>
            <w:rFonts w:asciiTheme="minorHAnsi" w:hAnsiTheme="minorHAnsi"/>
            <w:sz w:val="20"/>
            <w:szCs w:val="20"/>
          </w:rPr>
          <w:fldChar w:fldCharType="separate"/>
        </w:r>
        <w:r w:rsidR="00341973" w:rsidRPr="00341973">
          <w:rPr>
            <w:rFonts w:asciiTheme="minorHAnsi" w:hAnsiTheme="minorHAnsi"/>
            <w:noProof/>
            <w:sz w:val="20"/>
            <w:szCs w:val="20"/>
            <w:lang w:val="ro-RO"/>
          </w:rPr>
          <w:t>12</w:t>
        </w:r>
        <w:r w:rsidR="00535613" w:rsidRPr="00160A93">
          <w:rPr>
            <w:rFonts w:asciiTheme="minorHAnsi" w:hAnsiTheme="minorHAnsi"/>
            <w:sz w:val="20"/>
            <w:szCs w:val="20"/>
          </w:rPr>
          <w:fldChar w:fldCharType="end"/>
        </w:r>
      </w:p>
      <w:p w14:paraId="67631F0C" w14:textId="1CA164C6" w:rsidR="00535613" w:rsidRDefault="00535613">
        <w:pPr>
          <w:pStyle w:val="Subsol"/>
          <w:jc w:val="center"/>
        </w:pPr>
      </w:p>
    </w:sdtContent>
  </w:sdt>
  <w:p w14:paraId="60AB01C6" w14:textId="77777777" w:rsidR="00535613" w:rsidRDefault="00535613">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830508"/>
      <w:docPartObj>
        <w:docPartGallery w:val="Page Numbers (Bottom of Page)"/>
        <w:docPartUnique/>
      </w:docPartObj>
    </w:sdtPr>
    <w:sdtContent>
      <w:p w14:paraId="271A2ACB" w14:textId="77777777" w:rsidR="007D0A0D" w:rsidRDefault="007D0A0D">
        <w:pPr>
          <w:pStyle w:val="Subsol"/>
          <w:jc w:val="center"/>
        </w:pPr>
      </w:p>
      <w:p w14:paraId="56897A73" w14:textId="31E87348" w:rsidR="00535613" w:rsidRDefault="00367343">
        <w:pPr>
          <w:pStyle w:val="Subsol"/>
          <w:jc w:val="center"/>
        </w:pPr>
        <w:r>
          <w:rPr>
            <w:lang w:val="en-US"/>
          </w:rPr>
          <w:t xml:space="preserve">                                                </w:t>
        </w:r>
        <w:r w:rsidRPr="007849C4">
          <w:rPr>
            <w:rFonts w:asciiTheme="minorHAnsi" w:hAnsiTheme="minorHAnsi"/>
            <w:sz w:val="20"/>
            <w:szCs w:val="20"/>
            <w:lang w:val="en-US"/>
          </w:rPr>
          <w:t xml:space="preserve">Asociatia GAL Confluente Nordice                                                        </w:t>
        </w:r>
        <w:r w:rsidR="00535613" w:rsidRPr="007849C4">
          <w:rPr>
            <w:rFonts w:asciiTheme="minorHAnsi" w:hAnsiTheme="minorHAnsi"/>
            <w:sz w:val="20"/>
            <w:szCs w:val="20"/>
          </w:rPr>
          <w:fldChar w:fldCharType="begin"/>
        </w:r>
        <w:r w:rsidR="00535613" w:rsidRPr="007849C4">
          <w:rPr>
            <w:rFonts w:asciiTheme="minorHAnsi" w:hAnsiTheme="minorHAnsi"/>
            <w:sz w:val="20"/>
            <w:szCs w:val="20"/>
          </w:rPr>
          <w:instrText>PAGE   \* MERGEFORMAT</w:instrText>
        </w:r>
        <w:r w:rsidR="00535613" w:rsidRPr="007849C4">
          <w:rPr>
            <w:rFonts w:asciiTheme="minorHAnsi" w:hAnsiTheme="minorHAnsi"/>
            <w:sz w:val="20"/>
            <w:szCs w:val="20"/>
          </w:rPr>
          <w:fldChar w:fldCharType="separate"/>
        </w:r>
        <w:r w:rsidR="00341973" w:rsidRPr="00341973">
          <w:rPr>
            <w:rFonts w:asciiTheme="minorHAnsi" w:hAnsiTheme="minorHAnsi"/>
            <w:noProof/>
            <w:sz w:val="20"/>
            <w:szCs w:val="20"/>
            <w:lang w:val="ro-RO"/>
          </w:rPr>
          <w:t>28</w:t>
        </w:r>
        <w:r w:rsidR="00535613" w:rsidRPr="007849C4">
          <w:rPr>
            <w:rFonts w:asciiTheme="minorHAnsi" w:hAnsiTheme="minorHAnsi"/>
            <w:sz w:val="20"/>
            <w:szCs w:val="20"/>
          </w:rPr>
          <w:fldChar w:fldCharType="end"/>
        </w:r>
      </w:p>
    </w:sdtContent>
  </w:sdt>
  <w:p w14:paraId="3260EE50" w14:textId="7265D8FE" w:rsidR="00535613" w:rsidRPr="00367343" w:rsidRDefault="00367343">
    <w:pPr>
      <w:pStyle w:val="Subsol"/>
      <w:rPr>
        <w:lang w:val="en-US"/>
      </w:rPr>
    </w:pPr>
    <w:r>
      <w:rPr>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E8E30" w14:textId="77777777" w:rsidR="00A16E6C" w:rsidRDefault="00A16E6C" w:rsidP="00B230CF">
      <w:r>
        <w:separator/>
      </w:r>
    </w:p>
  </w:footnote>
  <w:footnote w:type="continuationSeparator" w:id="0">
    <w:p w14:paraId="4BC2B63B" w14:textId="77777777" w:rsidR="00A16E6C" w:rsidRDefault="00A16E6C" w:rsidP="00B23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D1327"/>
    <w:multiLevelType w:val="hybridMultilevel"/>
    <w:tmpl w:val="5EA8E198"/>
    <w:lvl w:ilvl="0" w:tplc="BB32E4FC">
      <w:start w:val="1"/>
      <w:numFmt w:val="lowerLetter"/>
      <w:lvlText w:val="%1)"/>
      <w:lvlJc w:val="left"/>
      <w:pPr>
        <w:ind w:left="720" w:hanging="360"/>
      </w:pPr>
      <w:rPr>
        <w:rFonts w:ascii="Arial" w:hAnsi="Arial" w:cs="Arial" w:hint="default"/>
        <w:b/>
        <w:color w:val="8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F3640"/>
    <w:multiLevelType w:val="hybridMultilevel"/>
    <w:tmpl w:val="C08A1E98"/>
    <w:lvl w:ilvl="0" w:tplc="FC644F0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BB2028"/>
    <w:multiLevelType w:val="hybridMultilevel"/>
    <w:tmpl w:val="79E85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4A8D"/>
    <w:multiLevelType w:val="hybridMultilevel"/>
    <w:tmpl w:val="0044A932"/>
    <w:lvl w:ilvl="0" w:tplc="E7B2228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6240F6"/>
    <w:multiLevelType w:val="hybridMultilevel"/>
    <w:tmpl w:val="CE807CD8"/>
    <w:lvl w:ilvl="0" w:tplc="1ED2A2D8">
      <w:start w:val="5"/>
      <w:numFmt w:val="bullet"/>
      <w:lvlText w:val="-"/>
      <w:lvlJc w:val="left"/>
      <w:pPr>
        <w:ind w:left="720" w:hanging="360"/>
      </w:pPr>
      <w:rPr>
        <w:rFonts w:ascii="Trebuchet MS" w:eastAsia="Times New Roman" w:hAnsi="Trebuchet MS"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0506F58"/>
    <w:multiLevelType w:val="hybridMultilevel"/>
    <w:tmpl w:val="FDFC4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971D72"/>
    <w:multiLevelType w:val="hybridMultilevel"/>
    <w:tmpl w:val="B2527422"/>
    <w:lvl w:ilvl="0" w:tplc="183AC0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85EBD"/>
    <w:multiLevelType w:val="hybridMultilevel"/>
    <w:tmpl w:val="65364E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0387F"/>
    <w:multiLevelType w:val="hybridMultilevel"/>
    <w:tmpl w:val="2DB036CE"/>
    <w:lvl w:ilvl="0" w:tplc="0ACC70AE">
      <w:start w:val="2"/>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337B"/>
    <w:multiLevelType w:val="hybridMultilevel"/>
    <w:tmpl w:val="019E5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1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895C5D"/>
    <w:multiLevelType w:val="hybridMultilevel"/>
    <w:tmpl w:val="D4020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7" w15:restartNumberingAfterBreak="0">
    <w:nsid w:val="36D67330"/>
    <w:multiLevelType w:val="hybridMultilevel"/>
    <w:tmpl w:val="A95E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15C8F"/>
    <w:multiLevelType w:val="hybridMultilevel"/>
    <w:tmpl w:val="2000FB38"/>
    <w:lvl w:ilvl="0" w:tplc="F1D047B8">
      <w:start w:val="1"/>
      <w:numFmt w:val="bullet"/>
      <w:lvlText w:val="-"/>
      <w:lvlJc w:val="left"/>
      <w:pPr>
        <w:ind w:left="763" w:hanging="360"/>
      </w:pPr>
      <w:rPr>
        <w:rFonts w:ascii="Calibri" w:eastAsiaTheme="minorHAnsi" w:hAnsi="Calibri" w:cs="Calibri" w:hint="default"/>
      </w:rPr>
    </w:lvl>
    <w:lvl w:ilvl="1" w:tplc="04180003" w:tentative="1">
      <w:start w:val="1"/>
      <w:numFmt w:val="bullet"/>
      <w:lvlText w:val="o"/>
      <w:lvlJc w:val="left"/>
      <w:pPr>
        <w:ind w:left="1483" w:hanging="360"/>
      </w:pPr>
      <w:rPr>
        <w:rFonts w:ascii="Courier New" w:hAnsi="Courier New" w:cs="Courier New" w:hint="default"/>
      </w:rPr>
    </w:lvl>
    <w:lvl w:ilvl="2" w:tplc="04180005" w:tentative="1">
      <w:start w:val="1"/>
      <w:numFmt w:val="bullet"/>
      <w:lvlText w:val=""/>
      <w:lvlJc w:val="left"/>
      <w:pPr>
        <w:ind w:left="2203" w:hanging="360"/>
      </w:pPr>
      <w:rPr>
        <w:rFonts w:ascii="Wingdings" w:hAnsi="Wingdings" w:hint="default"/>
      </w:rPr>
    </w:lvl>
    <w:lvl w:ilvl="3" w:tplc="04180001" w:tentative="1">
      <w:start w:val="1"/>
      <w:numFmt w:val="bullet"/>
      <w:lvlText w:val=""/>
      <w:lvlJc w:val="left"/>
      <w:pPr>
        <w:ind w:left="2923" w:hanging="360"/>
      </w:pPr>
      <w:rPr>
        <w:rFonts w:ascii="Symbol" w:hAnsi="Symbol" w:hint="default"/>
      </w:rPr>
    </w:lvl>
    <w:lvl w:ilvl="4" w:tplc="04180003" w:tentative="1">
      <w:start w:val="1"/>
      <w:numFmt w:val="bullet"/>
      <w:lvlText w:val="o"/>
      <w:lvlJc w:val="left"/>
      <w:pPr>
        <w:ind w:left="3643" w:hanging="360"/>
      </w:pPr>
      <w:rPr>
        <w:rFonts w:ascii="Courier New" w:hAnsi="Courier New" w:cs="Courier New" w:hint="default"/>
      </w:rPr>
    </w:lvl>
    <w:lvl w:ilvl="5" w:tplc="04180005" w:tentative="1">
      <w:start w:val="1"/>
      <w:numFmt w:val="bullet"/>
      <w:lvlText w:val=""/>
      <w:lvlJc w:val="left"/>
      <w:pPr>
        <w:ind w:left="4363" w:hanging="360"/>
      </w:pPr>
      <w:rPr>
        <w:rFonts w:ascii="Wingdings" w:hAnsi="Wingdings" w:hint="default"/>
      </w:rPr>
    </w:lvl>
    <w:lvl w:ilvl="6" w:tplc="04180001" w:tentative="1">
      <w:start w:val="1"/>
      <w:numFmt w:val="bullet"/>
      <w:lvlText w:val=""/>
      <w:lvlJc w:val="left"/>
      <w:pPr>
        <w:ind w:left="5083" w:hanging="360"/>
      </w:pPr>
      <w:rPr>
        <w:rFonts w:ascii="Symbol" w:hAnsi="Symbol" w:hint="default"/>
      </w:rPr>
    </w:lvl>
    <w:lvl w:ilvl="7" w:tplc="04180003" w:tentative="1">
      <w:start w:val="1"/>
      <w:numFmt w:val="bullet"/>
      <w:lvlText w:val="o"/>
      <w:lvlJc w:val="left"/>
      <w:pPr>
        <w:ind w:left="5803" w:hanging="360"/>
      </w:pPr>
      <w:rPr>
        <w:rFonts w:ascii="Courier New" w:hAnsi="Courier New" w:cs="Courier New" w:hint="default"/>
      </w:rPr>
    </w:lvl>
    <w:lvl w:ilvl="8" w:tplc="04180005" w:tentative="1">
      <w:start w:val="1"/>
      <w:numFmt w:val="bullet"/>
      <w:lvlText w:val=""/>
      <w:lvlJc w:val="left"/>
      <w:pPr>
        <w:ind w:left="6523" w:hanging="360"/>
      </w:pPr>
      <w:rPr>
        <w:rFonts w:ascii="Wingdings" w:hAnsi="Wingdings" w:hint="default"/>
      </w:rPr>
    </w:lvl>
  </w:abstractNum>
  <w:abstractNum w:abstractNumId="19" w15:restartNumberingAfterBreak="0">
    <w:nsid w:val="3C705249"/>
    <w:multiLevelType w:val="hybridMultilevel"/>
    <w:tmpl w:val="7E146DC2"/>
    <w:lvl w:ilvl="0" w:tplc="B240F1D8">
      <w:start w:val="3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F9D3B32"/>
    <w:multiLevelType w:val="hybridMultilevel"/>
    <w:tmpl w:val="87C8A946"/>
    <w:lvl w:ilvl="0" w:tplc="86920A9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05123F"/>
    <w:multiLevelType w:val="hybridMultilevel"/>
    <w:tmpl w:val="91107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D07A72"/>
    <w:multiLevelType w:val="hybridMultilevel"/>
    <w:tmpl w:val="D46E0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15:restartNumberingAfterBreak="0">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6" w15:restartNumberingAfterBreak="0">
    <w:nsid w:val="49296144"/>
    <w:multiLevelType w:val="hybridMultilevel"/>
    <w:tmpl w:val="1780008A"/>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49A03BC1"/>
    <w:multiLevelType w:val="hybridMultilevel"/>
    <w:tmpl w:val="FE72234E"/>
    <w:lvl w:ilvl="0" w:tplc="6C8007A0">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0268B"/>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B426D2B"/>
    <w:multiLevelType w:val="hybridMultilevel"/>
    <w:tmpl w:val="FC944F3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9B1043"/>
    <w:multiLevelType w:val="hybridMultilevel"/>
    <w:tmpl w:val="18E44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0353FC"/>
    <w:multiLevelType w:val="singleLevel"/>
    <w:tmpl w:val="4AB0C46C"/>
    <w:lvl w:ilvl="0">
      <w:start w:val="1"/>
      <w:numFmt w:val="upperRoman"/>
      <w:pStyle w:val="Titlu8"/>
      <w:lvlText w:val="%1."/>
      <w:lvlJc w:val="left"/>
      <w:pPr>
        <w:tabs>
          <w:tab w:val="num" w:pos="720"/>
        </w:tabs>
        <w:ind w:left="720" w:hanging="720"/>
      </w:pPr>
      <w:rPr>
        <w:rFonts w:hint="default"/>
      </w:rPr>
    </w:lvl>
  </w:abstractNum>
  <w:abstractNum w:abstractNumId="33" w15:restartNumberingAfterBreak="0">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5" w15:restartNumberingAfterBreak="0">
    <w:nsid w:val="617474E5"/>
    <w:multiLevelType w:val="multilevel"/>
    <w:tmpl w:val="8C204220"/>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0A7672"/>
    <w:multiLevelType w:val="hybridMultilevel"/>
    <w:tmpl w:val="85FEED1A"/>
    <w:lvl w:ilvl="0" w:tplc="989059F8">
      <w:start w:val="1"/>
      <w:numFmt w:val="bullet"/>
      <w:lvlText w:val=""/>
      <w:lvlJc w:val="left"/>
      <w:pPr>
        <w:ind w:left="720" w:hanging="360"/>
      </w:pPr>
      <w:rPr>
        <w:rFonts w:ascii="Wingdings" w:hAnsi="Wingdings" w:hint="default"/>
        <w:color w:val="000000" w:themeColor="text1"/>
      </w:rPr>
    </w:lvl>
    <w:lvl w:ilvl="1" w:tplc="04180003">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37" w15:restartNumberingAfterBreak="0">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7FF64E8"/>
    <w:multiLevelType w:val="hybridMultilevel"/>
    <w:tmpl w:val="D8D04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0" w15:restartNumberingAfterBreak="0">
    <w:nsid w:val="6DFA51AA"/>
    <w:multiLevelType w:val="hybridMultilevel"/>
    <w:tmpl w:val="706E9644"/>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A02248"/>
    <w:multiLevelType w:val="hybridMultilevel"/>
    <w:tmpl w:val="C14AE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2C3E7A"/>
    <w:multiLevelType w:val="hybridMultilevel"/>
    <w:tmpl w:val="214CC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27175A"/>
    <w:multiLevelType w:val="hybridMultilevel"/>
    <w:tmpl w:val="648E29DC"/>
    <w:lvl w:ilvl="0" w:tplc="0418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7763C39"/>
    <w:multiLevelType w:val="hybridMultilevel"/>
    <w:tmpl w:val="45900B22"/>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95B62E2"/>
    <w:multiLevelType w:val="hybridMultilevel"/>
    <w:tmpl w:val="864A532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45"/>
  </w:num>
  <w:num w:numId="3">
    <w:abstractNumId w:val="39"/>
  </w:num>
  <w:num w:numId="4">
    <w:abstractNumId w:val="19"/>
  </w:num>
  <w:num w:numId="5">
    <w:abstractNumId w:val="8"/>
  </w:num>
  <w:num w:numId="6">
    <w:abstractNumId w:val="2"/>
  </w:num>
  <w:num w:numId="7">
    <w:abstractNumId w:val="40"/>
  </w:num>
  <w:num w:numId="8">
    <w:abstractNumId w:val="6"/>
  </w:num>
  <w:num w:numId="9">
    <w:abstractNumId w:val="35"/>
  </w:num>
  <w:num w:numId="10">
    <w:abstractNumId w:val="34"/>
  </w:num>
  <w:num w:numId="11">
    <w:abstractNumId w:val="10"/>
  </w:num>
  <w:num w:numId="12">
    <w:abstractNumId w:val="36"/>
  </w:num>
  <w:num w:numId="13">
    <w:abstractNumId w:val="43"/>
  </w:num>
  <w:num w:numId="14">
    <w:abstractNumId w:val="13"/>
  </w:num>
  <w:num w:numId="15">
    <w:abstractNumId w:val="28"/>
  </w:num>
  <w:num w:numId="16">
    <w:abstractNumId w:val="17"/>
  </w:num>
  <w:num w:numId="17">
    <w:abstractNumId w:val="44"/>
  </w:num>
  <w:num w:numId="18">
    <w:abstractNumId w:val="3"/>
  </w:num>
  <w:num w:numId="19">
    <w:abstractNumId w:val="20"/>
  </w:num>
  <w:num w:numId="20">
    <w:abstractNumId w:val="18"/>
  </w:num>
  <w:num w:numId="21">
    <w:abstractNumId w:val="1"/>
  </w:num>
  <w:num w:numId="22">
    <w:abstractNumId w:val="9"/>
  </w:num>
  <w:num w:numId="23">
    <w:abstractNumId w:val="30"/>
  </w:num>
  <w:num w:numId="24">
    <w:abstractNumId w:val="7"/>
  </w:num>
  <w:num w:numId="25">
    <w:abstractNumId w:val="22"/>
  </w:num>
  <w:num w:numId="26">
    <w:abstractNumId w:val="11"/>
  </w:num>
  <w:num w:numId="27">
    <w:abstractNumId w:val="14"/>
  </w:num>
  <w:num w:numId="28">
    <w:abstractNumId w:val="31"/>
  </w:num>
  <w:num w:numId="29">
    <w:abstractNumId w:val="21"/>
  </w:num>
  <w:num w:numId="30">
    <w:abstractNumId w:val="42"/>
  </w:num>
  <w:num w:numId="31">
    <w:abstractNumId w:val="0"/>
  </w:num>
  <w:num w:numId="32">
    <w:abstractNumId w:val="26"/>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7"/>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5"/>
  </w:num>
  <w:num w:numId="41">
    <w:abstractNumId w:val="38"/>
  </w:num>
  <w:num w:numId="42">
    <w:abstractNumId w:val="23"/>
  </w:num>
  <w:num w:numId="43">
    <w:abstractNumId w:val="27"/>
  </w:num>
  <w:num w:numId="44">
    <w:abstractNumId w:val="4"/>
  </w:num>
  <w:num w:numId="45">
    <w:abstractNumId w:val="41"/>
  </w:num>
  <w:num w:numId="46">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EB5"/>
    <w:rsid w:val="00003E43"/>
    <w:rsid w:val="00006326"/>
    <w:rsid w:val="0000786D"/>
    <w:rsid w:val="00031201"/>
    <w:rsid w:val="00042740"/>
    <w:rsid w:val="00043954"/>
    <w:rsid w:val="0004444A"/>
    <w:rsid w:val="00054642"/>
    <w:rsid w:val="0005625D"/>
    <w:rsid w:val="00066A31"/>
    <w:rsid w:val="000704EF"/>
    <w:rsid w:val="00070D05"/>
    <w:rsid w:val="00076EDD"/>
    <w:rsid w:val="00081017"/>
    <w:rsid w:val="0008352E"/>
    <w:rsid w:val="00092D4F"/>
    <w:rsid w:val="000974C6"/>
    <w:rsid w:val="000A10C0"/>
    <w:rsid w:val="000A40BD"/>
    <w:rsid w:val="000C7435"/>
    <w:rsid w:val="000D2CFA"/>
    <w:rsid w:val="000D44C7"/>
    <w:rsid w:val="00100118"/>
    <w:rsid w:val="00102E76"/>
    <w:rsid w:val="001042D4"/>
    <w:rsid w:val="0011135E"/>
    <w:rsid w:val="00113F7A"/>
    <w:rsid w:val="00114BC6"/>
    <w:rsid w:val="00121529"/>
    <w:rsid w:val="00121C8A"/>
    <w:rsid w:val="001239A0"/>
    <w:rsid w:val="0012607E"/>
    <w:rsid w:val="001344B7"/>
    <w:rsid w:val="001476E4"/>
    <w:rsid w:val="00151EB4"/>
    <w:rsid w:val="00154809"/>
    <w:rsid w:val="0015642F"/>
    <w:rsid w:val="00157709"/>
    <w:rsid w:val="00160A93"/>
    <w:rsid w:val="001618A5"/>
    <w:rsid w:val="001634EB"/>
    <w:rsid w:val="00164E52"/>
    <w:rsid w:val="0016789F"/>
    <w:rsid w:val="00167B4F"/>
    <w:rsid w:val="00182A72"/>
    <w:rsid w:val="001904EC"/>
    <w:rsid w:val="00193BD8"/>
    <w:rsid w:val="001A0829"/>
    <w:rsid w:val="001B1B53"/>
    <w:rsid w:val="001C0A7E"/>
    <w:rsid w:val="001C7E62"/>
    <w:rsid w:val="001D6E89"/>
    <w:rsid w:val="001E44B4"/>
    <w:rsid w:val="00207A23"/>
    <w:rsid w:val="00212772"/>
    <w:rsid w:val="002160BB"/>
    <w:rsid w:val="00222F0F"/>
    <w:rsid w:val="00237E75"/>
    <w:rsid w:val="002448CB"/>
    <w:rsid w:val="00247846"/>
    <w:rsid w:val="00250B78"/>
    <w:rsid w:val="00252BF8"/>
    <w:rsid w:val="0025622E"/>
    <w:rsid w:val="00262556"/>
    <w:rsid w:val="0026441B"/>
    <w:rsid w:val="00274ABB"/>
    <w:rsid w:val="00274B4B"/>
    <w:rsid w:val="002803C6"/>
    <w:rsid w:val="0028504F"/>
    <w:rsid w:val="00290460"/>
    <w:rsid w:val="00292D46"/>
    <w:rsid w:val="002C01D3"/>
    <w:rsid w:val="002C0905"/>
    <w:rsid w:val="002D31F3"/>
    <w:rsid w:val="002F0511"/>
    <w:rsid w:val="002F084C"/>
    <w:rsid w:val="003078C5"/>
    <w:rsid w:val="00312A0F"/>
    <w:rsid w:val="00321FB5"/>
    <w:rsid w:val="0032552C"/>
    <w:rsid w:val="00341973"/>
    <w:rsid w:val="00343547"/>
    <w:rsid w:val="0034640C"/>
    <w:rsid w:val="003512DA"/>
    <w:rsid w:val="00355164"/>
    <w:rsid w:val="00356CD2"/>
    <w:rsid w:val="00367343"/>
    <w:rsid w:val="00370F7D"/>
    <w:rsid w:val="00371107"/>
    <w:rsid w:val="003746AF"/>
    <w:rsid w:val="00390CBD"/>
    <w:rsid w:val="003A4553"/>
    <w:rsid w:val="003B2A41"/>
    <w:rsid w:val="003C5733"/>
    <w:rsid w:val="003D51B3"/>
    <w:rsid w:val="003D643C"/>
    <w:rsid w:val="003D75FB"/>
    <w:rsid w:val="003E51F3"/>
    <w:rsid w:val="003F270A"/>
    <w:rsid w:val="003F5909"/>
    <w:rsid w:val="0040006A"/>
    <w:rsid w:val="00401344"/>
    <w:rsid w:val="00402BA7"/>
    <w:rsid w:val="0040493D"/>
    <w:rsid w:val="00405C5C"/>
    <w:rsid w:val="004312F7"/>
    <w:rsid w:val="004432AE"/>
    <w:rsid w:val="00446D24"/>
    <w:rsid w:val="00455D1B"/>
    <w:rsid w:val="00456518"/>
    <w:rsid w:val="004710CD"/>
    <w:rsid w:val="00473558"/>
    <w:rsid w:val="00480782"/>
    <w:rsid w:val="004A22CF"/>
    <w:rsid w:val="004B7EC7"/>
    <w:rsid w:val="004C5023"/>
    <w:rsid w:val="004C63EF"/>
    <w:rsid w:val="004E1E80"/>
    <w:rsid w:val="004F5A98"/>
    <w:rsid w:val="005008FB"/>
    <w:rsid w:val="00506A76"/>
    <w:rsid w:val="00517BFF"/>
    <w:rsid w:val="00522580"/>
    <w:rsid w:val="00525FC6"/>
    <w:rsid w:val="00535613"/>
    <w:rsid w:val="005538C2"/>
    <w:rsid w:val="00557109"/>
    <w:rsid w:val="00562F1C"/>
    <w:rsid w:val="005756E5"/>
    <w:rsid w:val="005A7FBB"/>
    <w:rsid w:val="005B2F7F"/>
    <w:rsid w:val="005B3E6B"/>
    <w:rsid w:val="005D2FC6"/>
    <w:rsid w:val="005F4EA2"/>
    <w:rsid w:val="005F5AF4"/>
    <w:rsid w:val="005F72A2"/>
    <w:rsid w:val="006252A8"/>
    <w:rsid w:val="00630080"/>
    <w:rsid w:val="00632504"/>
    <w:rsid w:val="00642D13"/>
    <w:rsid w:val="00646598"/>
    <w:rsid w:val="00656DF8"/>
    <w:rsid w:val="00657B99"/>
    <w:rsid w:val="006669CA"/>
    <w:rsid w:val="0069786B"/>
    <w:rsid w:val="006A06A3"/>
    <w:rsid w:val="006A09AC"/>
    <w:rsid w:val="006B0657"/>
    <w:rsid w:val="006F1172"/>
    <w:rsid w:val="006F3113"/>
    <w:rsid w:val="006F378D"/>
    <w:rsid w:val="00702613"/>
    <w:rsid w:val="00715BE0"/>
    <w:rsid w:val="00716977"/>
    <w:rsid w:val="00726804"/>
    <w:rsid w:val="0072784A"/>
    <w:rsid w:val="00727EA9"/>
    <w:rsid w:val="00730AC6"/>
    <w:rsid w:val="00740420"/>
    <w:rsid w:val="00741365"/>
    <w:rsid w:val="00766186"/>
    <w:rsid w:val="0078302F"/>
    <w:rsid w:val="00783D23"/>
    <w:rsid w:val="007849C4"/>
    <w:rsid w:val="007975E0"/>
    <w:rsid w:val="007A5FD6"/>
    <w:rsid w:val="007B293A"/>
    <w:rsid w:val="007B55C9"/>
    <w:rsid w:val="007D0A0D"/>
    <w:rsid w:val="007D196C"/>
    <w:rsid w:val="007D42DA"/>
    <w:rsid w:val="007D4664"/>
    <w:rsid w:val="007E5637"/>
    <w:rsid w:val="007E57CF"/>
    <w:rsid w:val="007E62FC"/>
    <w:rsid w:val="007F3B0B"/>
    <w:rsid w:val="007F7AC8"/>
    <w:rsid w:val="008027B5"/>
    <w:rsid w:val="00812397"/>
    <w:rsid w:val="00812814"/>
    <w:rsid w:val="008135AD"/>
    <w:rsid w:val="00814AC1"/>
    <w:rsid w:val="00817FD7"/>
    <w:rsid w:val="008343BF"/>
    <w:rsid w:val="0083575F"/>
    <w:rsid w:val="00846E6E"/>
    <w:rsid w:val="0085266B"/>
    <w:rsid w:val="00861536"/>
    <w:rsid w:val="00863886"/>
    <w:rsid w:val="008741B6"/>
    <w:rsid w:val="00882144"/>
    <w:rsid w:val="00892180"/>
    <w:rsid w:val="00897610"/>
    <w:rsid w:val="008A019C"/>
    <w:rsid w:val="008A0B01"/>
    <w:rsid w:val="008B0F41"/>
    <w:rsid w:val="008B7CF9"/>
    <w:rsid w:val="008C6D92"/>
    <w:rsid w:val="008D3CD1"/>
    <w:rsid w:val="008E2CA2"/>
    <w:rsid w:val="008E495F"/>
    <w:rsid w:val="008F0AF7"/>
    <w:rsid w:val="008F4AC8"/>
    <w:rsid w:val="00916D8A"/>
    <w:rsid w:val="0093039A"/>
    <w:rsid w:val="00931C9B"/>
    <w:rsid w:val="00947BF4"/>
    <w:rsid w:val="00950184"/>
    <w:rsid w:val="00954594"/>
    <w:rsid w:val="00956644"/>
    <w:rsid w:val="00964269"/>
    <w:rsid w:val="0096521C"/>
    <w:rsid w:val="00965C0F"/>
    <w:rsid w:val="00970177"/>
    <w:rsid w:val="0097506E"/>
    <w:rsid w:val="00980D1C"/>
    <w:rsid w:val="00987BD9"/>
    <w:rsid w:val="009938BA"/>
    <w:rsid w:val="00995D1A"/>
    <w:rsid w:val="00996BCF"/>
    <w:rsid w:val="009A33E6"/>
    <w:rsid w:val="009A558C"/>
    <w:rsid w:val="009A729A"/>
    <w:rsid w:val="009B1D6C"/>
    <w:rsid w:val="009B28E7"/>
    <w:rsid w:val="009B5769"/>
    <w:rsid w:val="009C46D4"/>
    <w:rsid w:val="009C6E5D"/>
    <w:rsid w:val="009D29A2"/>
    <w:rsid w:val="009E6ADA"/>
    <w:rsid w:val="009F3D38"/>
    <w:rsid w:val="00A15E5E"/>
    <w:rsid w:val="00A16E6C"/>
    <w:rsid w:val="00A17BAF"/>
    <w:rsid w:val="00A3342F"/>
    <w:rsid w:val="00A41417"/>
    <w:rsid w:val="00A43A09"/>
    <w:rsid w:val="00A55F10"/>
    <w:rsid w:val="00A618A1"/>
    <w:rsid w:val="00A659FE"/>
    <w:rsid w:val="00A66F53"/>
    <w:rsid w:val="00A700AA"/>
    <w:rsid w:val="00A846AD"/>
    <w:rsid w:val="00A85F56"/>
    <w:rsid w:val="00A962B8"/>
    <w:rsid w:val="00AC289E"/>
    <w:rsid w:val="00AD1504"/>
    <w:rsid w:val="00AD1A8C"/>
    <w:rsid w:val="00AD3FF3"/>
    <w:rsid w:val="00AE32A1"/>
    <w:rsid w:val="00AE32DC"/>
    <w:rsid w:val="00AE38C3"/>
    <w:rsid w:val="00AE5DE2"/>
    <w:rsid w:val="00AF249C"/>
    <w:rsid w:val="00AF2545"/>
    <w:rsid w:val="00AF321A"/>
    <w:rsid w:val="00B14FB3"/>
    <w:rsid w:val="00B1513B"/>
    <w:rsid w:val="00B16D8B"/>
    <w:rsid w:val="00B230CF"/>
    <w:rsid w:val="00B24D2A"/>
    <w:rsid w:val="00B27870"/>
    <w:rsid w:val="00B3635C"/>
    <w:rsid w:val="00B402BC"/>
    <w:rsid w:val="00B44A95"/>
    <w:rsid w:val="00B5400B"/>
    <w:rsid w:val="00B66FF1"/>
    <w:rsid w:val="00B74F58"/>
    <w:rsid w:val="00B75E26"/>
    <w:rsid w:val="00B84157"/>
    <w:rsid w:val="00BA0D1F"/>
    <w:rsid w:val="00BA31E1"/>
    <w:rsid w:val="00BA35AE"/>
    <w:rsid w:val="00BB3AA4"/>
    <w:rsid w:val="00BC1654"/>
    <w:rsid w:val="00BD0F1D"/>
    <w:rsid w:val="00BE36F0"/>
    <w:rsid w:val="00BE550F"/>
    <w:rsid w:val="00BE6795"/>
    <w:rsid w:val="00BF2736"/>
    <w:rsid w:val="00BF4F4B"/>
    <w:rsid w:val="00BF5B3D"/>
    <w:rsid w:val="00BF6766"/>
    <w:rsid w:val="00BF6EF8"/>
    <w:rsid w:val="00C31016"/>
    <w:rsid w:val="00C32D6F"/>
    <w:rsid w:val="00C41B1F"/>
    <w:rsid w:val="00C4411D"/>
    <w:rsid w:val="00C50877"/>
    <w:rsid w:val="00C50C9F"/>
    <w:rsid w:val="00C55D89"/>
    <w:rsid w:val="00C55E2C"/>
    <w:rsid w:val="00C561C6"/>
    <w:rsid w:val="00C606A5"/>
    <w:rsid w:val="00C7260D"/>
    <w:rsid w:val="00C74D96"/>
    <w:rsid w:val="00C863B0"/>
    <w:rsid w:val="00C86FF3"/>
    <w:rsid w:val="00C90BDC"/>
    <w:rsid w:val="00C94697"/>
    <w:rsid w:val="00C946ED"/>
    <w:rsid w:val="00CA769C"/>
    <w:rsid w:val="00CB7BBB"/>
    <w:rsid w:val="00CC1879"/>
    <w:rsid w:val="00CC5CCC"/>
    <w:rsid w:val="00CD35B0"/>
    <w:rsid w:val="00CD4D23"/>
    <w:rsid w:val="00CD51D2"/>
    <w:rsid w:val="00CF5FB5"/>
    <w:rsid w:val="00CF619D"/>
    <w:rsid w:val="00D02958"/>
    <w:rsid w:val="00D04DA6"/>
    <w:rsid w:val="00D110A4"/>
    <w:rsid w:val="00D17585"/>
    <w:rsid w:val="00D319CF"/>
    <w:rsid w:val="00D42C15"/>
    <w:rsid w:val="00D45C73"/>
    <w:rsid w:val="00D50B25"/>
    <w:rsid w:val="00D5194F"/>
    <w:rsid w:val="00D728A2"/>
    <w:rsid w:val="00D76026"/>
    <w:rsid w:val="00DA2D65"/>
    <w:rsid w:val="00DA4017"/>
    <w:rsid w:val="00DB43D3"/>
    <w:rsid w:val="00DC2A65"/>
    <w:rsid w:val="00DC5994"/>
    <w:rsid w:val="00DC5CDC"/>
    <w:rsid w:val="00DE1BD1"/>
    <w:rsid w:val="00E105BC"/>
    <w:rsid w:val="00E1101C"/>
    <w:rsid w:val="00E16009"/>
    <w:rsid w:val="00E26EE7"/>
    <w:rsid w:val="00E32EB5"/>
    <w:rsid w:val="00E330DF"/>
    <w:rsid w:val="00E3465E"/>
    <w:rsid w:val="00E35585"/>
    <w:rsid w:val="00E4075B"/>
    <w:rsid w:val="00E41AB9"/>
    <w:rsid w:val="00E54078"/>
    <w:rsid w:val="00E56C3A"/>
    <w:rsid w:val="00E66F62"/>
    <w:rsid w:val="00E8193F"/>
    <w:rsid w:val="00EA1AD1"/>
    <w:rsid w:val="00EA24F2"/>
    <w:rsid w:val="00EB18CD"/>
    <w:rsid w:val="00EE0EA8"/>
    <w:rsid w:val="00F05311"/>
    <w:rsid w:val="00F1170A"/>
    <w:rsid w:val="00F17387"/>
    <w:rsid w:val="00F20840"/>
    <w:rsid w:val="00F252FB"/>
    <w:rsid w:val="00F402FE"/>
    <w:rsid w:val="00F52BD6"/>
    <w:rsid w:val="00F5366B"/>
    <w:rsid w:val="00F5476D"/>
    <w:rsid w:val="00F71FAD"/>
    <w:rsid w:val="00F76DEC"/>
    <w:rsid w:val="00F909A7"/>
    <w:rsid w:val="00F92D11"/>
    <w:rsid w:val="00FB19EB"/>
    <w:rsid w:val="00FC3FA3"/>
    <w:rsid w:val="00FD26AD"/>
    <w:rsid w:val="00FD3429"/>
    <w:rsid w:val="00FD39C5"/>
    <w:rsid w:val="00FD79D0"/>
    <w:rsid w:val="00FE08ED"/>
    <w:rsid w:val="00FF72D3"/>
    <w:rsid w:val="00FF7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F1AAB0"/>
  <w15:chartTrackingRefBased/>
  <w15:docId w15:val="{A6884379-0998-40D4-8BE7-6EAD1568C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EE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26EE7"/>
    <w:pPr>
      <w:keepNext/>
      <w:outlineLvl w:val="0"/>
    </w:pPr>
    <w:rPr>
      <w:b/>
      <w:bCs/>
      <w:szCs w:val="20"/>
      <w:lang w:val="ro-RO" w:eastAsia="x-none"/>
    </w:rPr>
  </w:style>
  <w:style w:type="paragraph" w:styleId="Titlu2">
    <w:name w:val="heading 2"/>
    <w:basedOn w:val="Normal"/>
    <w:next w:val="Normal"/>
    <w:link w:val="Titlu2Caracter"/>
    <w:qFormat/>
    <w:rsid w:val="00E26EE7"/>
    <w:pPr>
      <w:keepNext/>
      <w:jc w:val="center"/>
      <w:outlineLvl w:val="1"/>
    </w:pPr>
    <w:rPr>
      <w:b/>
      <w:i/>
      <w:sz w:val="44"/>
      <w:lang w:val="fr-FR" w:eastAsia="fr-FR"/>
    </w:rPr>
  </w:style>
  <w:style w:type="paragraph" w:styleId="Titlu3">
    <w:name w:val="heading 3"/>
    <w:aliases w:val=" Caracter"/>
    <w:basedOn w:val="Normal"/>
    <w:next w:val="Normal"/>
    <w:link w:val="Titlu3Caracter"/>
    <w:qFormat/>
    <w:rsid w:val="00E26EE7"/>
    <w:pPr>
      <w:keepNext/>
      <w:ind w:left="360"/>
      <w:jc w:val="both"/>
      <w:outlineLvl w:val="2"/>
    </w:pPr>
    <w:rPr>
      <w:b/>
      <w:bCs/>
      <w:i/>
      <w:iCs/>
      <w:szCs w:val="20"/>
      <w:lang w:val="x-none"/>
    </w:rPr>
  </w:style>
  <w:style w:type="paragraph" w:styleId="Titlu4">
    <w:name w:val="heading 4"/>
    <w:basedOn w:val="Normal"/>
    <w:next w:val="Normal"/>
    <w:link w:val="Titlu4Caracter"/>
    <w:qFormat/>
    <w:rsid w:val="00E26EE7"/>
    <w:pPr>
      <w:keepNext/>
      <w:overflowPunct w:val="0"/>
      <w:autoSpaceDE w:val="0"/>
      <w:autoSpaceDN w:val="0"/>
      <w:adjustRightInd w:val="0"/>
      <w:jc w:val="center"/>
      <w:textAlignment w:val="baseline"/>
      <w:outlineLvl w:val="3"/>
    </w:pPr>
    <w:rPr>
      <w:b/>
      <w:i/>
      <w:sz w:val="20"/>
      <w:szCs w:val="20"/>
      <w:lang w:val="fr-FR" w:eastAsia="fr-FR"/>
    </w:rPr>
  </w:style>
  <w:style w:type="paragraph" w:styleId="Titlu5">
    <w:name w:val="heading 5"/>
    <w:basedOn w:val="Normal"/>
    <w:next w:val="Normal"/>
    <w:link w:val="Titlu5Caracter"/>
    <w:qFormat/>
    <w:rsid w:val="00E26EE7"/>
    <w:pPr>
      <w:keepNext/>
      <w:jc w:val="center"/>
      <w:outlineLvl w:val="4"/>
    </w:pPr>
    <w:rPr>
      <w:b/>
      <w:szCs w:val="20"/>
      <w:lang w:val="ro-RO" w:eastAsia="x-none"/>
    </w:rPr>
  </w:style>
  <w:style w:type="paragraph" w:styleId="Titlu6">
    <w:name w:val="heading 6"/>
    <w:basedOn w:val="Normal"/>
    <w:next w:val="Normal"/>
    <w:link w:val="Titlu6Caracter"/>
    <w:qFormat/>
    <w:rsid w:val="00E26EE7"/>
    <w:pPr>
      <w:keepNext/>
      <w:tabs>
        <w:tab w:val="left" w:pos="5505"/>
      </w:tabs>
      <w:jc w:val="center"/>
      <w:outlineLvl w:val="5"/>
    </w:pPr>
    <w:rPr>
      <w:b/>
      <w:lang w:val="ro-RO" w:eastAsia="x-none"/>
    </w:rPr>
  </w:style>
  <w:style w:type="paragraph" w:styleId="Titlu7">
    <w:name w:val="heading 7"/>
    <w:basedOn w:val="Normal"/>
    <w:next w:val="Normal"/>
    <w:link w:val="Titlu7Caracter"/>
    <w:qFormat/>
    <w:rsid w:val="00E26EE7"/>
    <w:pPr>
      <w:keepNext/>
      <w:pBdr>
        <w:top w:val="single" w:sz="4" w:space="1" w:color="auto"/>
        <w:left w:val="single" w:sz="4" w:space="4" w:color="auto"/>
        <w:bottom w:val="single" w:sz="4" w:space="1" w:color="auto"/>
        <w:right w:val="single" w:sz="4" w:space="4" w:color="auto"/>
      </w:pBdr>
      <w:outlineLvl w:val="6"/>
    </w:pPr>
    <w:rPr>
      <w:b/>
      <w:color w:val="0000FF"/>
      <w:sz w:val="22"/>
      <w:szCs w:val="20"/>
      <w:u w:val="single"/>
      <w:lang w:val="fr-FR" w:eastAsia="fr-FR"/>
    </w:rPr>
  </w:style>
  <w:style w:type="paragraph" w:styleId="Titlu8">
    <w:name w:val="heading 8"/>
    <w:basedOn w:val="Normal"/>
    <w:next w:val="Normal"/>
    <w:link w:val="Titlu8Caracter"/>
    <w:qFormat/>
    <w:rsid w:val="00E26EE7"/>
    <w:pPr>
      <w:keepNext/>
      <w:numPr>
        <w:numId w:val="1"/>
      </w:numPr>
      <w:tabs>
        <w:tab w:val="right" w:pos="8505"/>
      </w:tabs>
      <w:spacing w:line="240" w:lineRule="atLeast"/>
      <w:outlineLvl w:val="7"/>
    </w:pPr>
    <w:rPr>
      <w:b/>
      <w:sz w:val="20"/>
      <w:szCs w:val="20"/>
      <w:lang w:val="x-none" w:eastAsia="x-none"/>
    </w:rPr>
  </w:style>
  <w:style w:type="paragraph" w:styleId="Titlu9">
    <w:name w:val="heading 9"/>
    <w:basedOn w:val="Normal"/>
    <w:next w:val="Normal"/>
    <w:link w:val="Titlu9Caracter"/>
    <w:qFormat/>
    <w:rsid w:val="00E26EE7"/>
    <w:pPr>
      <w:keepNext/>
      <w:outlineLvl w:val="8"/>
    </w:pPr>
    <w:rPr>
      <w:color w:val="000000"/>
      <w:szCs w:val="20"/>
      <w:lang w:val="fr-FR" w:eastAsia="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26EE7"/>
    <w:rPr>
      <w:rFonts w:ascii="Times New Roman" w:eastAsia="Times New Roman" w:hAnsi="Times New Roman" w:cs="Times New Roman"/>
      <w:b/>
      <w:bCs/>
      <w:sz w:val="24"/>
      <w:szCs w:val="20"/>
      <w:lang w:val="ro-RO" w:eastAsia="x-none"/>
    </w:rPr>
  </w:style>
  <w:style w:type="character" w:customStyle="1" w:styleId="Titlu2Caracter">
    <w:name w:val="Titlu 2 Caracter"/>
    <w:basedOn w:val="Fontdeparagrafimplicit"/>
    <w:link w:val="Titlu2"/>
    <w:rsid w:val="00E26EE7"/>
    <w:rPr>
      <w:rFonts w:ascii="Times New Roman" w:eastAsia="Times New Roman" w:hAnsi="Times New Roman" w:cs="Times New Roman"/>
      <w:b/>
      <w:i/>
      <w:sz w:val="44"/>
      <w:szCs w:val="24"/>
      <w:lang w:val="fr-FR" w:eastAsia="fr-FR"/>
    </w:rPr>
  </w:style>
  <w:style w:type="character" w:customStyle="1" w:styleId="Titlu3Caracter">
    <w:name w:val="Titlu 3 Caracter"/>
    <w:aliases w:val=" Caracter Caracter"/>
    <w:basedOn w:val="Fontdeparagrafimplicit"/>
    <w:link w:val="Titlu3"/>
    <w:rsid w:val="00E26EE7"/>
    <w:rPr>
      <w:rFonts w:ascii="Times New Roman" w:eastAsia="Times New Roman" w:hAnsi="Times New Roman" w:cs="Times New Roman"/>
      <w:b/>
      <w:bCs/>
      <w:i/>
      <w:iCs/>
      <w:sz w:val="24"/>
      <w:szCs w:val="20"/>
      <w:lang w:val="x-none"/>
    </w:rPr>
  </w:style>
  <w:style w:type="character" w:customStyle="1" w:styleId="Titlu4Caracter">
    <w:name w:val="Titlu 4 Caracter"/>
    <w:basedOn w:val="Fontdeparagrafimplicit"/>
    <w:link w:val="Titlu4"/>
    <w:rsid w:val="00E26EE7"/>
    <w:rPr>
      <w:rFonts w:ascii="Times New Roman" w:eastAsia="Times New Roman" w:hAnsi="Times New Roman" w:cs="Times New Roman"/>
      <w:b/>
      <w:i/>
      <w:sz w:val="20"/>
      <w:szCs w:val="20"/>
      <w:lang w:val="fr-FR" w:eastAsia="fr-FR"/>
    </w:rPr>
  </w:style>
  <w:style w:type="character" w:customStyle="1" w:styleId="Titlu5Caracter">
    <w:name w:val="Titlu 5 Caracter"/>
    <w:basedOn w:val="Fontdeparagrafimplicit"/>
    <w:link w:val="Titlu5"/>
    <w:rsid w:val="00E26EE7"/>
    <w:rPr>
      <w:rFonts w:ascii="Times New Roman" w:eastAsia="Times New Roman" w:hAnsi="Times New Roman" w:cs="Times New Roman"/>
      <w:b/>
      <w:sz w:val="24"/>
      <w:szCs w:val="20"/>
      <w:lang w:val="ro-RO" w:eastAsia="x-none"/>
    </w:rPr>
  </w:style>
  <w:style w:type="character" w:customStyle="1" w:styleId="Titlu6Caracter">
    <w:name w:val="Titlu 6 Caracter"/>
    <w:basedOn w:val="Fontdeparagrafimplicit"/>
    <w:link w:val="Titlu6"/>
    <w:rsid w:val="00E26EE7"/>
    <w:rPr>
      <w:rFonts w:ascii="Times New Roman" w:eastAsia="Times New Roman" w:hAnsi="Times New Roman" w:cs="Times New Roman"/>
      <w:b/>
      <w:sz w:val="24"/>
      <w:szCs w:val="24"/>
      <w:lang w:val="ro-RO" w:eastAsia="x-none"/>
    </w:rPr>
  </w:style>
  <w:style w:type="character" w:customStyle="1" w:styleId="Titlu7Caracter">
    <w:name w:val="Titlu 7 Caracter"/>
    <w:basedOn w:val="Fontdeparagrafimplicit"/>
    <w:link w:val="Titlu7"/>
    <w:rsid w:val="00E26EE7"/>
    <w:rPr>
      <w:rFonts w:ascii="Times New Roman" w:eastAsia="Times New Roman" w:hAnsi="Times New Roman" w:cs="Times New Roman"/>
      <w:b/>
      <w:color w:val="0000FF"/>
      <w:szCs w:val="20"/>
      <w:u w:val="single"/>
      <w:lang w:val="fr-FR" w:eastAsia="fr-FR"/>
    </w:rPr>
  </w:style>
  <w:style w:type="character" w:customStyle="1" w:styleId="Titlu8Caracter">
    <w:name w:val="Titlu 8 Caracter"/>
    <w:basedOn w:val="Fontdeparagrafimplicit"/>
    <w:link w:val="Titlu8"/>
    <w:rsid w:val="00E26EE7"/>
    <w:rPr>
      <w:rFonts w:ascii="Times New Roman" w:eastAsia="Times New Roman" w:hAnsi="Times New Roman" w:cs="Times New Roman"/>
      <w:b/>
      <w:sz w:val="20"/>
      <w:szCs w:val="20"/>
      <w:lang w:val="x-none" w:eastAsia="x-none"/>
    </w:rPr>
  </w:style>
  <w:style w:type="character" w:customStyle="1" w:styleId="Titlu9Caracter">
    <w:name w:val="Titlu 9 Caracter"/>
    <w:basedOn w:val="Fontdeparagrafimplicit"/>
    <w:link w:val="Titlu9"/>
    <w:rsid w:val="00E26EE7"/>
    <w:rPr>
      <w:rFonts w:ascii="Times New Roman" w:eastAsia="Times New Roman" w:hAnsi="Times New Roman" w:cs="Times New Roman"/>
      <w:color w:val="000000"/>
      <w:sz w:val="24"/>
      <w:szCs w:val="20"/>
      <w:lang w:val="fr-FR" w:eastAsia="fr-FR"/>
    </w:rPr>
  </w:style>
  <w:style w:type="paragraph" w:styleId="Antet">
    <w:name w:val="header"/>
    <w:aliases w:val="Glava - napis, Char1,Char1"/>
    <w:basedOn w:val="Normal"/>
    <w:link w:val="AntetCaracter"/>
    <w:rsid w:val="00E26EE7"/>
    <w:pPr>
      <w:tabs>
        <w:tab w:val="center" w:pos="4536"/>
        <w:tab w:val="right" w:pos="9072"/>
      </w:tabs>
    </w:pPr>
    <w:rPr>
      <w:lang w:val="fr-FR" w:eastAsia="fr-FR"/>
    </w:rPr>
  </w:style>
  <w:style w:type="character" w:customStyle="1" w:styleId="AntetCaracter">
    <w:name w:val="Antet Caracter"/>
    <w:aliases w:val="Glava - napis Caracter, Char1 Caracter,Char1 Caracter"/>
    <w:basedOn w:val="Fontdeparagrafimplicit"/>
    <w:link w:val="Antet"/>
    <w:rsid w:val="00E26EE7"/>
    <w:rPr>
      <w:rFonts w:ascii="Times New Roman" w:eastAsia="Times New Roman" w:hAnsi="Times New Roman" w:cs="Times New Roman"/>
      <w:sz w:val="24"/>
      <w:szCs w:val="24"/>
      <w:lang w:val="fr-FR" w:eastAsia="fr-FR"/>
    </w:rPr>
  </w:style>
  <w:style w:type="paragraph" w:styleId="Subsol">
    <w:name w:val="footer"/>
    <w:basedOn w:val="Normal"/>
    <w:link w:val="SubsolCaracter"/>
    <w:uiPriority w:val="99"/>
    <w:rsid w:val="00E26EE7"/>
    <w:pPr>
      <w:tabs>
        <w:tab w:val="center" w:pos="4153"/>
        <w:tab w:val="right" w:pos="8306"/>
      </w:tabs>
    </w:pPr>
    <w:rPr>
      <w:lang w:val="x-none" w:eastAsia="x-none"/>
    </w:rPr>
  </w:style>
  <w:style w:type="character" w:customStyle="1" w:styleId="SubsolCaracter">
    <w:name w:val="Subsol Caracter"/>
    <w:basedOn w:val="Fontdeparagrafimplicit"/>
    <w:link w:val="Subsol"/>
    <w:uiPriority w:val="99"/>
    <w:rsid w:val="00E26EE7"/>
    <w:rPr>
      <w:rFonts w:ascii="Times New Roman" w:eastAsia="Times New Roman" w:hAnsi="Times New Roman" w:cs="Times New Roman"/>
      <w:sz w:val="24"/>
      <w:szCs w:val="24"/>
      <w:lang w:val="x-none" w:eastAsia="x-none"/>
    </w:rPr>
  </w:style>
  <w:style w:type="paragraph" w:styleId="Corptext2">
    <w:name w:val="Body Text 2"/>
    <w:basedOn w:val="Normal"/>
    <w:link w:val="Corptext2Caracter"/>
    <w:rsid w:val="00E26EE7"/>
    <w:rPr>
      <w:b/>
      <w:sz w:val="20"/>
      <w:szCs w:val="20"/>
      <w:u w:val="single"/>
      <w:lang w:val="fr-FR" w:eastAsia="fr-FR"/>
    </w:rPr>
  </w:style>
  <w:style w:type="character" w:customStyle="1" w:styleId="Corptext2Caracter">
    <w:name w:val="Corp text 2 Caracter"/>
    <w:basedOn w:val="Fontdeparagrafimplicit"/>
    <w:link w:val="Corptext2"/>
    <w:rsid w:val="00E26EE7"/>
    <w:rPr>
      <w:rFonts w:ascii="Times New Roman" w:eastAsia="Times New Roman" w:hAnsi="Times New Roman" w:cs="Times New Roman"/>
      <w:b/>
      <w:sz w:val="20"/>
      <w:szCs w:val="20"/>
      <w:u w:val="single"/>
      <w:lang w:val="fr-FR" w:eastAsia="fr-FR"/>
    </w:rPr>
  </w:style>
  <w:style w:type="paragraph" w:styleId="Subtitlu">
    <w:name w:val="Subtitle"/>
    <w:basedOn w:val="Normal"/>
    <w:link w:val="SubtitluCaracter"/>
    <w:qFormat/>
    <w:rsid w:val="00E26EE7"/>
    <w:pPr>
      <w:jc w:val="center"/>
    </w:pPr>
    <w:rPr>
      <w:b/>
      <w:bCs/>
      <w:u w:val="single"/>
      <w:lang w:val="fr-FR" w:eastAsia="fr-FR"/>
    </w:rPr>
  </w:style>
  <w:style w:type="character" w:customStyle="1" w:styleId="SubtitluCaracter">
    <w:name w:val="Subtitlu Caracter"/>
    <w:basedOn w:val="Fontdeparagrafimplicit"/>
    <w:link w:val="Subtitlu"/>
    <w:rsid w:val="00E26EE7"/>
    <w:rPr>
      <w:rFonts w:ascii="Times New Roman" w:eastAsia="Times New Roman" w:hAnsi="Times New Roman" w:cs="Times New Roman"/>
      <w:b/>
      <w:bCs/>
      <w:sz w:val="24"/>
      <w:szCs w:val="24"/>
      <w:u w:val="single"/>
      <w:lang w:val="fr-FR" w:eastAsia="fr-FR"/>
    </w:rPr>
  </w:style>
  <w:style w:type="paragraph" w:styleId="TextnBalon">
    <w:name w:val="Balloon Text"/>
    <w:basedOn w:val="Normal"/>
    <w:link w:val="TextnBalonCaracter"/>
    <w:rsid w:val="00E26EE7"/>
    <w:rPr>
      <w:rFonts w:ascii="Tahoma" w:hAnsi="Tahoma"/>
      <w:sz w:val="16"/>
      <w:szCs w:val="16"/>
      <w:lang w:val="x-none" w:eastAsia="x-none"/>
    </w:rPr>
  </w:style>
  <w:style w:type="character" w:customStyle="1" w:styleId="TextnBalonCaracter">
    <w:name w:val="Text în Balon Caracter"/>
    <w:basedOn w:val="Fontdeparagrafimplicit"/>
    <w:link w:val="TextnBalon"/>
    <w:rsid w:val="00E26EE7"/>
    <w:rPr>
      <w:rFonts w:ascii="Tahoma" w:eastAsia="Times New Roman" w:hAnsi="Tahoma" w:cs="Times New Roman"/>
      <w:sz w:val="16"/>
      <w:szCs w:val="16"/>
      <w:lang w:val="x-none" w:eastAsia="x-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w:basedOn w:val="Normal"/>
    <w:link w:val="TextnotdesubsolCaracter"/>
    <w:rsid w:val="00E26EE7"/>
    <w:rPr>
      <w:sz w:val="20"/>
      <w:szCs w:val="20"/>
      <w:lang w:val="ro-RO" w:eastAsia="ro-RO"/>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E26EE7"/>
    <w:rPr>
      <w:rFonts w:ascii="Times New Roman" w:eastAsia="Times New Roman" w:hAnsi="Times New Roman" w:cs="Times New Roman"/>
      <w:sz w:val="20"/>
      <w:szCs w:val="20"/>
      <w:lang w:val="ro-RO" w:eastAsia="ro-RO"/>
    </w:rPr>
  </w:style>
  <w:style w:type="character" w:styleId="Referinnotdesubsol">
    <w:name w:val="footnote reference"/>
    <w:semiHidden/>
    <w:rsid w:val="00E26EE7"/>
    <w:rPr>
      <w:vertAlign w:val="superscript"/>
    </w:rPr>
  </w:style>
  <w:style w:type="paragraph" w:customStyle="1" w:styleId="SubTitle2">
    <w:name w:val="SubTitle 2"/>
    <w:basedOn w:val="Normal"/>
    <w:rsid w:val="00E26EE7"/>
    <w:pPr>
      <w:spacing w:after="240"/>
      <w:jc w:val="center"/>
    </w:pPr>
    <w:rPr>
      <w:b/>
      <w:sz w:val="32"/>
      <w:szCs w:val="20"/>
      <w:lang w:val="ro-RO" w:eastAsia="fr-FR"/>
    </w:rPr>
  </w:style>
  <w:style w:type="paragraph" w:styleId="Titlu">
    <w:name w:val="Title"/>
    <w:basedOn w:val="Normal"/>
    <w:link w:val="TitluCaracter"/>
    <w:qFormat/>
    <w:rsid w:val="00E26EE7"/>
    <w:pPr>
      <w:jc w:val="center"/>
    </w:pPr>
    <w:rPr>
      <w:b/>
      <w:bCs/>
      <w:szCs w:val="20"/>
      <w:lang w:val="fr-FR" w:eastAsia="fr-FR"/>
    </w:rPr>
  </w:style>
  <w:style w:type="character" w:customStyle="1" w:styleId="TitluCaracter">
    <w:name w:val="Titlu Caracter"/>
    <w:basedOn w:val="Fontdeparagrafimplicit"/>
    <w:link w:val="Titlu"/>
    <w:rsid w:val="00E26EE7"/>
    <w:rPr>
      <w:rFonts w:ascii="Times New Roman" w:eastAsia="Times New Roman" w:hAnsi="Times New Roman" w:cs="Times New Roman"/>
      <w:b/>
      <w:bCs/>
      <w:sz w:val="24"/>
      <w:szCs w:val="20"/>
      <w:lang w:val="fr-FR" w:eastAsia="fr-FR"/>
    </w:rPr>
  </w:style>
  <w:style w:type="paragraph" w:customStyle="1" w:styleId="SubTitle1">
    <w:name w:val="SubTitle 1"/>
    <w:basedOn w:val="Normal"/>
    <w:next w:val="SubTitle2"/>
    <w:rsid w:val="00E26EE7"/>
    <w:pPr>
      <w:spacing w:after="240"/>
      <w:jc w:val="center"/>
    </w:pPr>
    <w:rPr>
      <w:b/>
      <w:sz w:val="40"/>
      <w:szCs w:val="20"/>
      <w:lang w:val="ro-RO" w:eastAsia="fr-FR"/>
    </w:rPr>
  </w:style>
  <w:style w:type="paragraph" w:customStyle="1" w:styleId="Blockquote">
    <w:name w:val="Blockquote"/>
    <w:basedOn w:val="Normal"/>
    <w:rsid w:val="00E26EE7"/>
    <w:pPr>
      <w:widowControl w:val="0"/>
      <w:spacing w:before="100" w:after="100"/>
      <w:ind w:left="360" w:right="360"/>
    </w:pPr>
    <w:rPr>
      <w:snapToGrid w:val="0"/>
      <w:szCs w:val="20"/>
    </w:rPr>
  </w:style>
  <w:style w:type="paragraph" w:styleId="Cuprins1">
    <w:name w:val="toc 1"/>
    <w:basedOn w:val="Normal"/>
    <w:next w:val="Normal"/>
    <w:autoRedefine/>
    <w:uiPriority w:val="39"/>
    <w:rsid w:val="00E26EE7"/>
    <w:pPr>
      <w:tabs>
        <w:tab w:val="left" w:pos="3372"/>
        <w:tab w:val="left" w:pos="4332"/>
        <w:tab w:val="right" w:leader="dot" w:pos="9060"/>
      </w:tabs>
    </w:pPr>
    <w:rPr>
      <w:b/>
      <w:bCs/>
      <w:noProof/>
      <w:lang w:val="fr-FR"/>
    </w:rPr>
  </w:style>
  <w:style w:type="paragraph" w:styleId="Corptext3">
    <w:name w:val="Body Text 3"/>
    <w:basedOn w:val="Normal"/>
    <w:link w:val="Corptext3Caracter"/>
    <w:rsid w:val="00E26EE7"/>
    <w:pPr>
      <w:overflowPunct w:val="0"/>
      <w:autoSpaceDE w:val="0"/>
      <w:autoSpaceDN w:val="0"/>
      <w:adjustRightInd w:val="0"/>
      <w:jc w:val="center"/>
      <w:textAlignment w:val="baseline"/>
    </w:pPr>
    <w:rPr>
      <w:b/>
      <w:bCs/>
      <w:sz w:val="28"/>
      <w:szCs w:val="20"/>
      <w:lang w:val="fr-FR" w:eastAsia="fr-FR"/>
    </w:rPr>
  </w:style>
  <w:style w:type="character" w:customStyle="1" w:styleId="Corptext3Caracter">
    <w:name w:val="Corp text 3 Caracter"/>
    <w:basedOn w:val="Fontdeparagrafimplicit"/>
    <w:link w:val="Corptext3"/>
    <w:rsid w:val="00E26EE7"/>
    <w:rPr>
      <w:rFonts w:ascii="Times New Roman" w:eastAsia="Times New Roman" w:hAnsi="Times New Roman" w:cs="Times New Roman"/>
      <w:b/>
      <w:bCs/>
      <w:sz w:val="28"/>
      <w:szCs w:val="20"/>
      <w:lang w:val="fr-FR" w:eastAsia="fr-FR"/>
    </w:rPr>
  </w:style>
  <w:style w:type="paragraph" w:customStyle="1" w:styleId="Text1">
    <w:name w:val="Text 1"/>
    <w:basedOn w:val="Normal"/>
    <w:rsid w:val="00E26EE7"/>
    <w:pPr>
      <w:spacing w:after="240"/>
      <w:ind w:left="482"/>
      <w:jc w:val="both"/>
    </w:pPr>
    <w:rPr>
      <w:szCs w:val="20"/>
      <w:lang w:val="ro-RO" w:eastAsia="fr-FR"/>
    </w:rPr>
  </w:style>
  <w:style w:type="paragraph" w:styleId="Corptext">
    <w:name w:val="Body Text"/>
    <w:basedOn w:val="Normal"/>
    <w:link w:val="CorptextCaracter"/>
    <w:rsid w:val="00E26EE7"/>
    <w:pPr>
      <w:jc w:val="center"/>
    </w:pPr>
    <w:rPr>
      <w:b/>
      <w:bCs/>
      <w:szCs w:val="20"/>
      <w:lang w:val="x-none"/>
    </w:rPr>
  </w:style>
  <w:style w:type="character" w:customStyle="1" w:styleId="CorptextCaracter">
    <w:name w:val="Corp text Caracter"/>
    <w:basedOn w:val="Fontdeparagrafimplicit"/>
    <w:link w:val="Corptext"/>
    <w:rsid w:val="00E26EE7"/>
    <w:rPr>
      <w:rFonts w:ascii="Times New Roman" w:eastAsia="Times New Roman" w:hAnsi="Times New Roman" w:cs="Times New Roman"/>
      <w:b/>
      <w:bCs/>
      <w:sz w:val="24"/>
      <w:szCs w:val="20"/>
      <w:lang w:val="x-none"/>
    </w:rPr>
  </w:style>
  <w:style w:type="paragraph" w:styleId="Indentcorptext">
    <w:name w:val="Body Text Indent"/>
    <w:basedOn w:val="Normal"/>
    <w:link w:val="IndentcorptextCaracter"/>
    <w:rsid w:val="00E26EE7"/>
    <w:pPr>
      <w:ind w:left="720" w:hanging="360"/>
      <w:jc w:val="both"/>
    </w:pPr>
    <w:rPr>
      <w:szCs w:val="20"/>
      <w:lang w:val="ro-RO" w:eastAsia="x-none"/>
    </w:rPr>
  </w:style>
  <w:style w:type="character" w:customStyle="1" w:styleId="IndentcorptextCaracter">
    <w:name w:val="Indent corp text Caracter"/>
    <w:basedOn w:val="Fontdeparagrafimplicit"/>
    <w:link w:val="Indentcorptext"/>
    <w:rsid w:val="00E26EE7"/>
    <w:rPr>
      <w:rFonts w:ascii="Times New Roman" w:eastAsia="Times New Roman" w:hAnsi="Times New Roman" w:cs="Times New Roman"/>
      <w:sz w:val="24"/>
      <w:szCs w:val="20"/>
      <w:lang w:val="ro-RO" w:eastAsia="x-none"/>
    </w:rPr>
  </w:style>
  <w:style w:type="paragraph" w:customStyle="1" w:styleId="xl47">
    <w:name w:val="xl47"/>
    <w:basedOn w:val="Normal"/>
    <w:rsid w:val="00E26EE7"/>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 w:type="paragraph" w:customStyle="1" w:styleId="xl55">
    <w:name w:val="xl55"/>
    <w:basedOn w:val="Normal"/>
    <w:rsid w:val="00E26EE7"/>
    <w:pPr>
      <w:spacing w:before="100" w:beforeAutospacing="1" w:after="100" w:afterAutospacing="1"/>
    </w:pPr>
    <w:rPr>
      <w:rFonts w:eastAsia="Arial Unicode MS"/>
      <w:b/>
      <w:bCs/>
      <w:szCs w:val="20"/>
      <w:lang w:val="ro-RO" w:eastAsia="ro-RO"/>
    </w:rPr>
  </w:style>
  <w:style w:type="paragraph" w:customStyle="1" w:styleId="xl65">
    <w:name w:val="xl65"/>
    <w:basedOn w:val="Normal"/>
    <w:rsid w:val="00E26EE7"/>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16"/>
      <w:szCs w:val="16"/>
      <w:lang w:val="ro-RO" w:eastAsia="ro-RO"/>
    </w:rPr>
  </w:style>
  <w:style w:type="paragraph" w:customStyle="1" w:styleId="BodyText21">
    <w:name w:val="Body Text 21"/>
    <w:basedOn w:val="Normal"/>
    <w:rsid w:val="00E26EE7"/>
    <w:pPr>
      <w:widowControl w:val="0"/>
      <w:tabs>
        <w:tab w:val="left" w:pos="405"/>
      </w:tabs>
      <w:autoSpaceDE w:val="0"/>
      <w:autoSpaceDN w:val="0"/>
      <w:adjustRightInd w:val="0"/>
      <w:ind w:left="45"/>
      <w:jc w:val="both"/>
    </w:pPr>
    <w:rPr>
      <w:sz w:val="20"/>
      <w:szCs w:val="20"/>
      <w:lang w:val="ro-RO" w:eastAsia="ro-RO"/>
    </w:rPr>
  </w:style>
  <w:style w:type="paragraph" w:styleId="Indentcorptext3">
    <w:name w:val="Body Text Indent 3"/>
    <w:basedOn w:val="Normal"/>
    <w:link w:val="Indentcorptext3Caracter"/>
    <w:rsid w:val="00E26EE7"/>
    <w:pPr>
      <w:widowControl w:val="0"/>
      <w:tabs>
        <w:tab w:val="left" w:pos="360"/>
        <w:tab w:val="left" w:pos="720"/>
      </w:tabs>
      <w:autoSpaceDE w:val="0"/>
      <w:autoSpaceDN w:val="0"/>
      <w:adjustRightInd w:val="0"/>
      <w:ind w:left="360"/>
      <w:jc w:val="both"/>
    </w:pPr>
    <w:rPr>
      <w:noProof/>
      <w:color w:val="FF00FF"/>
      <w:sz w:val="28"/>
      <w:szCs w:val="28"/>
      <w:lang w:val="x-none" w:eastAsia="ro-RO"/>
    </w:rPr>
  </w:style>
  <w:style w:type="character" w:customStyle="1" w:styleId="Indentcorptext3Caracter">
    <w:name w:val="Indent corp text 3 Caracter"/>
    <w:basedOn w:val="Fontdeparagrafimplicit"/>
    <w:link w:val="Indentcorptext3"/>
    <w:rsid w:val="00E26EE7"/>
    <w:rPr>
      <w:rFonts w:ascii="Times New Roman" w:eastAsia="Times New Roman" w:hAnsi="Times New Roman" w:cs="Times New Roman"/>
      <w:noProof/>
      <w:color w:val="FF00FF"/>
      <w:sz w:val="28"/>
      <w:szCs w:val="28"/>
      <w:lang w:val="x-none" w:eastAsia="ro-RO"/>
    </w:rPr>
  </w:style>
  <w:style w:type="paragraph" w:customStyle="1" w:styleId="xl35">
    <w:name w:val="xl35"/>
    <w:basedOn w:val="Normal"/>
    <w:rsid w:val="00E26EE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val="ro-RO" w:eastAsia="ro-RO"/>
    </w:rPr>
  </w:style>
  <w:style w:type="paragraph" w:styleId="Legend">
    <w:name w:val="caption"/>
    <w:basedOn w:val="Normal"/>
    <w:next w:val="Normal"/>
    <w:qFormat/>
    <w:rsid w:val="00E26EE7"/>
    <w:rPr>
      <w:i/>
      <w:iCs/>
      <w:sz w:val="20"/>
      <w:lang w:val="fr-FR"/>
    </w:rPr>
  </w:style>
  <w:style w:type="paragraph" w:customStyle="1" w:styleId="Style1">
    <w:name w:val="Style1"/>
    <w:basedOn w:val="Normal"/>
    <w:rsid w:val="00E26EE7"/>
    <w:pPr>
      <w:jc w:val="center"/>
    </w:pPr>
    <w:rPr>
      <w:b/>
      <w:bCs/>
      <w:lang w:val="ro-RO" w:eastAsia="ro-RO"/>
    </w:rPr>
  </w:style>
  <w:style w:type="paragraph" w:styleId="Cuprins3">
    <w:name w:val="toc 3"/>
    <w:basedOn w:val="Normal"/>
    <w:next w:val="Normal"/>
    <w:autoRedefine/>
    <w:uiPriority w:val="39"/>
    <w:rsid w:val="00E26EE7"/>
    <w:pPr>
      <w:ind w:left="480"/>
    </w:pPr>
    <w:rPr>
      <w:i/>
      <w:iCs/>
      <w:lang w:val="ro-RO"/>
    </w:rPr>
  </w:style>
  <w:style w:type="paragraph" w:styleId="Textcomentariu">
    <w:name w:val="annotation text"/>
    <w:basedOn w:val="Normal"/>
    <w:link w:val="TextcomentariuCaracter"/>
    <w:uiPriority w:val="99"/>
    <w:rsid w:val="00E26EE7"/>
    <w:rPr>
      <w:sz w:val="20"/>
      <w:szCs w:val="20"/>
      <w:lang w:val="x-none" w:eastAsia="x-none"/>
    </w:rPr>
  </w:style>
  <w:style w:type="character" w:customStyle="1" w:styleId="TextcomentariuCaracter">
    <w:name w:val="Text comentariu Caracter"/>
    <w:basedOn w:val="Fontdeparagrafimplicit"/>
    <w:link w:val="Textcomentariu"/>
    <w:uiPriority w:val="99"/>
    <w:rsid w:val="00E26EE7"/>
    <w:rPr>
      <w:rFonts w:ascii="Times New Roman" w:eastAsia="Times New Roman" w:hAnsi="Times New Roman" w:cs="Times New Roman"/>
      <w:sz w:val="20"/>
      <w:szCs w:val="20"/>
      <w:lang w:val="x-none" w:eastAsia="x-none"/>
    </w:rPr>
  </w:style>
  <w:style w:type="paragraph" w:customStyle="1" w:styleId="Stil1">
    <w:name w:val="Stil1"/>
    <w:basedOn w:val="Normal"/>
    <w:rsid w:val="00E26EE7"/>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paragraph" w:customStyle="1" w:styleId="Guidelines3">
    <w:name w:val="Guidelines 3"/>
    <w:basedOn w:val="Text2"/>
    <w:rsid w:val="00E26EE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6EE7"/>
    <w:pPr>
      <w:tabs>
        <w:tab w:val="left" w:pos="2161"/>
      </w:tabs>
      <w:spacing w:after="240"/>
      <w:ind w:left="1202"/>
      <w:jc w:val="both"/>
    </w:pPr>
    <w:rPr>
      <w:szCs w:val="20"/>
      <w:lang w:val="ro-RO" w:eastAsia="fr-FR"/>
    </w:rPr>
  </w:style>
  <w:style w:type="paragraph" w:customStyle="1" w:styleId="xl61">
    <w:name w:val="xl61"/>
    <w:basedOn w:val="Normal"/>
    <w:rsid w:val="00E26EE7"/>
    <w:pPr>
      <w:pBdr>
        <w:left w:val="single" w:sz="8" w:space="0" w:color="auto"/>
      </w:pBdr>
      <w:spacing w:before="100" w:beforeAutospacing="1" w:after="100" w:afterAutospacing="1"/>
      <w:jc w:val="both"/>
    </w:pPr>
    <w:rPr>
      <w:rFonts w:ascii="Arial" w:hAnsi="Arial" w:cs="Arial"/>
      <w:szCs w:val="20"/>
      <w:lang w:val="fr-FR" w:eastAsia="fr-FR"/>
    </w:rPr>
  </w:style>
  <w:style w:type="paragraph" w:customStyle="1" w:styleId="titlefront">
    <w:name w:val="title_front"/>
    <w:basedOn w:val="Normal"/>
    <w:rsid w:val="00E26EE7"/>
    <w:pPr>
      <w:spacing w:before="240"/>
      <w:ind w:left="1701"/>
      <w:jc w:val="right"/>
    </w:pPr>
    <w:rPr>
      <w:rFonts w:ascii="Optima" w:hAnsi="Optima"/>
      <w:b/>
      <w:bCs/>
      <w:sz w:val="28"/>
      <w:szCs w:val="20"/>
      <w:lang w:val="en-GB"/>
    </w:rPr>
  </w:style>
  <w:style w:type="paragraph" w:customStyle="1" w:styleId="xl40">
    <w:name w:val="xl40"/>
    <w:basedOn w:val="Normal"/>
    <w:rsid w:val="00E26EE7"/>
    <w:pPr>
      <w:pBdr>
        <w:left w:val="single" w:sz="8" w:space="0" w:color="auto"/>
      </w:pBdr>
      <w:spacing w:before="100" w:beforeAutospacing="1" w:after="100" w:afterAutospacing="1"/>
    </w:pPr>
    <w:rPr>
      <w:rFonts w:eastAsia="Arial Unicode MS"/>
      <w:sz w:val="16"/>
      <w:szCs w:val="16"/>
      <w:lang w:val="ro-RO" w:eastAsia="ro-RO"/>
    </w:rPr>
  </w:style>
  <w:style w:type="character" w:styleId="Hyperlink">
    <w:name w:val="Hyperlink"/>
    <w:rsid w:val="00E26EE7"/>
    <w:rPr>
      <w:color w:val="0000FF"/>
      <w:u w:val="single"/>
    </w:rPr>
  </w:style>
  <w:style w:type="character" w:customStyle="1" w:styleId="CaracterCaracter">
    <w:name w:val="Caracter Caracter"/>
    <w:rsid w:val="00E26EE7"/>
    <w:rPr>
      <w:b/>
      <w:bCs/>
      <w:i/>
      <w:iCs/>
      <w:sz w:val="24"/>
      <w:lang w:val="ro-RO" w:eastAsia="en-US" w:bidi="ar-SA"/>
    </w:rPr>
  </w:style>
  <w:style w:type="character" w:styleId="Numrdepagin">
    <w:name w:val="page number"/>
    <w:basedOn w:val="Fontdeparagrafimplicit"/>
    <w:rsid w:val="00E26EE7"/>
  </w:style>
  <w:style w:type="paragraph" w:styleId="Indentcorptext2">
    <w:name w:val="Body Text Indent 2"/>
    <w:basedOn w:val="Normal"/>
    <w:link w:val="Indentcorptext2Caracter"/>
    <w:rsid w:val="00E26EE7"/>
    <w:pPr>
      <w:ind w:left="348"/>
      <w:jc w:val="both"/>
    </w:pPr>
    <w:rPr>
      <w:color w:val="FF0000"/>
      <w:sz w:val="20"/>
      <w:lang w:val="x-none" w:eastAsia="x-none"/>
    </w:rPr>
  </w:style>
  <w:style w:type="character" w:customStyle="1" w:styleId="Indentcorptext2Caracter">
    <w:name w:val="Indent corp text 2 Caracter"/>
    <w:basedOn w:val="Fontdeparagrafimplicit"/>
    <w:link w:val="Indentcorptext2"/>
    <w:rsid w:val="00E26EE7"/>
    <w:rPr>
      <w:rFonts w:ascii="Times New Roman" w:eastAsia="Times New Roman" w:hAnsi="Times New Roman" w:cs="Times New Roman"/>
      <w:color w:val="FF0000"/>
      <w:sz w:val="20"/>
      <w:szCs w:val="24"/>
      <w:lang w:val="x-none" w:eastAsia="x-none"/>
    </w:rPr>
  </w:style>
  <w:style w:type="paragraph" w:styleId="Cuprins2">
    <w:name w:val="toc 2"/>
    <w:basedOn w:val="Normal"/>
    <w:next w:val="Normal"/>
    <w:autoRedefine/>
    <w:uiPriority w:val="39"/>
    <w:rsid w:val="00E26EE7"/>
    <w:pPr>
      <w:ind w:left="240"/>
    </w:pPr>
  </w:style>
  <w:style w:type="paragraph" w:customStyle="1" w:styleId="xl34">
    <w:name w:val="xl34"/>
    <w:basedOn w:val="Normal"/>
    <w:rsid w:val="00E26EE7"/>
    <w:pPr>
      <w:pBdr>
        <w:left w:val="single" w:sz="4" w:space="0" w:color="auto"/>
        <w:bottom w:val="single" w:sz="4" w:space="0" w:color="auto"/>
        <w:right w:val="single" w:sz="4" w:space="0" w:color="auto"/>
      </w:pBdr>
      <w:spacing w:before="100" w:beforeAutospacing="1" w:after="100" w:afterAutospacing="1"/>
    </w:pPr>
    <w:rPr>
      <w:rFonts w:ascii="Arial" w:hAnsi="Arial" w:cs="Arial"/>
      <w:b/>
      <w:bCs/>
      <w:lang w:val="fr-FR" w:eastAsia="fr-FR"/>
    </w:rPr>
  </w:style>
  <w:style w:type="character" w:styleId="HyperlinkParcurs">
    <w:name w:val="FollowedHyperlink"/>
    <w:uiPriority w:val="99"/>
    <w:rsid w:val="00E26EE7"/>
    <w:rPr>
      <w:color w:val="800080"/>
      <w:u w:val="single"/>
    </w:rPr>
  </w:style>
  <w:style w:type="character" w:customStyle="1" w:styleId="titre1">
    <w:name w:val="titre1"/>
    <w:basedOn w:val="Fontdeparagrafimplicit"/>
    <w:rsid w:val="00E26EE7"/>
  </w:style>
  <w:style w:type="paragraph" w:customStyle="1" w:styleId="Address">
    <w:name w:val="Address"/>
    <w:basedOn w:val="Normal"/>
    <w:rsid w:val="00E26EE7"/>
    <w:rPr>
      <w:szCs w:val="20"/>
      <w:lang w:val="en-GB" w:eastAsia="fr-FR"/>
    </w:rPr>
  </w:style>
  <w:style w:type="table" w:styleId="Tabelgril">
    <w:name w:val="Table Grid"/>
    <w:basedOn w:val="TabelNormal"/>
    <w:uiPriority w:val="59"/>
    <w:rsid w:val="00E26EE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571">
    <w:name w:val="EmailStyle571"/>
    <w:semiHidden/>
    <w:rsid w:val="00E26EE7"/>
    <w:rPr>
      <w:rFonts w:ascii="Arial" w:hAnsi="Arial" w:cs="Arial"/>
      <w:color w:val="auto"/>
      <w:sz w:val="20"/>
      <w:szCs w:val="20"/>
    </w:rPr>
  </w:style>
  <w:style w:type="paragraph" w:customStyle="1" w:styleId="CaracterCharCharCharCharCaracter">
    <w:name w:val="Caracter Char Char Char Char Caracter"/>
    <w:basedOn w:val="Normal"/>
    <w:rsid w:val="00E26EE7"/>
    <w:rPr>
      <w:lang w:val="pl-PL" w:eastAsia="pl-PL"/>
    </w:rPr>
  </w:style>
  <w:style w:type="paragraph" w:customStyle="1" w:styleId="Titreobjet">
    <w:name w:val="Titre objet"/>
    <w:basedOn w:val="Normal"/>
    <w:next w:val="Normal"/>
    <w:rsid w:val="00E26EE7"/>
    <w:pPr>
      <w:spacing w:before="360" w:after="360"/>
      <w:ind w:left="1080"/>
      <w:jc w:val="center"/>
    </w:pPr>
    <w:rPr>
      <w:b/>
      <w:noProof/>
      <w:spacing w:val="-5"/>
      <w:szCs w:val="20"/>
      <w:lang w:val="en-GB"/>
    </w:rPr>
  </w:style>
  <w:style w:type="paragraph" w:customStyle="1" w:styleId="CharCharCaracterCharCharChar">
    <w:name w:val="Char Char Caracter Char Char Char"/>
    <w:basedOn w:val="Normal"/>
    <w:rsid w:val="00E26EE7"/>
    <w:rPr>
      <w:lang w:val="pl-PL" w:eastAsia="pl-PL"/>
    </w:rPr>
  </w:style>
  <w:style w:type="character" w:styleId="Referincomentariu">
    <w:name w:val="annotation reference"/>
    <w:rsid w:val="00E26EE7"/>
    <w:rPr>
      <w:sz w:val="16"/>
      <w:szCs w:val="16"/>
    </w:rPr>
  </w:style>
  <w:style w:type="paragraph" w:styleId="SubiectComentariu">
    <w:name w:val="annotation subject"/>
    <w:basedOn w:val="Textcomentariu"/>
    <w:next w:val="Textcomentariu"/>
    <w:link w:val="SubiectComentariuCaracter"/>
    <w:rsid w:val="00E26EE7"/>
    <w:rPr>
      <w:b/>
      <w:bCs/>
    </w:rPr>
  </w:style>
  <w:style w:type="character" w:customStyle="1" w:styleId="SubiectComentariuCaracter">
    <w:name w:val="Subiect Comentariu Caracter"/>
    <w:basedOn w:val="TextcomentariuCaracter"/>
    <w:link w:val="SubiectComentariu"/>
    <w:rsid w:val="00E26EE7"/>
    <w:rPr>
      <w:rFonts w:ascii="Times New Roman" w:eastAsia="Times New Roman" w:hAnsi="Times New Roman" w:cs="Times New Roman"/>
      <w:b/>
      <w:bCs/>
      <w:sz w:val="20"/>
      <w:szCs w:val="20"/>
      <w:lang w:val="x-none" w:eastAsia="x-none"/>
    </w:rPr>
  </w:style>
  <w:style w:type="character" w:customStyle="1" w:styleId="tpt1">
    <w:name w:val="tpt1"/>
    <w:basedOn w:val="Fontdeparagrafimplicit"/>
    <w:rsid w:val="00E26EE7"/>
  </w:style>
  <w:style w:type="character" w:customStyle="1" w:styleId="pt1">
    <w:name w:val="pt1"/>
    <w:rsid w:val="00E26EE7"/>
    <w:rPr>
      <w:b/>
      <w:bCs/>
      <w:color w:val="8F0000"/>
    </w:rPr>
  </w:style>
  <w:style w:type="paragraph" w:customStyle="1" w:styleId="CharCharCharChar">
    <w:name w:val="Char Char Char Char"/>
    <w:basedOn w:val="Normal"/>
    <w:rsid w:val="00E26EE7"/>
    <w:rPr>
      <w:lang w:val="pl-PL" w:eastAsia="pl-PL"/>
    </w:rPr>
  </w:style>
  <w:style w:type="paragraph" w:customStyle="1" w:styleId="StilStil1Stnga">
    <w:name w:val="Stil Stil1 + Stânga"/>
    <w:basedOn w:val="Normal"/>
    <w:rsid w:val="00E26EE7"/>
    <w:pPr>
      <w:pBdr>
        <w:top w:val="single" w:sz="4" w:space="1" w:color="auto"/>
        <w:left w:val="single" w:sz="4" w:space="4" w:color="auto"/>
        <w:bottom w:val="single" w:sz="4" w:space="1" w:color="auto"/>
        <w:right w:val="single" w:sz="4" w:space="4" w:color="auto"/>
      </w:pBdr>
      <w:shd w:val="pct30" w:color="FFFFFF" w:fill="C0C0C0"/>
    </w:pPr>
    <w:rPr>
      <w:b/>
      <w:bCs/>
      <w:color w:val="000080"/>
      <w:sz w:val="22"/>
      <w:szCs w:val="20"/>
      <w:lang w:val="ro-RO"/>
    </w:rPr>
  </w:style>
  <w:style w:type="paragraph" w:customStyle="1" w:styleId="NormalWeb2">
    <w:name w:val="Normal (Web)2"/>
    <w:basedOn w:val="Normal"/>
    <w:link w:val="NormalWeb2Char"/>
    <w:rsid w:val="00E26EE7"/>
    <w:pPr>
      <w:spacing w:before="105" w:after="105"/>
      <w:ind w:left="105" w:right="105"/>
    </w:pPr>
    <w:rPr>
      <w:color w:val="000000"/>
      <w:lang w:val="en-GB" w:eastAsia="x-none"/>
    </w:rPr>
  </w:style>
  <w:style w:type="paragraph" w:styleId="Plandocument">
    <w:name w:val="Document Map"/>
    <w:basedOn w:val="Normal"/>
    <w:link w:val="PlandocumentCaracter"/>
    <w:semiHidden/>
    <w:rsid w:val="00E26EE7"/>
    <w:pPr>
      <w:shd w:val="clear" w:color="auto" w:fill="000080"/>
    </w:pPr>
    <w:rPr>
      <w:rFonts w:ascii="Tahoma" w:hAnsi="Tahoma"/>
      <w:lang w:val="ro-RO" w:eastAsia="x-none"/>
    </w:rPr>
  </w:style>
  <w:style w:type="character" w:customStyle="1" w:styleId="PlandocumentCaracter">
    <w:name w:val="Plan document Caracter"/>
    <w:basedOn w:val="Fontdeparagrafimplicit"/>
    <w:link w:val="Plandocument"/>
    <w:semiHidden/>
    <w:rsid w:val="00E26EE7"/>
    <w:rPr>
      <w:rFonts w:ascii="Tahoma" w:eastAsia="Times New Roman" w:hAnsi="Tahoma" w:cs="Times New Roman"/>
      <w:sz w:val="24"/>
      <w:szCs w:val="24"/>
      <w:shd w:val="clear" w:color="auto" w:fill="000080"/>
      <w:lang w:val="ro-RO" w:eastAsia="x-none"/>
    </w:rPr>
  </w:style>
  <w:style w:type="paragraph" w:customStyle="1" w:styleId="FR1">
    <w:name w:val="FR1"/>
    <w:rsid w:val="00E26EE7"/>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6EE7"/>
    <w:pPr>
      <w:widowControl w:val="0"/>
    </w:pPr>
    <w:rPr>
      <w:szCs w:val="20"/>
      <w:lang w:eastAsia="ro-RO"/>
    </w:rPr>
  </w:style>
  <w:style w:type="paragraph" w:customStyle="1" w:styleId="CaracterCaracter1">
    <w:name w:val="Caracter Caracter1"/>
    <w:basedOn w:val="Normal"/>
    <w:rsid w:val="00E26EE7"/>
    <w:rPr>
      <w:lang w:val="pl-PL" w:eastAsia="pl-PL"/>
    </w:rPr>
  </w:style>
  <w:style w:type="paragraph" w:customStyle="1" w:styleId="CaracterCharCharCharCharCaracter1">
    <w:name w:val="Caracter Char Char Char Char Caracter1"/>
    <w:basedOn w:val="Normal"/>
    <w:rsid w:val="00E26EE7"/>
    <w:rPr>
      <w:lang w:val="pl-PL" w:eastAsia="pl-PL"/>
    </w:rPr>
  </w:style>
  <w:style w:type="paragraph" w:customStyle="1" w:styleId="ZchnZchnCharCharCharCaracterCaracter">
    <w:name w:val="Zchn Zchn Char Char Char Caracter Caracter"/>
    <w:basedOn w:val="Normal"/>
    <w:rsid w:val="00E26EE7"/>
    <w:pPr>
      <w:widowControl w:val="0"/>
      <w:adjustRightInd w:val="0"/>
      <w:jc w:val="both"/>
      <w:textAlignment w:val="baseline"/>
    </w:pPr>
    <w:rPr>
      <w:lang w:val="pl-PL" w:eastAsia="pl-PL"/>
    </w:rPr>
  </w:style>
  <w:style w:type="paragraph" w:styleId="Listparagraf">
    <w:name w:val="List Paragraph"/>
    <w:aliases w:val="Normal bullet 2,lp1,Heading x1"/>
    <w:basedOn w:val="Normal"/>
    <w:link w:val="ListparagrafCaracter"/>
    <w:uiPriority w:val="72"/>
    <w:qFormat/>
    <w:rsid w:val="00E26EE7"/>
    <w:pPr>
      <w:ind w:left="720"/>
      <w:contextualSpacing/>
    </w:pPr>
    <w:rPr>
      <w:lang w:val="x-none" w:eastAsia="x-none"/>
    </w:rPr>
  </w:style>
  <w:style w:type="paragraph" w:customStyle="1" w:styleId="CaracterCaracter5">
    <w:name w:val="Caracter Caracter5"/>
    <w:basedOn w:val="Normal"/>
    <w:rsid w:val="00E26EE7"/>
    <w:pPr>
      <w:widowControl w:val="0"/>
      <w:adjustRightInd w:val="0"/>
      <w:jc w:val="both"/>
      <w:textAlignment w:val="baseline"/>
    </w:pPr>
    <w:rPr>
      <w:lang w:val="pl-PL" w:eastAsia="pl-PL"/>
    </w:rPr>
  </w:style>
  <w:style w:type="paragraph" w:styleId="Frspaiere">
    <w:name w:val="No Spacing"/>
    <w:link w:val="FrspaiereCaracter"/>
    <w:uiPriority w:val="1"/>
    <w:qFormat/>
    <w:rsid w:val="00E26EE7"/>
    <w:pPr>
      <w:spacing w:after="0" w:line="240" w:lineRule="auto"/>
    </w:pPr>
    <w:rPr>
      <w:rFonts w:ascii="Calibri" w:eastAsia="Times New Roman" w:hAnsi="Calibri" w:cs="Times New Roman"/>
    </w:rPr>
  </w:style>
  <w:style w:type="numbering" w:customStyle="1" w:styleId="NoList1">
    <w:name w:val="No List1"/>
    <w:next w:val="FrListare"/>
    <w:uiPriority w:val="99"/>
    <w:semiHidden/>
    <w:unhideWhenUsed/>
    <w:rsid w:val="00E26EE7"/>
  </w:style>
  <w:style w:type="paragraph" w:styleId="Titlucuprins">
    <w:name w:val="TOC Heading"/>
    <w:basedOn w:val="Titlu1"/>
    <w:next w:val="Normal"/>
    <w:uiPriority w:val="39"/>
    <w:semiHidden/>
    <w:unhideWhenUsed/>
    <w:qFormat/>
    <w:rsid w:val="00E26EE7"/>
    <w:pPr>
      <w:keepLines/>
      <w:spacing w:before="480" w:line="276" w:lineRule="auto"/>
      <w:outlineLvl w:val="9"/>
    </w:pPr>
    <w:rPr>
      <w:rFonts w:ascii="Cambria" w:hAnsi="Cambria"/>
      <w:color w:val="365F91"/>
      <w:sz w:val="28"/>
      <w:szCs w:val="28"/>
      <w:lang w:val="en-US" w:eastAsia="ja-JP"/>
    </w:rPr>
  </w:style>
  <w:style w:type="character" w:customStyle="1" w:styleId="NormalWeb2Char">
    <w:name w:val="Normal (Web)2 Char"/>
    <w:link w:val="NormalWeb2"/>
    <w:rsid w:val="00E26EE7"/>
    <w:rPr>
      <w:rFonts w:ascii="Times New Roman" w:eastAsia="Times New Roman" w:hAnsi="Times New Roman" w:cs="Times New Roman"/>
      <w:color w:val="000000"/>
      <w:sz w:val="24"/>
      <w:szCs w:val="24"/>
      <w:lang w:val="en-GB" w:eastAsia="x-none"/>
    </w:rPr>
  </w:style>
  <w:style w:type="character" w:styleId="Referireintens">
    <w:name w:val="Intense Reference"/>
    <w:uiPriority w:val="32"/>
    <w:qFormat/>
    <w:rsid w:val="00E26EE7"/>
    <w:rPr>
      <w:b/>
      <w:bCs/>
      <w:smallCaps/>
      <w:color w:val="C0504D"/>
      <w:spacing w:val="5"/>
      <w:u w:val="single"/>
    </w:rPr>
  </w:style>
  <w:style w:type="numbering" w:customStyle="1" w:styleId="NoList11">
    <w:name w:val="No List11"/>
    <w:next w:val="FrListare"/>
    <w:uiPriority w:val="99"/>
    <w:semiHidden/>
    <w:unhideWhenUsed/>
    <w:rsid w:val="00E26EE7"/>
  </w:style>
  <w:style w:type="paragraph" w:styleId="Textsimplu">
    <w:name w:val="Plain Text"/>
    <w:basedOn w:val="Normal"/>
    <w:link w:val="TextsimpluCaracter"/>
    <w:uiPriority w:val="99"/>
    <w:unhideWhenUsed/>
    <w:rsid w:val="00E26EE7"/>
    <w:rPr>
      <w:rFonts w:ascii="Consolas" w:eastAsia="Calibri" w:hAnsi="Consolas"/>
      <w:sz w:val="21"/>
      <w:szCs w:val="21"/>
      <w:lang w:val="x-none" w:eastAsia="x-none"/>
    </w:rPr>
  </w:style>
  <w:style w:type="character" w:customStyle="1" w:styleId="TextsimpluCaracter">
    <w:name w:val="Text simplu Caracter"/>
    <w:basedOn w:val="Fontdeparagrafimplicit"/>
    <w:link w:val="Textsimplu"/>
    <w:uiPriority w:val="99"/>
    <w:rsid w:val="00E26EE7"/>
    <w:rPr>
      <w:rFonts w:ascii="Consolas" w:eastAsia="Calibri" w:hAnsi="Consolas" w:cs="Times New Roman"/>
      <w:sz w:val="21"/>
      <w:szCs w:val="21"/>
      <w:lang w:val="x-none" w:eastAsia="x-none"/>
    </w:rPr>
  </w:style>
  <w:style w:type="paragraph" w:customStyle="1" w:styleId="CharCharCharCharCharCharChar">
    <w:name w:val="Char Char Char Char Char Char Char"/>
    <w:basedOn w:val="Normal"/>
    <w:rsid w:val="00E26EE7"/>
    <w:rPr>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6EE7"/>
    <w:pPr>
      <w:widowControl w:val="0"/>
      <w:adjustRightInd w:val="0"/>
      <w:jc w:val="both"/>
      <w:textAlignment w:val="baseline"/>
    </w:pPr>
    <w:rPr>
      <w:lang w:val="pl-PL" w:eastAsia="pl-PL"/>
    </w:rPr>
  </w:style>
  <w:style w:type="paragraph" w:customStyle="1" w:styleId="CaracterCaracterCharChar">
    <w:name w:val="Caracter Caracter Char Char"/>
    <w:basedOn w:val="Normal"/>
    <w:rsid w:val="00E26EE7"/>
    <w:rPr>
      <w:lang w:val="pl-PL" w:eastAsia="pl-PL"/>
    </w:rPr>
  </w:style>
  <w:style w:type="paragraph" w:styleId="Revizuire">
    <w:name w:val="Revision"/>
    <w:hidden/>
    <w:uiPriority w:val="99"/>
    <w:semiHidden/>
    <w:rsid w:val="00E26EE7"/>
    <w:pPr>
      <w:spacing w:after="0" w:line="240" w:lineRule="auto"/>
    </w:pPr>
    <w:rPr>
      <w:rFonts w:ascii="Times New Roman" w:eastAsia="Times New Roman" w:hAnsi="Times New Roman" w:cs="Times New Roman"/>
      <w:sz w:val="24"/>
      <w:szCs w:val="24"/>
    </w:rPr>
  </w:style>
  <w:style w:type="table" w:customStyle="1" w:styleId="TableGrid1">
    <w:name w:val="Table Grid1"/>
    <w:basedOn w:val="TabelNormal"/>
    <w:next w:val="Tabelgril"/>
    <w:uiPriority w:val="59"/>
    <w:rsid w:val="00E26EE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26EE7"/>
    <w:rPr>
      <w:b/>
      <w:lang w:val="ro-RO"/>
    </w:rPr>
  </w:style>
  <w:style w:type="paragraph" w:customStyle="1" w:styleId="msolistparagraph0">
    <w:name w:val="msolistparagraph"/>
    <w:basedOn w:val="Normal"/>
    <w:rsid w:val="00E26EE7"/>
    <w:pPr>
      <w:ind w:left="720"/>
    </w:pPr>
    <w:rPr>
      <w:rFonts w:ascii="Calibri" w:hAnsi="Calibri"/>
      <w:sz w:val="22"/>
      <w:szCs w:val="22"/>
      <w:lang w:val="ro-RO" w:eastAsia="ro-RO"/>
    </w:rPr>
  </w:style>
  <w:style w:type="table" w:customStyle="1" w:styleId="TableGrid11">
    <w:name w:val="Table Grid11"/>
    <w:basedOn w:val="TabelNormal"/>
    <w:next w:val="Tabelgril"/>
    <w:uiPriority w:val="59"/>
    <w:rsid w:val="00E26E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4">
    <w:name w:val="toc 4"/>
    <w:basedOn w:val="Normal"/>
    <w:next w:val="Normal"/>
    <w:autoRedefine/>
    <w:uiPriority w:val="39"/>
    <w:unhideWhenUsed/>
    <w:rsid w:val="00E26EE7"/>
    <w:pPr>
      <w:spacing w:after="100" w:line="276" w:lineRule="auto"/>
      <w:ind w:left="660"/>
    </w:pPr>
    <w:rPr>
      <w:rFonts w:ascii="Calibri" w:hAnsi="Calibri"/>
      <w:sz w:val="22"/>
      <w:szCs w:val="22"/>
    </w:rPr>
  </w:style>
  <w:style w:type="paragraph" w:styleId="Cuprins5">
    <w:name w:val="toc 5"/>
    <w:basedOn w:val="Normal"/>
    <w:next w:val="Normal"/>
    <w:autoRedefine/>
    <w:uiPriority w:val="39"/>
    <w:unhideWhenUsed/>
    <w:rsid w:val="00E26EE7"/>
    <w:pPr>
      <w:spacing w:after="100" w:line="276" w:lineRule="auto"/>
      <w:ind w:left="880"/>
    </w:pPr>
    <w:rPr>
      <w:rFonts w:ascii="Calibri" w:hAnsi="Calibri"/>
      <w:sz w:val="22"/>
      <w:szCs w:val="22"/>
    </w:rPr>
  </w:style>
  <w:style w:type="paragraph" w:styleId="Cuprins6">
    <w:name w:val="toc 6"/>
    <w:basedOn w:val="Normal"/>
    <w:next w:val="Normal"/>
    <w:autoRedefine/>
    <w:uiPriority w:val="39"/>
    <w:unhideWhenUsed/>
    <w:rsid w:val="00E26EE7"/>
    <w:pPr>
      <w:spacing w:after="100" w:line="276" w:lineRule="auto"/>
      <w:ind w:left="1100"/>
    </w:pPr>
    <w:rPr>
      <w:rFonts w:ascii="Calibri" w:hAnsi="Calibri"/>
      <w:sz w:val="22"/>
      <w:szCs w:val="22"/>
    </w:rPr>
  </w:style>
  <w:style w:type="paragraph" w:styleId="Cuprins7">
    <w:name w:val="toc 7"/>
    <w:basedOn w:val="Normal"/>
    <w:next w:val="Normal"/>
    <w:autoRedefine/>
    <w:uiPriority w:val="39"/>
    <w:unhideWhenUsed/>
    <w:rsid w:val="00E26EE7"/>
    <w:pPr>
      <w:spacing w:after="100" w:line="276" w:lineRule="auto"/>
      <w:ind w:left="1320"/>
    </w:pPr>
    <w:rPr>
      <w:rFonts w:ascii="Calibri" w:hAnsi="Calibri"/>
      <w:sz w:val="22"/>
      <w:szCs w:val="22"/>
    </w:rPr>
  </w:style>
  <w:style w:type="paragraph" w:styleId="Cuprins8">
    <w:name w:val="toc 8"/>
    <w:basedOn w:val="Normal"/>
    <w:next w:val="Normal"/>
    <w:autoRedefine/>
    <w:uiPriority w:val="39"/>
    <w:unhideWhenUsed/>
    <w:rsid w:val="00E26EE7"/>
    <w:pPr>
      <w:spacing w:after="100" w:line="276" w:lineRule="auto"/>
      <w:ind w:left="1540"/>
    </w:pPr>
    <w:rPr>
      <w:rFonts w:ascii="Calibri" w:hAnsi="Calibri"/>
      <w:sz w:val="22"/>
      <w:szCs w:val="22"/>
    </w:rPr>
  </w:style>
  <w:style w:type="paragraph" w:styleId="Cuprins9">
    <w:name w:val="toc 9"/>
    <w:basedOn w:val="Normal"/>
    <w:next w:val="Normal"/>
    <w:autoRedefine/>
    <w:uiPriority w:val="39"/>
    <w:unhideWhenUsed/>
    <w:rsid w:val="00E26EE7"/>
    <w:pPr>
      <w:spacing w:after="100" w:line="276" w:lineRule="auto"/>
      <w:ind w:left="1760"/>
    </w:pPr>
    <w:rPr>
      <w:rFonts w:ascii="Calibri" w:hAnsi="Calibri"/>
      <w:sz w:val="22"/>
      <w:szCs w:val="22"/>
    </w:rPr>
  </w:style>
  <w:style w:type="paragraph" w:styleId="NormalWeb">
    <w:name w:val="Normal (Web)"/>
    <w:basedOn w:val="Normal"/>
    <w:uiPriority w:val="99"/>
    <w:semiHidden/>
    <w:unhideWhenUsed/>
    <w:rsid w:val="00E26EE7"/>
    <w:pPr>
      <w:spacing w:before="100" w:beforeAutospacing="1" w:after="100" w:afterAutospacing="1"/>
    </w:pPr>
  </w:style>
  <w:style w:type="character" w:styleId="Robust">
    <w:name w:val="Strong"/>
    <w:uiPriority w:val="22"/>
    <w:qFormat/>
    <w:rsid w:val="00E26EE7"/>
    <w:rPr>
      <w:b/>
      <w:bCs/>
    </w:rPr>
  </w:style>
  <w:style w:type="numbering" w:customStyle="1" w:styleId="NoList2">
    <w:name w:val="No List2"/>
    <w:next w:val="FrListare"/>
    <w:uiPriority w:val="99"/>
    <w:semiHidden/>
    <w:unhideWhenUsed/>
    <w:rsid w:val="00E26EE7"/>
  </w:style>
  <w:style w:type="character" w:customStyle="1" w:styleId="BalloonTextChar1">
    <w:name w:val="Balloon Text Char1"/>
    <w:uiPriority w:val="99"/>
    <w:semiHidden/>
    <w:rsid w:val="00E26EE7"/>
    <w:rPr>
      <w:rFonts w:ascii="Tahoma" w:eastAsia="Times New Roman" w:hAnsi="Tahoma" w:cs="Tahoma"/>
      <w:sz w:val="16"/>
      <w:szCs w:val="16"/>
    </w:rPr>
  </w:style>
  <w:style w:type="character" w:customStyle="1" w:styleId="BodyTextIndentChar1">
    <w:name w:val="Body Text Indent Char1"/>
    <w:uiPriority w:val="99"/>
    <w:semiHidden/>
    <w:rsid w:val="00E26EE7"/>
    <w:rPr>
      <w:rFonts w:ascii="Times New Roman" w:eastAsia="Times New Roman" w:hAnsi="Times New Roman"/>
      <w:sz w:val="24"/>
      <w:szCs w:val="24"/>
    </w:rPr>
  </w:style>
  <w:style w:type="character" w:customStyle="1" w:styleId="BodyTextIndent3Char1">
    <w:name w:val="Body Text Indent 3 Char1"/>
    <w:uiPriority w:val="99"/>
    <w:semiHidden/>
    <w:rsid w:val="00E26EE7"/>
    <w:rPr>
      <w:rFonts w:ascii="Times New Roman" w:eastAsia="Times New Roman" w:hAnsi="Times New Roman"/>
      <w:sz w:val="16"/>
      <w:szCs w:val="16"/>
    </w:rPr>
  </w:style>
  <w:style w:type="character" w:customStyle="1" w:styleId="CommentTextChar1">
    <w:name w:val="Comment Text Char1"/>
    <w:uiPriority w:val="99"/>
    <w:semiHidden/>
    <w:rsid w:val="00E26EE7"/>
    <w:rPr>
      <w:rFonts w:ascii="Times New Roman" w:eastAsia="Times New Roman" w:hAnsi="Times New Roman"/>
    </w:rPr>
  </w:style>
  <w:style w:type="character" w:customStyle="1" w:styleId="BodyTextIndent2Char1">
    <w:name w:val="Body Text Indent 2 Char1"/>
    <w:uiPriority w:val="99"/>
    <w:semiHidden/>
    <w:rsid w:val="00E26EE7"/>
    <w:rPr>
      <w:rFonts w:ascii="Times New Roman" w:eastAsia="Times New Roman" w:hAnsi="Times New Roman"/>
      <w:sz w:val="24"/>
      <w:szCs w:val="24"/>
    </w:rPr>
  </w:style>
  <w:style w:type="character" w:customStyle="1" w:styleId="CommentSubjectChar1">
    <w:name w:val="Comment Subject Char1"/>
    <w:uiPriority w:val="99"/>
    <w:semiHidden/>
    <w:rsid w:val="00E26EE7"/>
    <w:rPr>
      <w:rFonts w:ascii="Times New Roman" w:eastAsia="Times New Roman" w:hAnsi="Times New Roman"/>
      <w:b/>
      <w:bCs/>
    </w:rPr>
  </w:style>
  <w:style w:type="paragraph" w:customStyle="1" w:styleId="CaracterCaracter5CharCharCaracterCaracter">
    <w:name w:val="Caracter Caracter5 Char Char Caracter Caracter"/>
    <w:basedOn w:val="Normal"/>
    <w:rsid w:val="00E26EE7"/>
    <w:pPr>
      <w:widowControl w:val="0"/>
      <w:adjustRightInd w:val="0"/>
      <w:jc w:val="both"/>
      <w:textAlignment w:val="baseline"/>
    </w:pPr>
    <w:rPr>
      <w:lang w:val="pl-PL" w:eastAsia="pl-PL"/>
    </w:rPr>
  </w:style>
  <w:style w:type="character" w:customStyle="1" w:styleId="tal1">
    <w:name w:val="tal1"/>
    <w:rsid w:val="00E26EE7"/>
  </w:style>
  <w:style w:type="paragraph" w:customStyle="1" w:styleId="ZchnZchnCharCharChar">
    <w:name w:val="Zchn Zchn Char Char Char"/>
    <w:basedOn w:val="Normal"/>
    <w:rsid w:val="00E26EE7"/>
    <w:pPr>
      <w:widowControl w:val="0"/>
      <w:adjustRightInd w:val="0"/>
      <w:jc w:val="both"/>
      <w:textAlignment w:val="baseline"/>
    </w:pPr>
    <w:rPr>
      <w:lang w:val="pl-PL" w:eastAsia="pl-PL"/>
    </w:rPr>
  </w:style>
  <w:style w:type="character" w:customStyle="1" w:styleId="tsp1">
    <w:name w:val="tsp1"/>
    <w:rsid w:val="00E26EE7"/>
  </w:style>
  <w:style w:type="table" w:customStyle="1" w:styleId="TableGrid2">
    <w:name w:val="Table Grid2"/>
    <w:basedOn w:val="TabelNormal"/>
    <w:next w:val="Tabelgril"/>
    <w:uiPriority w:val="59"/>
    <w:rsid w:val="00E26E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6EE7"/>
    <w:pPr>
      <w:widowControl w:val="0"/>
      <w:adjustRightInd w:val="0"/>
      <w:jc w:val="both"/>
      <w:textAlignment w:val="baseline"/>
    </w:pPr>
    <w:rPr>
      <w:lang w:val="pl-PL" w:eastAsia="pl-PL"/>
    </w:rPr>
  </w:style>
  <w:style w:type="paragraph" w:customStyle="1" w:styleId="xl101">
    <w:name w:val="xl101"/>
    <w:basedOn w:val="Normal"/>
    <w:rsid w:val="00E26EE7"/>
    <w:pPr>
      <w:spacing w:before="100" w:beforeAutospacing="1" w:after="100" w:afterAutospacing="1"/>
      <w:jc w:val="center"/>
      <w:textAlignment w:val="center"/>
    </w:pPr>
    <w:rPr>
      <w:rFonts w:ascii="Arial" w:hAnsi="Arial" w:cs="Arial"/>
      <w:b/>
      <w:bCs/>
      <w:color w:val="000000"/>
      <w:sz w:val="16"/>
      <w:szCs w:val="16"/>
    </w:rPr>
  </w:style>
  <w:style w:type="paragraph" w:customStyle="1" w:styleId="xl102">
    <w:name w:val="xl102"/>
    <w:basedOn w:val="Normal"/>
    <w:rsid w:val="00E26EE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3">
    <w:name w:val="xl103"/>
    <w:basedOn w:val="Normal"/>
    <w:rsid w:val="00E26EE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
    <w:rsid w:val="00E26EE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05">
    <w:name w:val="xl105"/>
    <w:basedOn w:val="Normal"/>
    <w:rsid w:val="00E26EE7"/>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06">
    <w:name w:val="xl106"/>
    <w:basedOn w:val="Normal"/>
    <w:rsid w:val="00E26EE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07">
    <w:name w:val="xl107"/>
    <w:basedOn w:val="Normal"/>
    <w:rsid w:val="00E26EE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08">
    <w:name w:val="xl108"/>
    <w:basedOn w:val="Normal"/>
    <w:rsid w:val="00E26EE7"/>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09">
    <w:name w:val="xl109"/>
    <w:basedOn w:val="Normal"/>
    <w:rsid w:val="00E26E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10">
    <w:name w:val="xl110"/>
    <w:basedOn w:val="Normal"/>
    <w:rsid w:val="00E26E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11">
    <w:name w:val="xl111"/>
    <w:basedOn w:val="Normal"/>
    <w:rsid w:val="00E26EE7"/>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12">
    <w:name w:val="xl112"/>
    <w:basedOn w:val="Normal"/>
    <w:rsid w:val="00E26E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13">
    <w:name w:val="xl113"/>
    <w:basedOn w:val="Normal"/>
    <w:rsid w:val="00E26EE7"/>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14">
    <w:name w:val="xl114"/>
    <w:basedOn w:val="Normal"/>
    <w:rsid w:val="00E26E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15">
    <w:name w:val="xl115"/>
    <w:basedOn w:val="Normal"/>
    <w:rsid w:val="00E26EE7"/>
    <w:pPr>
      <w:shd w:val="clear" w:color="000000" w:fill="FFFFFF"/>
      <w:spacing w:before="100" w:beforeAutospacing="1" w:after="100" w:afterAutospacing="1"/>
      <w:textAlignment w:val="center"/>
    </w:pPr>
    <w:rPr>
      <w:rFonts w:ascii="Arial" w:hAnsi="Arial" w:cs="Arial"/>
      <w:b/>
      <w:bCs/>
      <w:i/>
      <w:iCs/>
    </w:rPr>
  </w:style>
  <w:style w:type="paragraph" w:customStyle="1" w:styleId="xl116">
    <w:name w:val="xl116"/>
    <w:basedOn w:val="Normal"/>
    <w:rsid w:val="00E26EE7"/>
    <w:pPr>
      <w:spacing w:before="100" w:beforeAutospacing="1" w:after="100" w:afterAutospacing="1"/>
      <w:textAlignment w:val="center"/>
    </w:pPr>
  </w:style>
  <w:style w:type="paragraph" w:customStyle="1" w:styleId="xl117">
    <w:name w:val="xl117"/>
    <w:basedOn w:val="Normal"/>
    <w:rsid w:val="00E26EE7"/>
    <w:pPr>
      <w:pBdr>
        <w:top w:val="single" w:sz="8" w:space="0" w:color="auto"/>
        <w:bottom w:val="single" w:sz="8" w:space="0" w:color="auto"/>
      </w:pBdr>
      <w:spacing w:before="100" w:beforeAutospacing="1" w:after="100" w:afterAutospacing="1"/>
    </w:pPr>
  </w:style>
  <w:style w:type="paragraph" w:customStyle="1" w:styleId="xl118">
    <w:name w:val="xl118"/>
    <w:basedOn w:val="Normal"/>
    <w:rsid w:val="00E26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19">
    <w:name w:val="xl119"/>
    <w:basedOn w:val="Normal"/>
    <w:rsid w:val="00E26EE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0">
    <w:name w:val="xl120"/>
    <w:basedOn w:val="Normal"/>
    <w:rsid w:val="00E26EE7"/>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21">
    <w:name w:val="xl121"/>
    <w:basedOn w:val="Normal"/>
    <w:rsid w:val="00E26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22">
    <w:name w:val="xl122"/>
    <w:basedOn w:val="Normal"/>
    <w:rsid w:val="00E26E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23">
    <w:name w:val="xl123"/>
    <w:basedOn w:val="Normal"/>
    <w:rsid w:val="00E26EE7"/>
    <w:pPr>
      <w:pBdr>
        <w:top w:val="dotted" w:sz="4" w:space="0" w:color="auto"/>
        <w:left w:val="dotted" w:sz="4" w:space="0" w:color="auto"/>
        <w:bottom w:val="dotted" w:sz="4" w:space="0" w:color="auto"/>
      </w:pBdr>
      <w:spacing w:before="100" w:beforeAutospacing="1" w:after="100" w:afterAutospacing="1"/>
      <w:jc w:val="center"/>
      <w:textAlignment w:val="center"/>
    </w:pPr>
    <w:rPr>
      <w:rFonts w:ascii="Arial" w:hAnsi="Arial" w:cs="Arial"/>
      <w:color w:val="000000"/>
    </w:rPr>
  </w:style>
  <w:style w:type="paragraph" w:customStyle="1" w:styleId="xl124">
    <w:name w:val="xl124"/>
    <w:basedOn w:val="Normal"/>
    <w:rsid w:val="00E26EE7"/>
    <w:pPr>
      <w:pBdr>
        <w:top w:val="dotted" w:sz="4" w:space="0" w:color="auto"/>
        <w:bottom w:val="dotted" w:sz="4" w:space="0" w:color="auto"/>
        <w:right w:val="dotted" w:sz="4" w:space="0" w:color="auto"/>
      </w:pBdr>
      <w:spacing w:before="100" w:beforeAutospacing="1" w:after="100" w:afterAutospacing="1"/>
      <w:jc w:val="center"/>
      <w:textAlignment w:val="center"/>
    </w:pPr>
    <w:rPr>
      <w:rFonts w:ascii="Arial" w:hAnsi="Arial" w:cs="Arial"/>
      <w:color w:val="000000"/>
    </w:rPr>
  </w:style>
  <w:style w:type="paragraph" w:customStyle="1" w:styleId="xl125">
    <w:name w:val="xl125"/>
    <w:basedOn w:val="Normal"/>
    <w:rsid w:val="00E26EE7"/>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26">
    <w:name w:val="xl126"/>
    <w:basedOn w:val="Normal"/>
    <w:rsid w:val="00E26EE7"/>
    <w:pPr>
      <w:pBdr>
        <w:top w:val="dotted" w:sz="4" w:space="0" w:color="auto"/>
        <w:bottom w:val="dotted" w:sz="4" w:space="0" w:color="auto"/>
        <w:right w:val="dotted" w:sz="4" w:space="0" w:color="auto"/>
      </w:pBdr>
      <w:spacing w:before="100" w:beforeAutospacing="1" w:after="100" w:afterAutospacing="1"/>
      <w:jc w:val="center"/>
      <w:textAlignment w:val="center"/>
    </w:pPr>
  </w:style>
  <w:style w:type="paragraph" w:customStyle="1" w:styleId="xl127">
    <w:name w:val="xl127"/>
    <w:basedOn w:val="Normal"/>
    <w:rsid w:val="00E26EE7"/>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8">
    <w:name w:val="xl128"/>
    <w:basedOn w:val="Normal"/>
    <w:rsid w:val="00E26EE7"/>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rFonts w:ascii="Arial" w:hAnsi="Arial" w:cs="Arial"/>
      <w:color w:val="000000"/>
    </w:rPr>
  </w:style>
  <w:style w:type="paragraph" w:customStyle="1" w:styleId="xl129">
    <w:name w:val="xl129"/>
    <w:basedOn w:val="Normal"/>
    <w:rsid w:val="00E26EE7"/>
    <w:pPr>
      <w:pBdr>
        <w:top w:val="single" w:sz="8" w:space="0" w:color="auto"/>
        <w:bottom w:val="single" w:sz="8" w:space="0" w:color="auto"/>
      </w:pBdr>
      <w:spacing w:before="100" w:beforeAutospacing="1" w:after="100" w:afterAutospacing="1"/>
      <w:textAlignment w:val="center"/>
    </w:pPr>
  </w:style>
  <w:style w:type="paragraph" w:customStyle="1" w:styleId="xl130">
    <w:name w:val="xl130"/>
    <w:basedOn w:val="Normal"/>
    <w:rsid w:val="00E26EE7"/>
    <w:pP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131">
    <w:name w:val="xl131"/>
    <w:basedOn w:val="Normal"/>
    <w:rsid w:val="00E26EE7"/>
    <w:pPr>
      <w:pBdr>
        <w:top w:val="single" w:sz="8" w:space="0" w:color="auto"/>
        <w:bottom w:val="single" w:sz="8" w:space="0" w:color="auto"/>
      </w:pBdr>
      <w:shd w:val="clear" w:color="000000" w:fill="FFFFFF"/>
      <w:spacing w:before="100" w:beforeAutospacing="1" w:after="100" w:afterAutospacing="1"/>
    </w:pPr>
  </w:style>
  <w:style w:type="paragraph" w:customStyle="1" w:styleId="xl132">
    <w:name w:val="xl132"/>
    <w:basedOn w:val="Normal"/>
    <w:rsid w:val="00E26EE7"/>
    <w:pPr>
      <w:pBdr>
        <w:top w:val="single" w:sz="8" w:space="0" w:color="auto"/>
        <w:bottom w:val="single" w:sz="8" w:space="0" w:color="auto"/>
      </w:pBdr>
      <w:shd w:val="clear" w:color="000000" w:fill="FFFFFF"/>
      <w:spacing w:before="100" w:beforeAutospacing="1" w:after="100" w:afterAutospacing="1"/>
      <w:textAlignment w:val="center"/>
    </w:pPr>
  </w:style>
  <w:style w:type="paragraph" w:customStyle="1" w:styleId="xl133">
    <w:name w:val="xl133"/>
    <w:basedOn w:val="Normal"/>
    <w:rsid w:val="00E26EE7"/>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134">
    <w:name w:val="xl134"/>
    <w:basedOn w:val="Normal"/>
    <w:rsid w:val="00E26EE7"/>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35">
    <w:name w:val="xl135"/>
    <w:basedOn w:val="Normal"/>
    <w:rsid w:val="00E26EE7"/>
    <w:pPr>
      <w:pBdr>
        <w:top w:val="single" w:sz="4" w:space="0" w:color="auto"/>
        <w:left w:val="single" w:sz="8" w:space="0" w:color="auto"/>
        <w:right w:val="single" w:sz="4" w:space="0" w:color="auto"/>
      </w:pBdr>
      <w:shd w:val="clear" w:color="000000" w:fill="000000"/>
      <w:spacing w:before="100" w:beforeAutospacing="1" w:after="100" w:afterAutospacing="1"/>
      <w:jc w:val="center"/>
      <w:textAlignment w:val="center"/>
    </w:pPr>
    <w:rPr>
      <w:rFonts w:ascii="Arial" w:hAnsi="Arial" w:cs="Arial"/>
      <w:i/>
      <w:iCs/>
      <w:color w:val="FFFFFF"/>
      <w:sz w:val="18"/>
      <w:szCs w:val="18"/>
    </w:rPr>
  </w:style>
  <w:style w:type="paragraph" w:customStyle="1" w:styleId="xl136">
    <w:name w:val="xl136"/>
    <w:basedOn w:val="Normal"/>
    <w:rsid w:val="00E26EE7"/>
    <w:pPr>
      <w:pBdr>
        <w:left w:val="single" w:sz="4" w:space="0" w:color="auto"/>
        <w:right w:val="single" w:sz="4" w:space="0" w:color="auto"/>
      </w:pBdr>
      <w:shd w:val="clear" w:color="000000" w:fill="000000"/>
      <w:spacing w:before="100" w:beforeAutospacing="1" w:after="100" w:afterAutospacing="1"/>
      <w:jc w:val="center"/>
      <w:textAlignment w:val="center"/>
    </w:pPr>
    <w:rPr>
      <w:rFonts w:ascii="Arial" w:hAnsi="Arial" w:cs="Arial"/>
      <w:i/>
      <w:iCs/>
      <w:color w:val="FFFFFF"/>
      <w:sz w:val="18"/>
      <w:szCs w:val="18"/>
    </w:rPr>
  </w:style>
  <w:style w:type="paragraph" w:customStyle="1" w:styleId="xl137">
    <w:name w:val="xl137"/>
    <w:basedOn w:val="Normal"/>
    <w:rsid w:val="00E26EE7"/>
    <w:pPr>
      <w:pBdr>
        <w:right w:val="single" w:sz="4" w:space="0" w:color="auto"/>
      </w:pBdr>
      <w:shd w:val="clear" w:color="000000" w:fill="000000"/>
      <w:spacing w:before="100" w:beforeAutospacing="1" w:after="100" w:afterAutospacing="1"/>
      <w:jc w:val="center"/>
      <w:textAlignment w:val="center"/>
    </w:pPr>
    <w:rPr>
      <w:rFonts w:ascii="Arial" w:hAnsi="Arial" w:cs="Arial"/>
      <w:i/>
      <w:iCs/>
      <w:color w:val="FFFFFF"/>
      <w:sz w:val="18"/>
      <w:szCs w:val="18"/>
    </w:rPr>
  </w:style>
  <w:style w:type="paragraph" w:customStyle="1" w:styleId="xl138">
    <w:name w:val="xl138"/>
    <w:basedOn w:val="Normal"/>
    <w:rsid w:val="00E26EE7"/>
    <w:pPr>
      <w:spacing w:before="100" w:beforeAutospacing="1" w:after="100" w:afterAutospacing="1"/>
    </w:pPr>
    <w:rPr>
      <w:sz w:val="18"/>
      <w:szCs w:val="18"/>
    </w:rPr>
  </w:style>
  <w:style w:type="paragraph" w:customStyle="1" w:styleId="xl139">
    <w:name w:val="xl139"/>
    <w:basedOn w:val="Normal"/>
    <w:rsid w:val="00E26EE7"/>
    <w:pPr>
      <w:pBdr>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40">
    <w:name w:val="xl140"/>
    <w:basedOn w:val="Normal"/>
    <w:rsid w:val="00E26EE7"/>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41">
    <w:name w:val="xl141"/>
    <w:basedOn w:val="Normal"/>
    <w:rsid w:val="00E26EE7"/>
    <w:pPr>
      <w:pBdr>
        <w:left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42">
    <w:name w:val="xl142"/>
    <w:basedOn w:val="Normal"/>
    <w:rsid w:val="00E26EE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Arial" w:hAnsi="Arial" w:cs="Arial"/>
      <w:b/>
      <w:bCs/>
      <w:i/>
      <w:iCs/>
    </w:rPr>
  </w:style>
  <w:style w:type="paragraph" w:customStyle="1" w:styleId="xl143">
    <w:name w:val="xl143"/>
    <w:basedOn w:val="Normal"/>
    <w:rsid w:val="00E26EE7"/>
    <w:pPr>
      <w:pBdr>
        <w:top w:val="single" w:sz="8" w:space="0" w:color="auto"/>
        <w:bottom w:val="single" w:sz="8" w:space="0" w:color="auto"/>
        <w:right w:val="single" w:sz="8" w:space="0" w:color="auto"/>
      </w:pBdr>
      <w:spacing w:before="100" w:beforeAutospacing="1" w:after="100" w:afterAutospacing="1"/>
    </w:pPr>
  </w:style>
  <w:style w:type="paragraph" w:customStyle="1" w:styleId="xl144">
    <w:name w:val="xl144"/>
    <w:basedOn w:val="Normal"/>
    <w:rsid w:val="00E26EE7"/>
    <w:pPr>
      <w:pBdr>
        <w:top w:val="single" w:sz="8" w:space="0" w:color="auto"/>
        <w:left w:val="single" w:sz="8" w:space="0" w:color="auto"/>
        <w:bottom w:val="single" w:sz="8" w:space="0" w:color="auto"/>
      </w:pBdr>
      <w:spacing w:before="100" w:beforeAutospacing="1" w:after="100" w:afterAutospacing="1"/>
    </w:pPr>
  </w:style>
  <w:style w:type="paragraph" w:customStyle="1" w:styleId="xl145">
    <w:name w:val="xl145"/>
    <w:basedOn w:val="Normal"/>
    <w:rsid w:val="00E26EE7"/>
    <w:pPr>
      <w:pBdr>
        <w:top w:val="single" w:sz="8" w:space="0" w:color="auto"/>
        <w:bottom w:val="single" w:sz="8" w:space="0" w:color="auto"/>
      </w:pBdr>
      <w:spacing w:before="100" w:beforeAutospacing="1" w:after="100" w:afterAutospacing="1"/>
      <w:textAlignment w:val="center"/>
    </w:pPr>
  </w:style>
  <w:style w:type="paragraph" w:customStyle="1" w:styleId="xl146">
    <w:name w:val="xl146"/>
    <w:basedOn w:val="Normal"/>
    <w:rsid w:val="00E26EE7"/>
    <w:pPr>
      <w:pBdr>
        <w:bottom w:val="single" w:sz="8"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47">
    <w:name w:val="xl147"/>
    <w:basedOn w:val="Normal"/>
    <w:rsid w:val="00E26EE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148">
    <w:name w:val="xl148"/>
    <w:basedOn w:val="Normal"/>
    <w:rsid w:val="00E26EE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149">
    <w:name w:val="xl149"/>
    <w:basedOn w:val="Normal"/>
    <w:rsid w:val="00E26EE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150">
    <w:name w:val="xl150"/>
    <w:basedOn w:val="Normal"/>
    <w:rsid w:val="00E26EE7"/>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51">
    <w:name w:val="xl151"/>
    <w:basedOn w:val="Normal"/>
    <w:rsid w:val="00E26EE7"/>
    <w:pPr>
      <w:pBdr>
        <w:top w:val="single" w:sz="8" w:space="0" w:color="auto"/>
        <w:left w:val="single" w:sz="8" w:space="0" w:color="auto"/>
        <w:bottom w:val="single" w:sz="8" w:space="0" w:color="auto"/>
      </w:pBdr>
      <w:shd w:val="clear" w:color="000000" w:fill="FFFFFF"/>
      <w:spacing w:before="100" w:beforeAutospacing="1" w:after="100" w:afterAutospacing="1"/>
    </w:pPr>
  </w:style>
  <w:style w:type="paragraph" w:customStyle="1" w:styleId="xl152">
    <w:name w:val="xl152"/>
    <w:basedOn w:val="Normal"/>
    <w:rsid w:val="00E26EE7"/>
    <w:pPr>
      <w:pBdr>
        <w:top w:val="single" w:sz="8" w:space="0" w:color="auto"/>
        <w:bottom w:val="single" w:sz="8" w:space="0" w:color="auto"/>
      </w:pBdr>
      <w:shd w:val="clear" w:color="000000" w:fill="FFFFFF"/>
      <w:spacing w:before="100" w:beforeAutospacing="1" w:after="100" w:afterAutospacing="1"/>
      <w:textAlignment w:val="center"/>
    </w:pPr>
  </w:style>
  <w:style w:type="paragraph" w:customStyle="1" w:styleId="xl153">
    <w:name w:val="xl153"/>
    <w:basedOn w:val="Normal"/>
    <w:rsid w:val="00E26EE7"/>
    <w:pPr>
      <w:pBdr>
        <w:top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154">
    <w:name w:val="xl154"/>
    <w:basedOn w:val="Normal"/>
    <w:rsid w:val="00E26EE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Arial" w:hAnsi="Arial" w:cs="Arial"/>
      <w:b/>
      <w:bCs/>
      <w:color w:val="000000"/>
    </w:rPr>
  </w:style>
  <w:style w:type="paragraph" w:customStyle="1" w:styleId="xl155">
    <w:name w:val="xl155"/>
    <w:basedOn w:val="Normal"/>
    <w:rsid w:val="00E26EE7"/>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56">
    <w:name w:val="xl156"/>
    <w:basedOn w:val="Normal"/>
    <w:rsid w:val="00E26EE7"/>
    <w:pPr>
      <w:pBdr>
        <w:top w:val="single" w:sz="8" w:space="0" w:color="auto"/>
        <w:bottom w:val="single" w:sz="4" w:space="0" w:color="auto"/>
      </w:pBdr>
      <w:spacing w:before="100" w:beforeAutospacing="1" w:after="100" w:afterAutospacing="1"/>
      <w:jc w:val="center"/>
      <w:textAlignment w:val="center"/>
    </w:pPr>
    <w:rPr>
      <w:b/>
      <w:bCs/>
      <w:color w:val="000000"/>
    </w:rPr>
  </w:style>
  <w:style w:type="paragraph" w:customStyle="1" w:styleId="xl157">
    <w:name w:val="xl157"/>
    <w:basedOn w:val="Normal"/>
    <w:rsid w:val="00E26E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E26EE7"/>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59">
    <w:name w:val="xl159"/>
    <w:basedOn w:val="Normal"/>
    <w:rsid w:val="00E26EE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160">
    <w:name w:val="xl160"/>
    <w:basedOn w:val="Normal"/>
    <w:rsid w:val="00E26EE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161">
    <w:name w:val="xl161"/>
    <w:basedOn w:val="Normal"/>
    <w:rsid w:val="00E26EE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162">
    <w:name w:val="xl162"/>
    <w:basedOn w:val="Normal"/>
    <w:rsid w:val="00E26EE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63">
    <w:name w:val="xl163"/>
    <w:basedOn w:val="Normal"/>
    <w:rsid w:val="00E26EE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Normal"/>
    <w:rsid w:val="00E26EE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Normal"/>
    <w:rsid w:val="00E26EE7"/>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66">
    <w:name w:val="xl166"/>
    <w:basedOn w:val="Normal"/>
    <w:rsid w:val="00E26EE7"/>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Normal"/>
    <w:rsid w:val="00E26EE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b/>
      <w:bCs/>
      <w:color w:val="000000"/>
    </w:rPr>
  </w:style>
  <w:style w:type="paragraph" w:customStyle="1" w:styleId="xl168">
    <w:name w:val="xl168"/>
    <w:basedOn w:val="Normal"/>
    <w:rsid w:val="00E26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9">
    <w:name w:val="xl169"/>
    <w:basedOn w:val="Normal"/>
    <w:rsid w:val="00E26E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70">
    <w:name w:val="xl170"/>
    <w:basedOn w:val="Normal"/>
    <w:rsid w:val="00E26EE7"/>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71">
    <w:name w:val="xl171"/>
    <w:basedOn w:val="Normal"/>
    <w:rsid w:val="00E26EE7"/>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2">
    <w:name w:val="xl172"/>
    <w:basedOn w:val="Normal"/>
    <w:rsid w:val="00E26EE7"/>
    <w:pPr>
      <w:pBdr>
        <w:right w:val="single" w:sz="8" w:space="0" w:color="auto"/>
      </w:pBdr>
      <w:spacing w:before="100" w:beforeAutospacing="1" w:after="100" w:afterAutospacing="1"/>
    </w:pPr>
  </w:style>
  <w:style w:type="paragraph" w:customStyle="1" w:styleId="xl173">
    <w:name w:val="xl173"/>
    <w:basedOn w:val="Normal"/>
    <w:rsid w:val="00E26EE7"/>
    <w:pPr>
      <w:pBdr>
        <w:bottom w:val="single" w:sz="8" w:space="0" w:color="auto"/>
        <w:right w:val="single" w:sz="8" w:space="0" w:color="auto"/>
      </w:pBdr>
      <w:spacing w:before="100" w:beforeAutospacing="1" w:after="100" w:afterAutospacing="1"/>
    </w:pPr>
  </w:style>
  <w:style w:type="paragraph" w:customStyle="1" w:styleId="xl174">
    <w:name w:val="xl174"/>
    <w:basedOn w:val="Normal"/>
    <w:rsid w:val="00E26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5">
    <w:name w:val="xl175"/>
    <w:basedOn w:val="Normal"/>
    <w:rsid w:val="00E26EE7"/>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6">
    <w:name w:val="xl176"/>
    <w:basedOn w:val="Normal"/>
    <w:rsid w:val="00E26EE7"/>
    <w:pPr>
      <w:pBdr>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7">
    <w:name w:val="xl177"/>
    <w:basedOn w:val="Normal"/>
    <w:rsid w:val="00E26EE7"/>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8">
    <w:name w:val="xl178"/>
    <w:basedOn w:val="Normal"/>
    <w:rsid w:val="00E26EE7"/>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79">
    <w:name w:val="xl179"/>
    <w:basedOn w:val="Normal"/>
    <w:rsid w:val="00E26EE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80">
    <w:name w:val="xl180"/>
    <w:basedOn w:val="Normal"/>
    <w:rsid w:val="00E26EE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81">
    <w:name w:val="xl181"/>
    <w:basedOn w:val="Normal"/>
    <w:rsid w:val="00E26EE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82">
    <w:name w:val="xl182"/>
    <w:basedOn w:val="Normal"/>
    <w:rsid w:val="00E26EE7"/>
    <w:pPr>
      <w:pBdr>
        <w:top w:val="single" w:sz="8" w:space="0" w:color="auto"/>
      </w:pBdr>
      <w:spacing w:before="100" w:beforeAutospacing="1" w:after="100" w:afterAutospacing="1"/>
      <w:jc w:val="center"/>
      <w:textAlignment w:val="center"/>
    </w:pPr>
    <w:rPr>
      <w:b/>
      <w:bCs/>
      <w:color w:val="000000"/>
    </w:rPr>
  </w:style>
  <w:style w:type="paragraph" w:customStyle="1" w:styleId="xl183">
    <w:name w:val="xl183"/>
    <w:basedOn w:val="Normal"/>
    <w:rsid w:val="00E26EE7"/>
    <w:pPr>
      <w:pBdr>
        <w:top w:val="single" w:sz="8"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84">
    <w:name w:val="xl184"/>
    <w:basedOn w:val="Normal"/>
    <w:rsid w:val="00E26E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85">
    <w:name w:val="xl185"/>
    <w:basedOn w:val="Normal"/>
    <w:rsid w:val="00E26EE7"/>
    <w:pPr>
      <w:pBdr>
        <w:top w:val="single" w:sz="8" w:space="0" w:color="auto"/>
        <w:left w:val="single" w:sz="8" w:space="0" w:color="auto"/>
      </w:pBdr>
      <w:spacing w:before="100" w:beforeAutospacing="1" w:after="100" w:afterAutospacing="1"/>
      <w:jc w:val="center"/>
      <w:textAlignment w:val="center"/>
    </w:pPr>
    <w:rPr>
      <w:b/>
      <w:bCs/>
      <w:color w:val="000000"/>
    </w:rPr>
  </w:style>
  <w:style w:type="paragraph" w:customStyle="1" w:styleId="xl186">
    <w:name w:val="xl186"/>
    <w:basedOn w:val="Normal"/>
    <w:rsid w:val="00E26EE7"/>
    <w:pPr>
      <w:pBdr>
        <w:top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87">
    <w:name w:val="xl187"/>
    <w:basedOn w:val="Normal"/>
    <w:rsid w:val="00E26EE7"/>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88">
    <w:name w:val="xl188"/>
    <w:basedOn w:val="Normal"/>
    <w:rsid w:val="00E26E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89">
    <w:name w:val="xl189"/>
    <w:basedOn w:val="Normal"/>
    <w:rsid w:val="00E26EE7"/>
    <w:pPr>
      <w:pBdr>
        <w:top w:val="single" w:sz="4" w:space="0" w:color="auto"/>
        <w:bottom w:val="single" w:sz="4" w:space="0" w:color="auto"/>
      </w:pBdr>
      <w:spacing w:before="100" w:beforeAutospacing="1" w:after="100" w:afterAutospacing="1"/>
      <w:jc w:val="center"/>
      <w:textAlignment w:val="center"/>
    </w:pPr>
  </w:style>
  <w:style w:type="paragraph" w:customStyle="1" w:styleId="xl190">
    <w:name w:val="xl190"/>
    <w:basedOn w:val="Normal"/>
    <w:rsid w:val="00E26E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1">
    <w:name w:val="xl191"/>
    <w:basedOn w:val="Normal"/>
    <w:rsid w:val="00E26EE7"/>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2">
    <w:name w:val="xl192"/>
    <w:basedOn w:val="Normal"/>
    <w:rsid w:val="00E26E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3">
    <w:name w:val="xl193"/>
    <w:basedOn w:val="Normal"/>
    <w:rsid w:val="00E26EE7"/>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94">
    <w:name w:val="xl194"/>
    <w:basedOn w:val="Normal"/>
    <w:rsid w:val="00E26EE7"/>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95">
    <w:name w:val="xl195"/>
    <w:basedOn w:val="Normal"/>
    <w:rsid w:val="00E26EE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6">
    <w:name w:val="xl196"/>
    <w:basedOn w:val="Normal"/>
    <w:rsid w:val="00E26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7">
    <w:name w:val="xl197"/>
    <w:basedOn w:val="Normal"/>
    <w:rsid w:val="00E26EE7"/>
    <w:pPr>
      <w:pBdr>
        <w:top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8">
    <w:name w:val="xl198"/>
    <w:basedOn w:val="Normal"/>
    <w:rsid w:val="00E26EE7"/>
    <w:pPr>
      <w:pBdr>
        <w:bottom w:val="single" w:sz="4" w:space="0" w:color="auto"/>
      </w:pBdr>
      <w:spacing w:before="100" w:beforeAutospacing="1" w:after="100" w:afterAutospacing="1"/>
      <w:jc w:val="center"/>
      <w:textAlignment w:val="center"/>
    </w:pPr>
  </w:style>
  <w:style w:type="paragraph" w:customStyle="1" w:styleId="xl199">
    <w:name w:val="xl199"/>
    <w:basedOn w:val="Normal"/>
    <w:rsid w:val="00E26EE7"/>
    <w:pPr>
      <w:pBdr>
        <w:bottom w:val="single" w:sz="4" w:space="0" w:color="auto"/>
        <w:right w:val="single" w:sz="8" w:space="0" w:color="auto"/>
      </w:pBdr>
      <w:spacing w:before="100" w:beforeAutospacing="1" w:after="100" w:afterAutospacing="1"/>
      <w:jc w:val="center"/>
      <w:textAlignment w:val="center"/>
    </w:pPr>
  </w:style>
  <w:style w:type="paragraph" w:customStyle="1" w:styleId="xl200">
    <w:name w:val="xl200"/>
    <w:basedOn w:val="Normal"/>
    <w:rsid w:val="00E26EE7"/>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201">
    <w:name w:val="xl201"/>
    <w:basedOn w:val="Normal"/>
    <w:rsid w:val="00E26EE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02">
    <w:name w:val="xl202"/>
    <w:basedOn w:val="Normal"/>
    <w:rsid w:val="00E26EE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03">
    <w:name w:val="xl203"/>
    <w:basedOn w:val="Normal"/>
    <w:rsid w:val="00E26EE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04">
    <w:name w:val="xl204"/>
    <w:basedOn w:val="Normal"/>
    <w:rsid w:val="00E26EE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205">
    <w:name w:val="xl205"/>
    <w:basedOn w:val="Normal"/>
    <w:rsid w:val="00E26EE7"/>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206">
    <w:name w:val="xl206"/>
    <w:basedOn w:val="Normal"/>
    <w:rsid w:val="00E26EE7"/>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07">
    <w:name w:val="xl207"/>
    <w:basedOn w:val="Normal"/>
    <w:rsid w:val="00E26EE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08">
    <w:name w:val="xl208"/>
    <w:basedOn w:val="Normal"/>
    <w:rsid w:val="00E26EE7"/>
    <w:pPr>
      <w:pBdr>
        <w:top w:val="single" w:sz="8" w:space="0" w:color="auto"/>
        <w:lef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09">
    <w:name w:val="xl209"/>
    <w:basedOn w:val="Normal"/>
    <w:rsid w:val="00E26EE7"/>
    <w:pPr>
      <w:pBdr>
        <w:top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10">
    <w:name w:val="xl210"/>
    <w:basedOn w:val="Normal"/>
    <w:rsid w:val="00E26EE7"/>
    <w:pPr>
      <w:pBdr>
        <w:top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1">
    <w:name w:val="xl211"/>
    <w:basedOn w:val="Normal"/>
    <w:rsid w:val="00E26EE7"/>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2">
    <w:name w:val="xl212"/>
    <w:basedOn w:val="Normal"/>
    <w:rsid w:val="00E26EE7"/>
    <w:pPr>
      <w:pBdr>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3">
    <w:name w:val="xl213"/>
    <w:basedOn w:val="Normal"/>
    <w:rsid w:val="00E26EE7"/>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4">
    <w:name w:val="xl214"/>
    <w:basedOn w:val="Normal"/>
    <w:rsid w:val="00E26EE7"/>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b/>
      <w:bCs/>
      <w:i/>
      <w:iCs/>
      <w:color w:val="000000"/>
    </w:rPr>
  </w:style>
  <w:style w:type="paragraph" w:customStyle="1" w:styleId="xl215">
    <w:name w:val="xl215"/>
    <w:basedOn w:val="Normal"/>
    <w:rsid w:val="00E26EE7"/>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216">
    <w:name w:val="xl216"/>
    <w:basedOn w:val="Normal"/>
    <w:rsid w:val="00E26EE7"/>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217">
    <w:name w:val="xl217"/>
    <w:basedOn w:val="Normal"/>
    <w:rsid w:val="00E26EE7"/>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8">
    <w:name w:val="xl218"/>
    <w:basedOn w:val="Normal"/>
    <w:rsid w:val="00E26EE7"/>
    <w:pPr>
      <w:pBdr>
        <w:left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9">
    <w:name w:val="xl219"/>
    <w:basedOn w:val="Normal"/>
    <w:rsid w:val="00E26EE7"/>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20">
    <w:name w:val="xl220"/>
    <w:basedOn w:val="Normal"/>
    <w:rsid w:val="00E26EE7"/>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21">
    <w:name w:val="xl221"/>
    <w:basedOn w:val="Normal"/>
    <w:rsid w:val="00E26EE7"/>
    <w:pPr>
      <w:pBdr>
        <w:left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22">
    <w:name w:val="xl222"/>
    <w:basedOn w:val="Normal"/>
    <w:rsid w:val="00E26EE7"/>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23">
    <w:name w:val="xl223"/>
    <w:basedOn w:val="Normal"/>
    <w:rsid w:val="00E26E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E26EE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5">
    <w:name w:val="xl225"/>
    <w:basedOn w:val="Normal"/>
    <w:rsid w:val="00E26EE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26">
    <w:name w:val="xl226"/>
    <w:basedOn w:val="Normal"/>
    <w:rsid w:val="00E26EE7"/>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227">
    <w:name w:val="xl227"/>
    <w:basedOn w:val="Normal"/>
    <w:rsid w:val="00E26EE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228">
    <w:name w:val="xl228"/>
    <w:basedOn w:val="Normal"/>
    <w:rsid w:val="00E26EE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b/>
      <w:bCs/>
      <w:color w:val="000000"/>
    </w:rPr>
  </w:style>
  <w:style w:type="paragraph" w:customStyle="1" w:styleId="xl229">
    <w:name w:val="xl229"/>
    <w:basedOn w:val="Normal"/>
    <w:rsid w:val="00E26EE7"/>
    <w:pPr>
      <w:pBdr>
        <w:left w:val="single" w:sz="4" w:space="0" w:color="auto"/>
        <w:right w:val="single" w:sz="8" w:space="0" w:color="auto"/>
      </w:pBdr>
      <w:spacing w:before="100" w:beforeAutospacing="1" w:after="100" w:afterAutospacing="1"/>
    </w:pPr>
  </w:style>
  <w:style w:type="paragraph" w:customStyle="1" w:styleId="xl230">
    <w:name w:val="xl230"/>
    <w:basedOn w:val="Normal"/>
    <w:rsid w:val="00E26EE7"/>
    <w:pPr>
      <w:pBdr>
        <w:left w:val="single" w:sz="4" w:space="0" w:color="auto"/>
        <w:bottom w:val="single" w:sz="8" w:space="0" w:color="auto"/>
        <w:right w:val="single" w:sz="8" w:space="0" w:color="auto"/>
      </w:pBdr>
      <w:spacing w:before="100" w:beforeAutospacing="1" w:after="100" w:afterAutospacing="1"/>
    </w:pPr>
  </w:style>
  <w:style w:type="paragraph" w:customStyle="1" w:styleId="xl231">
    <w:name w:val="xl231"/>
    <w:basedOn w:val="Normal"/>
    <w:rsid w:val="00E26EE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2">
    <w:name w:val="xl232"/>
    <w:basedOn w:val="Normal"/>
    <w:rsid w:val="00E26EE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3">
    <w:name w:val="xl233"/>
    <w:basedOn w:val="Normal"/>
    <w:rsid w:val="00E26EE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4">
    <w:name w:val="xl234"/>
    <w:basedOn w:val="Normal"/>
    <w:rsid w:val="00E26EE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5">
    <w:name w:val="xl235"/>
    <w:basedOn w:val="Normal"/>
    <w:rsid w:val="00E26EE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36">
    <w:name w:val="xl236"/>
    <w:basedOn w:val="Normal"/>
    <w:rsid w:val="00E26EE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7">
    <w:name w:val="xl237"/>
    <w:basedOn w:val="Normal"/>
    <w:rsid w:val="00E26EE7"/>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8">
    <w:name w:val="xl238"/>
    <w:basedOn w:val="Normal"/>
    <w:rsid w:val="00E26EE7"/>
    <w:pPr>
      <w:pBdr>
        <w:left w:val="single" w:sz="8"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39">
    <w:name w:val="xl239"/>
    <w:basedOn w:val="Normal"/>
    <w:rsid w:val="00E26EE7"/>
    <w:pPr>
      <w:pBdr>
        <w:left w:val="single" w:sz="8" w:space="0" w:color="auto"/>
        <w:bottom w:val="single" w:sz="4" w:space="0" w:color="auto"/>
      </w:pBdr>
      <w:spacing w:before="100" w:beforeAutospacing="1" w:after="100" w:afterAutospacing="1"/>
      <w:jc w:val="center"/>
      <w:textAlignment w:val="center"/>
    </w:pPr>
    <w:rPr>
      <w:rFonts w:ascii="Arial" w:hAnsi="Arial" w:cs="Arial"/>
      <w:color w:val="000000"/>
    </w:rPr>
  </w:style>
  <w:style w:type="character" w:customStyle="1" w:styleId="FrspaiereCaracter">
    <w:name w:val="Fără spațiere Caracter"/>
    <w:link w:val="Frspaiere"/>
    <w:uiPriority w:val="1"/>
    <w:rsid w:val="00E26EE7"/>
    <w:rPr>
      <w:rFonts w:ascii="Calibri" w:eastAsia="Times New Roman" w:hAnsi="Calibri" w:cs="Times New Roman"/>
    </w:rPr>
  </w:style>
  <w:style w:type="character" w:customStyle="1" w:styleId="ListparagrafCaracter">
    <w:name w:val="Listă paragraf Caracter"/>
    <w:aliases w:val="Normal bullet 2 Caracter,lp1 Caracter,Heading x1 Caracter"/>
    <w:link w:val="Listparagraf"/>
    <w:uiPriority w:val="34"/>
    <w:locked/>
    <w:rsid w:val="00E26EE7"/>
    <w:rPr>
      <w:rFonts w:ascii="Times New Roman" w:eastAsia="Times New Roman" w:hAnsi="Times New Roman" w:cs="Times New Roman"/>
      <w:sz w:val="24"/>
      <w:szCs w:val="24"/>
      <w:lang w:val="x-none" w:eastAsia="x-none"/>
    </w:rPr>
  </w:style>
  <w:style w:type="table" w:customStyle="1" w:styleId="TableGrid3">
    <w:name w:val="Table Grid3"/>
    <w:basedOn w:val="TabelNormal"/>
    <w:next w:val="Tabelgril"/>
    <w:uiPriority w:val="59"/>
    <w:rsid w:val="00E26E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qFormat/>
    <w:rsid w:val="00E26EE7"/>
    <w:rPr>
      <w:i/>
      <w:iCs/>
    </w:rPr>
  </w:style>
  <w:style w:type="character" w:customStyle="1" w:styleId="text10">
    <w:name w:val="text1"/>
    <w:rsid w:val="00E26EE7"/>
  </w:style>
  <w:style w:type="character" w:customStyle="1" w:styleId="tpa1">
    <w:name w:val="tpa1"/>
    <w:basedOn w:val="Fontdeparagrafimplicit"/>
    <w:rsid w:val="00E26EE7"/>
  </w:style>
  <w:style w:type="paragraph" w:customStyle="1" w:styleId="ListDash1">
    <w:name w:val="List Dash 1"/>
    <w:basedOn w:val="Text1"/>
    <w:rsid w:val="0069786B"/>
    <w:pPr>
      <w:numPr>
        <w:numId w:val="10"/>
      </w:numPr>
      <w:tabs>
        <w:tab w:val="clear" w:pos="765"/>
      </w:tabs>
      <w:ind w:left="720" w:hanging="360"/>
    </w:pPr>
    <w:rPr>
      <w:rFonts w:asciiTheme="minorHAnsi" w:eastAsiaTheme="minorHAnsi" w:hAnsiTheme="minorHAnsi" w:cstheme="minorBid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file://C:\Users\alecsandra.rusu\AppData\Local\Microsoft\Windows\INetCache\Content.Outlook\AppData\Local\Microsoft\Windows\AppData\AppData\mmalcoci\AppData\Local\Microsoft\Windows\Temporary%20Internet%20Files\mnicolescu\AppData\Roaming\Users\ccrisan.SAPARD\AppData\Roaming\Microsoft\121\USERS\abercu\AppData\Roaming\Microsoft\AppData\Local\Microsoft\Windows\Temporary%20Internet%20Files\USERS\abercu\AppData\Roaming\Microsoft\Word\AppData\Local\Microsoft\Windows\Temporary%20Internet%20Files\Content.Outlook\Local%20Settings\user\Local%20Settings\Local%20Settings\Temporary%20Internet%20Files\Content.Outlook\Local%20Settings\Local%20Settings\Temporary%20Internet%20Files\Content.Outlook\Local%20Settings\Temporary%20Internet%20Files\Local%20Settings\Temporary%20Internet%20Files\Local%20Settings\Temporary%20Internet%20Files\Local%20Settings\Temporary%20Internet%20Files\Local%20Settings\Temporary%20Internet%20Files\Local%20Settings\Temporary%20Internet%20Files\OLK57\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35</Pages>
  <Words>14662</Words>
  <Characters>83580</Characters>
  <Application>Microsoft Office Word</Application>
  <DocSecurity>0</DocSecurity>
  <Lines>696</Lines>
  <Paragraphs>196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Chirila Ana-Maria</dc:creator>
  <cp:keywords/>
  <dc:description/>
  <cp:lastModifiedBy>user</cp:lastModifiedBy>
  <cp:revision>43</cp:revision>
  <cp:lastPrinted>2017-06-17T03:13:00Z</cp:lastPrinted>
  <dcterms:created xsi:type="dcterms:W3CDTF">2018-01-14T20:51:00Z</dcterms:created>
  <dcterms:modified xsi:type="dcterms:W3CDTF">2018-01-18T08:24:00Z</dcterms:modified>
</cp:coreProperties>
</file>